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292"/>
        <w:gridCol w:w="2204"/>
        <w:gridCol w:w="1321"/>
        <w:gridCol w:w="838"/>
        <w:gridCol w:w="1680"/>
        <w:gridCol w:w="999"/>
        <w:gridCol w:w="1036"/>
        <w:gridCol w:w="10"/>
      </w:tblGrid>
      <w:tr w:rsidR="007F591D" w:rsidTr="00832FA7">
        <w:trPr>
          <w:cantSplit/>
          <w:trHeight w:val="505"/>
          <w:jc w:val="center"/>
        </w:trPr>
        <w:tc>
          <w:tcPr>
            <w:tcW w:w="3496" w:type="dxa"/>
            <w:gridSpan w:val="2"/>
            <w:vMerge w:val="restart"/>
            <w:tcBorders>
              <w:top w:val="double" w:sz="6" w:space="0" w:color="auto"/>
              <w:bottom w:val="single" w:sz="6" w:space="0" w:color="auto"/>
            </w:tcBorders>
            <w:vAlign w:val="center"/>
          </w:tcPr>
          <w:p w:rsidR="007F591D" w:rsidRPr="002F221D" w:rsidRDefault="007F591D" w:rsidP="0019146B">
            <w:pPr>
              <w:pStyle w:val="af2"/>
              <w:ind w:firstLineChars="0" w:firstLine="0"/>
              <w:rPr>
                <w:b/>
                <w:sz w:val="32"/>
                <w:szCs w:val="32"/>
              </w:rPr>
            </w:pPr>
            <w:r w:rsidRPr="002F221D">
              <w:rPr>
                <w:rFonts w:hint="eastAsia"/>
                <w:b/>
                <w:sz w:val="32"/>
                <w:szCs w:val="32"/>
              </w:rPr>
              <w:t>深圳证券信息有限公司</w:t>
            </w:r>
          </w:p>
        </w:tc>
        <w:tc>
          <w:tcPr>
            <w:tcW w:w="1321" w:type="dxa"/>
            <w:tcBorders>
              <w:top w:val="double" w:sz="6" w:space="0" w:color="auto"/>
              <w:bottom w:val="single" w:sz="6" w:space="0" w:color="auto"/>
            </w:tcBorders>
            <w:vAlign w:val="center"/>
          </w:tcPr>
          <w:p w:rsidR="007F591D" w:rsidRPr="000A09DB" w:rsidRDefault="007F591D" w:rsidP="0019146B">
            <w:pPr>
              <w:pStyle w:val="12"/>
              <w:jc w:val="both"/>
              <w:rPr>
                <w:sz w:val="24"/>
                <w:szCs w:val="24"/>
              </w:rPr>
            </w:pPr>
            <w:r w:rsidRPr="000A09DB">
              <w:rPr>
                <w:rFonts w:hint="eastAsia"/>
                <w:sz w:val="24"/>
                <w:szCs w:val="24"/>
              </w:rPr>
              <w:t>文档编号</w:t>
            </w:r>
          </w:p>
        </w:tc>
        <w:tc>
          <w:tcPr>
            <w:tcW w:w="4563" w:type="dxa"/>
            <w:gridSpan w:val="5"/>
            <w:tcBorders>
              <w:top w:val="double" w:sz="6" w:space="0" w:color="auto"/>
              <w:bottom w:val="single" w:sz="6" w:space="0" w:color="auto"/>
            </w:tcBorders>
            <w:vAlign w:val="center"/>
          </w:tcPr>
          <w:p w:rsidR="007F591D" w:rsidRPr="00D327B9" w:rsidRDefault="007F591D" w:rsidP="009F797E">
            <w:pPr>
              <w:pStyle w:val="24"/>
              <w:rPr>
                <w:rFonts w:ascii="宋体" w:hAnsi="宋体"/>
                <w:sz w:val="24"/>
                <w:szCs w:val="24"/>
              </w:rPr>
            </w:pPr>
          </w:p>
        </w:tc>
      </w:tr>
      <w:tr w:rsidR="00DC2E13">
        <w:trPr>
          <w:cantSplit/>
          <w:trHeight w:val="633"/>
          <w:jc w:val="center"/>
        </w:trPr>
        <w:tc>
          <w:tcPr>
            <w:tcW w:w="3496" w:type="dxa"/>
            <w:gridSpan w:val="2"/>
            <w:vMerge/>
            <w:tcBorders>
              <w:top w:val="single" w:sz="6" w:space="0" w:color="auto"/>
              <w:bottom w:val="double" w:sz="6" w:space="0" w:color="auto"/>
            </w:tcBorders>
            <w:vAlign w:val="center"/>
          </w:tcPr>
          <w:p w:rsidR="00DC2E13" w:rsidRDefault="00DC2E13" w:rsidP="0019146B"/>
        </w:tc>
        <w:tc>
          <w:tcPr>
            <w:tcW w:w="1321" w:type="dxa"/>
            <w:tcBorders>
              <w:top w:val="single" w:sz="6" w:space="0" w:color="auto"/>
              <w:bottom w:val="double" w:sz="6" w:space="0" w:color="auto"/>
            </w:tcBorders>
            <w:vAlign w:val="center"/>
          </w:tcPr>
          <w:p w:rsidR="00DC2E13" w:rsidRPr="000A09DB" w:rsidRDefault="00DC2E13" w:rsidP="0019146B">
            <w:pPr>
              <w:pStyle w:val="12"/>
              <w:jc w:val="both"/>
              <w:rPr>
                <w:sz w:val="24"/>
                <w:szCs w:val="24"/>
              </w:rPr>
            </w:pPr>
            <w:r w:rsidRPr="000A09DB">
              <w:rPr>
                <w:rFonts w:hint="eastAsia"/>
                <w:sz w:val="24"/>
                <w:szCs w:val="24"/>
              </w:rPr>
              <w:t>名    称</w:t>
            </w:r>
          </w:p>
        </w:tc>
        <w:tc>
          <w:tcPr>
            <w:tcW w:w="4563" w:type="dxa"/>
            <w:gridSpan w:val="5"/>
            <w:tcBorders>
              <w:top w:val="single" w:sz="6" w:space="0" w:color="auto"/>
              <w:bottom w:val="double" w:sz="6" w:space="0" w:color="auto"/>
            </w:tcBorders>
            <w:vAlign w:val="center"/>
          </w:tcPr>
          <w:p w:rsidR="00DC2E13" w:rsidRPr="00DC2E13" w:rsidRDefault="00BE372B" w:rsidP="0019146B">
            <w:pPr>
              <w:pStyle w:val="24"/>
              <w:rPr>
                <w:bCs/>
                <w:color w:val="000000"/>
                <w:sz w:val="32"/>
                <w:szCs w:val="32"/>
              </w:rPr>
            </w:pPr>
            <w:r>
              <w:rPr>
                <w:rFonts w:hint="eastAsia"/>
                <w:bCs/>
                <w:color w:val="000000"/>
                <w:sz w:val="32"/>
                <w:szCs w:val="32"/>
              </w:rPr>
              <w:t>深证信互联网行情转发系统</w:t>
            </w:r>
            <w:r w:rsidR="00404462">
              <w:rPr>
                <w:rFonts w:hint="eastAsia"/>
                <w:bCs/>
                <w:color w:val="000000"/>
                <w:sz w:val="32"/>
                <w:szCs w:val="32"/>
              </w:rPr>
              <w:t>API</w:t>
            </w:r>
            <w:r w:rsidR="006F3FAD">
              <w:rPr>
                <w:rFonts w:hint="eastAsia"/>
                <w:bCs/>
                <w:color w:val="000000"/>
                <w:sz w:val="32"/>
                <w:szCs w:val="32"/>
              </w:rPr>
              <w:t>接口</w:t>
            </w:r>
            <w:r w:rsidR="00DC2E13" w:rsidRPr="00DC2E13">
              <w:rPr>
                <w:rFonts w:hint="eastAsia"/>
                <w:bCs/>
                <w:color w:val="000000"/>
                <w:sz w:val="32"/>
                <w:szCs w:val="32"/>
              </w:rPr>
              <w:t>说明书</w:t>
            </w:r>
          </w:p>
        </w:tc>
      </w:tr>
      <w:tr w:rsidR="007F591D" w:rsidTr="003C2F28">
        <w:trPr>
          <w:gridAfter w:val="1"/>
          <w:wAfter w:w="10" w:type="dxa"/>
          <w:cantSplit/>
          <w:trHeight w:val="633"/>
          <w:jc w:val="center"/>
        </w:trPr>
        <w:tc>
          <w:tcPr>
            <w:tcW w:w="1292" w:type="dxa"/>
            <w:tcBorders>
              <w:top w:val="double" w:sz="6" w:space="0" w:color="auto"/>
              <w:bottom w:val="double" w:sz="6" w:space="0" w:color="auto"/>
            </w:tcBorders>
            <w:vAlign w:val="center"/>
          </w:tcPr>
          <w:p w:rsidR="007F591D" w:rsidRPr="00FE792C" w:rsidRDefault="007F591D" w:rsidP="0019146B">
            <w:pPr>
              <w:pStyle w:val="24"/>
              <w:rPr>
                <w:rFonts w:ascii="宋体" w:hAnsi="宋体"/>
                <w:b/>
                <w:color w:val="000000"/>
                <w:sz w:val="24"/>
                <w:szCs w:val="24"/>
              </w:rPr>
            </w:pPr>
            <w:r w:rsidRPr="00FE792C">
              <w:rPr>
                <w:rFonts w:hint="eastAsia"/>
                <w:b/>
                <w:sz w:val="24"/>
                <w:szCs w:val="24"/>
              </w:rPr>
              <w:t>编写</w:t>
            </w:r>
          </w:p>
        </w:tc>
        <w:tc>
          <w:tcPr>
            <w:tcW w:w="3525" w:type="dxa"/>
            <w:gridSpan w:val="2"/>
            <w:tcBorders>
              <w:top w:val="double" w:sz="6" w:space="0" w:color="auto"/>
              <w:bottom w:val="double" w:sz="6" w:space="0" w:color="auto"/>
            </w:tcBorders>
            <w:vAlign w:val="center"/>
          </w:tcPr>
          <w:p w:rsidR="007F591D" w:rsidRPr="00FE792C" w:rsidRDefault="007F591D" w:rsidP="00F36D52">
            <w:pPr>
              <w:pStyle w:val="24"/>
              <w:jc w:val="both"/>
              <w:rPr>
                <w:sz w:val="24"/>
                <w:szCs w:val="24"/>
              </w:rPr>
            </w:pPr>
            <w:r w:rsidRPr="00FE792C">
              <w:rPr>
                <w:rFonts w:ascii="宋体" w:hAnsi="宋体" w:hint="eastAsia"/>
                <w:color w:val="000000"/>
                <w:sz w:val="24"/>
                <w:szCs w:val="24"/>
              </w:rPr>
              <w:t>签名：</w:t>
            </w:r>
            <w:r>
              <w:rPr>
                <w:rFonts w:ascii="宋体" w:hAnsi="宋体" w:hint="eastAsia"/>
                <w:color w:val="000000"/>
                <w:sz w:val="24"/>
                <w:szCs w:val="24"/>
              </w:rPr>
              <w:t xml:space="preserve"> </w:t>
            </w:r>
            <w:r w:rsidR="00F36D52">
              <w:rPr>
                <w:rFonts w:ascii="宋体" w:hAnsi="宋体" w:hint="eastAsia"/>
                <w:color w:val="000000"/>
                <w:sz w:val="24"/>
                <w:szCs w:val="24"/>
              </w:rPr>
              <w:t xml:space="preserve"> </w:t>
            </w:r>
            <w:r w:rsidRPr="00FE792C">
              <w:rPr>
                <w:rFonts w:ascii="宋体" w:hAnsi="宋体" w:hint="eastAsia"/>
                <w:color w:val="000000"/>
                <w:sz w:val="24"/>
                <w:szCs w:val="24"/>
              </w:rPr>
              <w:t>日期：</w:t>
            </w:r>
          </w:p>
        </w:tc>
        <w:tc>
          <w:tcPr>
            <w:tcW w:w="838" w:type="dxa"/>
            <w:tcBorders>
              <w:top w:val="double" w:sz="6" w:space="0" w:color="auto"/>
              <w:bottom w:val="double" w:sz="6" w:space="0" w:color="auto"/>
            </w:tcBorders>
            <w:vAlign w:val="center"/>
          </w:tcPr>
          <w:p w:rsidR="007F591D" w:rsidRPr="00FE792C" w:rsidRDefault="007F591D" w:rsidP="0019146B">
            <w:pPr>
              <w:pStyle w:val="24"/>
              <w:rPr>
                <w:rFonts w:ascii="宋体" w:hAnsi="宋体"/>
                <w:b/>
                <w:sz w:val="24"/>
                <w:szCs w:val="24"/>
              </w:rPr>
            </w:pPr>
            <w:r w:rsidRPr="00FE792C">
              <w:rPr>
                <w:rFonts w:hint="eastAsia"/>
                <w:b/>
                <w:sz w:val="24"/>
                <w:szCs w:val="24"/>
              </w:rPr>
              <w:t>密级</w:t>
            </w:r>
          </w:p>
        </w:tc>
        <w:tc>
          <w:tcPr>
            <w:tcW w:w="1680" w:type="dxa"/>
            <w:tcBorders>
              <w:top w:val="double" w:sz="6" w:space="0" w:color="auto"/>
              <w:bottom w:val="double" w:sz="6" w:space="0" w:color="auto"/>
            </w:tcBorders>
            <w:vAlign w:val="center"/>
          </w:tcPr>
          <w:p w:rsidR="007F591D" w:rsidRPr="00FE792C" w:rsidRDefault="00125C91" w:rsidP="0019146B">
            <w:pPr>
              <w:pStyle w:val="24"/>
              <w:rPr>
                <w:sz w:val="24"/>
                <w:szCs w:val="24"/>
              </w:rPr>
            </w:pPr>
            <w:r>
              <w:rPr>
                <w:rFonts w:hint="eastAsia"/>
                <w:sz w:val="24"/>
                <w:szCs w:val="24"/>
              </w:rPr>
              <w:t>外</w:t>
            </w:r>
            <w:r w:rsidR="007F591D" w:rsidRPr="00FE792C">
              <w:rPr>
                <w:rFonts w:hint="eastAsia"/>
                <w:sz w:val="24"/>
                <w:szCs w:val="24"/>
              </w:rPr>
              <w:t>部公开</w:t>
            </w:r>
          </w:p>
        </w:tc>
        <w:tc>
          <w:tcPr>
            <w:tcW w:w="999" w:type="dxa"/>
            <w:tcBorders>
              <w:top w:val="double" w:sz="6" w:space="0" w:color="auto"/>
              <w:bottom w:val="double" w:sz="6" w:space="0" w:color="auto"/>
            </w:tcBorders>
            <w:vAlign w:val="center"/>
          </w:tcPr>
          <w:p w:rsidR="007F591D" w:rsidRPr="00FE792C" w:rsidRDefault="007F591D" w:rsidP="007F591D">
            <w:pPr>
              <w:pStyle w:val="24"/>
              <w:rPr>
                <w:b/>
                <w:sz w:val="24"/>
                <w:szCs w:val="24"/>
              </w:rPr>
            </w:pPr>
            <w:r w:rsidRPr="000A09DB">
              <w:rPr>
                <w:rFonts w:ascii="宋体" w:hAnsi="宋体" w:hint="eastAsia"/>
                <w:sz w:val="24"/>
                <w:szCs w:val="24"/>
              </w:rPr>
              <w:t>版本</w:t>
            </w:r>
          </w:p>
        </w:tc>
        <w:tc>
          <w:tcPr>
            <w:tcW w:w="1036" w:type="dxa"/>
            <w:tcBorders>
              <w:top w:val="double" w:sz="6" w:space="0" w:color="auto"/>
              <w:bottom w:val="double" w:sz="6" w:space="0" w:color="auto"/>
            </w:tcBorders>
            <w:vAlign w:val="center"/>
          </w:tcPr>
          <w:p w:rsidR="007F591D" w:rsidRPr="00DD7F35" w:rsidRDefault="007B28FE" w:rsidP="0001088B">
            <w:pPr>
              <w:pStyle w:val="24"/>
              <w:rPr>
                <w:sz w:val="24"/>
                <w:szCs w:val="24"/>
              </w:rPr>
            </w:pPr>
            <w:r w:rsidRPr="00DD7F35">
              <w:rPr>
                <w:rFonts w:hint="eastAsia"/>
                <w:sz w:val="24"/>
                <w:szCs w:val="24"/>
              </w:rPr>
              <w:t>V</w:t>
            </w:r>
            <w:r w:rsidR="00F36D52" w:rsidRPr="00DD7F35">
              <w:rPr>
                <w:rFonts w:hint="eastAsia"/>
                <w:sz w:val="24"/>
                <w:szCs w:val="24"/>
              </w:rPr>
              <w:t>1</w:t>
            </w:r>
            <w:r w:rsidR="007F591D" w:rsidRPr="00DD7F35">
              <w:rPr>
                <w:sz w:val="24"/>
                <w:szCs w:val="24"/>
              </w:rPr>
              <w:t>.</w:t>
            </w:r>
            <w:r w:rsidRPr="00DD7F35">
              <w:rPr>
                <w:rFonts w:hint="eastAsia"/>
                <w:sz w:val="24"/>
                <w:szCs w:val="24"/>
              </w:rPr>
              <w:t>0</w:t>
            </w:r>
            <w:r w:rsidR="00394492" w:rsidRPr="00DD7F35">
              <w:rPr>
                <w:rFonts w:hint="eastAsia"/>
                <w:sz w:val="24"/>
                <w:szCs w:val="24"/>
              </w:rPr>
              <w:t>.</w:t>
            </w:r>
            <w:r w:rsidR="00121DAD">
              <w:rPr>
                <w:sz w:val="24"/>
                <w:szCs w:val="24"/>
              </w:rPr>
              <w:t>0</w:t>
            </w:r>
          </w:p>
        </w:tc>
      </w:tr>
      <w:tr w:rsidR="00DC2E13">
        <w:trPr>
          <w:gridAfter w:val="1"/>
          <w:wAfter w:w="10" w:type="dxa"/>
          <w:cantSplit/>
          <w:trHeight w:val="633"/>
          <w:jc w:val="center"/>
        </w:trPr>
        <w:tc>
          <w:tcPr>
            <w:tcW w:w="1292" w:type="dxa"/>
            <w:tcBorders>
              <w:top w:val="double" w:sz="6" w:space="0" w:color="auto"/>
              <w:bottom w:val="single" w:sz="6" w:space="0" w:color="auto"/>
            </w:tcBorders>
            <w:vAlign w:val="center"/>
          </w:tcPr>
          <w:p w:rsidR="00DC2E13" w:rsidRPr="00FE792C" w:rsidRDefault="00DC2E13" w:rsidP="0019146B">
            <w:pPr>
              <w:pStyle w:val="24"/>
              <w:rPr>
                <w:rFonts w:ascii="宋体" w:hAnsi="宋体"/>
                <w:b/>
                <w:color w:val="000000"/>
                <w:sz w:val="24"/>
                <w:szCs w:val="24"/>
              </w:rPr>
            </w:pPr>
            <w:r w:rsidRPr="00FE792C">
              <w:rPr>
                <w:rFonts w:hint="eastAsia"/>
                <w:b/>
                <w:sz w:val="24"/>
                <w:szCs w:val="24"/>
              </w:rPr>
              <w:t>审核</w:t>
            </w:r>
          </w:p>
        </w:tc>
        <w:tc>
          <w:tcPr>
            <w:tcW w:w="3525" w:type="dxa"/>
            <w:gridSpan w:val="2"/>
            <w:tcBorders>
              <w:top w:val="double" w:sz="6" w:space="0" w:color="auto"/>
              <w:bottom w:val="single" w:sz="6" w:space="0" w:color="auto"/>
            </w:tcBorders>
            <w:vAlign w:val="center"/>
          </w:tcPr>
          <w:p w:rsidR="00DC2E13" w:rsidRPr="00FE792C" w:rsidRDefault="00DC2E13" w:rsidP="00F36D52">
            <w:pPr>
              <w:pStyle w:val="24"/>
              <w:jc w:val="both"/>
              <w:rPr>
                <w:sz w:val="24"/>
                <w:szCs w:val="24"/>
              </w:rPr>
            </w:pPr>
            <w:r w:rsidRPr="00FE792C">
              <w:rPr>
                <w:rFonts w:ascii="宋体" w:hAnsi="宋体" w:hint="eastAsia"/>
                <w:color w:val="000000"/>
                <w:sz w:val="24"/>
                <w:szCs w:val="24"/>
              </w:rPr>
              <w:t>签名：</w:t>
            </w:r>
            <w:r w:rsidR="009401B4">
              <w:rPr>
                <w:rFonts w:ascii="宋体" w:hAnsi="宋体" w:hint="eastAsia"/>
                <w:color w:val="000000"/>
                <w:sz w:val="24"/>
                <w:szCs w:val="24"/>
              </w:rPr>
              <w:t xml:space="preserve">  </w:t>
            </w:r>
            <w:r w:rsidRPr="00FE792C">
              <w:rPr>
                <w:rFonts w:ascii="宋体" w:hAnsi="宋体" w:hint="eastAsia"/>
                <w:color w:val="000000"/>
                <w:sz w:val="24"/>
                <w:szCs w:val="24"/>
              </w:rPr>
              <w:t>日期：</w:t>
            </w:r>
          </w:p>
        </w:tc>
        <w:tc>
          <w:tcPr>
            <w:tcW w:w="838" w:type="dxa"/>
            <w:tcBorders>
              <w:top w:val="double" w:sz="6" w:space="0" w:color="auto"/>
              <w:bottom w:val="single" w:sz="6" w:space="0" w:color="auto"/>
            </w:tcBorders>
            <w:vAlign w:val="center"/>
          </w:tcPr>
          <w:p w:rsidR="00DC2E13" w:rsidRPr="00FE792C" w:rsidRDefault="00DC2E13" w:rsidP="0019146B">
            <w:pPr>
              <w:pStyle w:val="24"/>
              <w:rPr>
                <w:b/>
                <w:sz w:val="24"/>
                <w:szCs w:val="24"/>
              </w:rPr>
            </w:pPr>
            <w:r w:rsidRPr="00FE792C">
              <w:rPr>
                <w:rFonts w:hint="eastAsia"/>
                <w:b/>
                <w:sz w:val="24"/>
                <w:szCs w:val="24"/>
              </w:rPr>
              <w:t>批准</w:t>
            </w:r>
          </w:p>
        </w:tc>
        <w:tc>
          <w:tcPr>
            <w:tcW w:w="3715" w:type="dxa"/>
            <w:gridSpan w:val="3"/>
            <w:tcBorders>
              <w:top w:val="double" w:sz="6" w:space="0" w:color="auto"/>
              <w:bottom w:val="single" w:sz="6" w:space="0" w:color="auto"/>
            </w:tcBorders>
            <w:vAlign w:val="center"/>
          </w:tcPr>
          <w:p w:rsidR="00DC2E13" w:rsidRPr="00FE792C" w:rsidRDefault="00DC2E13" w:rsidP="00424AB4">
            <w:pPr>
              <w:pStyle w:val="24"/>
              <w:jc w:val="both"/>
              <w:rPr>
                <w:sz w:val="24"/>
                <w:szCs w:val="24"/>
              </w:rPr>
            </w:pPr>
          </w:p>
        </w:tc>
      </w:tr>
    </w:tbl>
    <w:p w:rsidR="005613A6" w:rsidRDefault="005613A6" w:rsidP="008E5B00">
      <w:pPr>
        <w:spacing w:line="360" w:lineRule="auto"/>
      </w:pPr>
    </w:p>
    <w:p w:rsidR="00DC2E13" w:rsidRDefault="00DC2E13" w:rsidP="008E5B00">
      <w:pPr>
        <w:spacing w:line="360" w:lineRule="auto"/>
      </w:pPr>
    </w:p>
    <w:p w:rsidR="005613A6" w:rsidRDefault="005613A6" w:rsidP="00493C64">
      <w:pPr>
        <w:pStyle w:val="ad"/>
        <w:spacing w:line="360" w:lineRule="auto"/>
        <w:rPr>
          <w:rFonts w:ascii="Arial" w:hint="eastAsia"/>
        </w:rPr>
      </w:pPr>
    </w:p>
    <w:p w:rsidR="00402EAB" w:rsidRDefault="00402EAB" w:rsidP="00402EAB">
      <w:pPr>
        <w:rPr>
          <w:rFonts w:hint="eastAsia"/>
        </w:rPr>
      </w:pPr>
    </w:p>
    <w:p w:rsidR="00402EAB" w:rsidRDefault="00402EAB" w:rsidP="00402EAB">
      <w:pPr>
        <w:rPr>
          <w:rFonts w:hint="eastAsia"/>
        </w:rPr>
      </w:pPr>
    </w:p>
    <w:p w:rsidR="00402EAB" w:rsidRDefault="00402EAB" w:rsidP="00402EAB">
      <w:pPr>
        <w:rPr>
          <w:rFonts w:hint="eastAsia"/>
        </w:rPr>
      </w:pPr>
    </w:p>
    <w:p w:rsidR="00402EAB" w:rsidRDefault="00402EAB" w:rsidP="00402EAB">
      <w:pPr>
        <w:rPr>
          <w:rFonts w:hint="eastAsia"/>
        </w:rPr>
      </w:pPr>
    </w:p>
    <w:p w:rsidR="00402EAB" w:rsidRDefault="00402EAB" w:rsidP="00402EAB">
      <w:pPr>
        <w:rPr>
          <w:rFonts w:hint="eastAsia"/>
        </w:rPr>
      </w:pPr>
    </w:p>
    <w:p w:rsidR="00402EAB" w:rsidRDefault="00402EAB" w:rsidP="00402EAB">
      <w:pPr>
        <w:jc w:val="center"/>
        <w:rPr>
          <w:rFonts w:hint="eastAsia"/>
        </w:rPr>
      </w:pPr>
      <w:r w:rsidRPr="00402EAB">
        <w:drawing>
          <wp:inline distT="0" distB="0" distL="0" distR="0">
            <wp:extent cx="2390775" cy="409575"/>
            <wp:effectExtent l="19050" t="0" r="9525" b="0"/>
            <wp:docPr id="1" name="图片 8"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_logo"/>
                    <pic:cNvPicPr>
                      <a:picLocks noChangeAspect="1" noChangeArrowheads="1"/>
                    </pic:cNvPicPr>
                  </pic:nvPicPr>
                  <pic:blipFill>
                    <a:blip r:embed="rId8" cstate="print"/>
                    <a:srcRect/>
                    <a:stretch>
                      <a:fillRect/>
                    </a:stretch>
                  </pic:blipFill>
                  <pic:spPr bwMode="auto">
                    <a:xfrm>
                      <a:off x="0" y="0"/>
                      <a:ext cx="2390775" cy="409575"/>
                    </a:xfrm>
                    <a:prstGeom prst="rect">
                      <a:avLst/>
                    </a:prstGeom>
                    <a:noFill/>
                    <a:ln w="9525">
                      <a:noFill/>
                      <a:miter lim="800000"/>
                      <a:headEnd/>
                      <a:tailEnd/>
                    </a:ln>
                  </pic:spPr>
                </pic:pic>
              </a:graphicData>
            </a:graphic>
          </wp:inline>
        </w:drawing>
      </w:r>
    </w:p>
    <w:p w:rsidR="007C3397" w:rsidRDefault="007C3397" w:rsidP="008E5B00">
      <w:pPr>
        <w:pStyle w:val="ac"/>
        <w:spacing w:line="360" w:lineRule="auto"/>
      </w:pPr>
    </w:p>
    <w:p w:rsidR="00DC2E13" w:rsidRPr="00562D47" w:rsidRDefault="0097458D" w:rsidP="00DC2E13">
      <w:pPr>
        <w:spacing w:before="0" w:after="0" w:line="240" w:lineRule="auto"/>
        <w:jc w:val="center"/>
        <w:rPr>
          <w:rFonts w:ascii="宋体" w:hAnsi="宋体"/>
          <w:b/>
          <w:sz w:val="30"/>
          <w:szCs w:val="30"/>
        </w:rPr>
      </w:pPr>
      <w:fldSimple w:instr=" DOCPROPERTY &quot;Company&quot;  \* MERGEFORMAT ">
        <w:r w:rsidR="00DC2E13" w:rsidRPr="00562D47">
          <w:rPr>
            <w:rFonts w:ascii="宋体" w:hAnsi="宋体" w:hint="eastAsia"/>
            <w:b/>
            <w:sz w:val="30"/>
            <w:szCs w:val="30"/>
          </w:rPr>
          <w:t>深圳证券信息有限公司</w:t>
        </w:r>
      </w:fldSimple>
      <w:r w:rsidR="00DC2E13" w:rsidRPr="00562D47">
        <w:rPr>
          <w:rFonts w:ascii="宋体" w:hAnsi="宋体" w:hint="eastAsia"/>
          <w:b/>
          <w:sz w:val="30"/>
          <w:szCs w:val="30"/>
        </w:rPr>
        <w:t xml:space="preserve"> </w:t>
      </w:r>
    </w:p>
    <w:p w:rsidR="00DC2E13" w:rsidRPr="00562D47" w:rsidRDefault="00DC2E13" w:rsidP="00DC2E13">
      <w:pPr>
        <w:spacing w:before="0" w:after="0" w:line="240" w:lineRule="auto"/>
        <w:jc w:val="center"/>
        <w:rPr>
          <w:b/>
          <w:sz w:val="28"/>
          <w:szCs w:val="28"/>
        </w:rPr>
      </w:pPr>
      <w:r w:rsidRPr="00562D47">
        <w:rPr>
          <w:rFonts w:hint="eastAsia"/>
          <w:b/>
          <w:sz w:val="28"/>
          <w:szCs w:val="28"/>
        </w:rPr>
        <w:t>版权所有</w:t>
      </w:r>
      <w:r w:rsidRPr="00562D47">
        <w:rPr>
          <w:b/>
          <w:sz w:val="28"/>
          <w:szCs w:val="28"/>
        </w:rPr>
        <w:t xml:space="preserve">  </w:t>
      </w:r>
      <w:r w:rsidRPr="00562D47">
        <w:rPr>
          <w:rFonts w:hint="eastAsia"/>
          <w:b/>
          <w:sz w:val="28"/>
          <w:szCs w:val="28"/>
        </w:rPr>
        <w:t>不得复制</w:t>
      </w:r>
    </w:p>
    <w:p w:rsidR="007C3397" w:rsidRDefault="007C3397" w:rsidP="008E5B00">
      <w:pPr>
        <w:spacing w:line="360" w:lineRule="auto"/>
        <w:jc w:val="center"/>
        <w:rPr>
          <w:b/>
          <w:bCs/>
          <w:sz w:val="32"/>
        </w:rPr>
      </w:pPr>
      <w:r>
        <w:br w:type="page"/>
      </w:r>
      <w:r>
        <w:rPr>
          <w:rFonts w:hint="eastAsia"/>
          <w:b/>
          <w:bCs/>
          <w:sz w:val="32"/>
        </w:rPr>
        <w:lastRenderedPageBreak/>
        <w:t>目 录</w:t>
      </w:r>
    </w:p>
    <w:p w:rsidR="007C3397" w:rsidRDefault="007C3397" w:rsidP="008E5B00">
      <w:pPr>
        <w:overflowPunct w:val="0"/>
        <w:autoSpaceDE w:val="0"/>
        <w:autoSpaceDN w:val="0"/>
        <w:spacing w:line="360" w:lineRule="auto"/>
        <w:jc w:val="center"/>
        <w:outlineLvl w:val="0"/>
        <w:rPr>
          <w:b/>
        </w:rPr>
      </w:pPr>
    </w:p>
    <w:bookmarkStart w:id="0" w:name="_GoBack"/>
    <w:bookmarkEnd w:id="0"/>
    <w:p w:rsidR="00FD312F" w:rsidRPr="00DA7569" w:rsidRDefault="0097458D">
      <w:pPr>
        <w:pStyle w:val="11"/>
        <w:tabs>
          <w:tab w:val="left" w:pos="420"/>
          <w:tab w:val="right" w:leader="dot" w:pos="8302"/>
        </w:tabs>
        <w:rPr>
          <w:rFonts w:ascii="Calibri" w:eastAsia="宋体" w:hAnsi="Calibri"/>
          <w:b w:val="0"/>
          <w:bCs w:val="0"/>
          <w:noProof/>
          <w:kern w:val="2"/>
          <w:sz w:val="21"/>
          <w:szCs w:val="22"/>
        </w:rPr>
      </w:pPr>
      <w:r w:rsidRPr="0097458D">
        <w:rPr>
          <w:rFonts w:ascii="Times New Roman"/>
          <w:b w:val="0"/>
          <w:bCs w:val="0"/>
          <w:caps/>
        </w:rPr>
        <w:fldChar w:fldCharType="begin"/>
      </w:r>
      <w:r w:rsidR="000F4AE0">
        <w:rPr>
          <w:rFonts w:ascii="Times New Roman"/>
          <w:b w:val="0"/>
          <w:bCs w:val="0"/>
          <w:caps/>
        </w:rPr>
        <w:instrText xml:space="preserve"> TOC \o "1-3" \h \z \u </w:instrText>
      </w:r>
      <w:r w:rsidRPr="0097458D">
        <w:rPr>
          <w:rFonts w:ascii="Times New Roman"/>
          <w:b w:val="0"/>
          <w:bCs w:val="0"/>
          <w:caps/>
        </w:rPr>
        <w:fldChar w:fldCharType="separate"/>
      </w:r>
      <w:hyperlink w:anchor="_Toc498700807" w:history="1">
        <w:r w:rsidR="00FD312F" w:rsidRPr="00BB117A">
          <w:rPr>
            <w:rStyle w:val="af6"/>
            <w:noProof/>
          </w:rPr>
          <w:t>1.</w:t>
        </w:r>
        <w:r w:rsidR="00FD312F" w:rsidRPr="00DA7569">
          <w:rPr>
            <w:rFonts w:ascii="Calibri" w:eastAsia="宋体" w:hAnsi="Calibri"/>
            <w:b w:val="0"/>
            <w:bCs w:val="0"/>
            <w:noProof/>
            <w:kern w:val="2"/>
            <w:sz w:val="21"/>
            <w:szCs w:val="22"/>
          </w:rPr>
          <w:tab/>
        </w:r>
        <w:r w:rsidR="00FD312F" w:rsidRPr="00BB117A">
          <w:rPr>
            <w:rStyle w:val="af6"/>
            <w:rFonts w:hint="eastAsia"/>
            <w:noProof/>
          </w:rPr>
          <w:t>引言</w:t>
        </w:r>
        <w:r w:rsidR="00FD312F">
          <w:rPr>
            <w:noProof/>
            <w:webHidden/>
          </w:rPr>
          <w:tab/>
        </w:r>
        <w:r>
          <w:rPr>
            <w:noProof/>
            <w:webHidden/>
          </w:rPr>
          <w:fldChar w:fldCharType="begin"/>
        </w:r>
        <w:r w:rsidR="00FD312F">
          <w:rPr>
            <w:noProof/>
            <w:webHidden/>
          </w:rPr>
          <w:instrText xml:space="preserve"> PAGEREF _Toc498700807 \h </w:instrText>
        </w:r>
        <w:r>
          <w:rPr>
            <w:noProof/>
            <w:webHidden/>
          </w:rPr>
        </w:r>
        <w:r>
          <w:rPr>
            <w:noProof/>
            <w:webHidden/>
          </w:rPr>
          <w:fldChar w:fldCharType="separate"/>
        </w:r>
        <w:r w:rsidR="00FD312F">
          <w:rPr>
            <w:noProof/>
            <w:webHidden/>
          </w:rPr>
          <w:t>4</w:t>
        </w:r>
        <w:r>
          <w:rPr>
            <w:noProof/>
            <w:webHidden/>
          </w:rPr>
          <w:fldChar w:fldCharType="end"/>
        </w:r>
      </w:hyperlink>
    </w:p>
    <w:p w:rsidR="00FD312F" w:rsidRPr="00DA7569" w:rsidRDefault="0097458D">
      <w:pPr>
        <w:pStyle w:val="11"/>
        <w:tabs>
          <w:tab w:val="left" w:pos="420"/>
          <w:tab w:val="right" w:leader="dot" w:pos="8302"/>
        </w:tabs>
        <w:rPr>
          <w:rFonts w:ascii="Calibri" w:eastAsia="宋体" w:hAnsi="Calibri"/>
          <w:b w:val="0"/>
          <w:bCs w:val="0"/>
          <w:noProof/>
          <w:kern w:val="2"/>
          <w:sz w:val="21"/>
          <w:szCs w:val="22"/>
        </w:rPr>
      </w:pPr>
      <w:hyperlink w:anchor="_Toc498700808" w:history="1">
        <w:r w:rsidR="00FD312F" w:rsidRPr="00BB117A">
          <w:rPr>
            <w:rStyle w:val="af6"/>
            <w:noProof/>
          </w:rPr>
          <w:t>2.</w:t>
        </w:r>
        <w:r w:rsidR="00FD312F" w:rsidRPr="00DA7569">
          <w:rPr>
            <w:rFonts w:ascii="Calibri" w:eastAsia="宋体" w:hAnsi="Calibri"/>
            <w:b w:val="0"/>
            <w:bCs w:val="0"/>
            <w:noProof/>
            <w:kern w:val="2"/>
            <w:sz w:val="21"/>
            <w:szCs w:val="22"/>
          </w:rPr>
          <w:tab/>
        </w:r>
        <w:r w:rsidR="00FD312F" w:rsidRPr="00BB117A">
          <w:rPr>
            <w:rStyle w:val="af6"/>
            <w:rFonts w:hint="eastAsia"/>
            <w:noProof/>
          </w:rPr>
          <w:t>安装及应用发布</w:t>
        </w:r>
        <w:r w:rsidR="00FD312F">
          <w:rPr>
            <w:noProof/>
            <w:webHidden/>
          </w:rPr>
          <w:tab/>
        </w:r>
        <w:r>
          <w:rPr>
            <w:noProof/>
            <w:webHidden/>
          </w:rPr>
          <w:fldChar w:fldCharType="begin"/>
        </w:r>
        <w:r w:rsidR="00FD312F">
          <w:rPr>
            <w:noProof/>
            <w:webHidden/>
          </w:rPr>
          <w:instrText xml:space="preserve"> PAGEREF _Toc498700808 \h </w:instrText>
        </w:r>
        <w:r>
          <w:rPr>
            <w:noProof/>
            <w:webHidden/>
          </w:rPr>
        </w:r>
        <w:r>
          <w:rPr>
            <w:noProof/>
            <w:webHidden/>
          </w:rPr>
          <w:fldChar w:fldCharType="separate"/>
        </w:r>
        <w:r w:rsidR="00FD312F">
          <w:rPr>
            <w:noProof/>
            <w:webHidden/>
          </w:rPr>
          <w:t>4</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09" w:history="1">
        <w:r w:rsidR="00FD312F" w:rsidRPr="00BB117A">
          <w:rPr>
            <w:rStyle w:val="af6"/>
            <w:noProof/>
          </w:rPr>
          <w:t>2.1.</w:t>
        </w:r>
        <w:r w:rsidR="00FD312F" w:rsidRPr="00DA7569">
          <w:rPr>
            <w:rFonts w:ascii="Calibri" w:eastAsia="宋体" w:hAnsi="Calibri"/>
            <w:noProof/>
            <w:kern w:val="2"/>
            <w:sz w:val="21"/>
            <w:szCs w:val="22"/>
          </w:rPr>
          <w:tab/>
        </w:r>
        <w:r w:rsidR="00FD312F" w:rsidRPr="00BB117A">
          <w:rPr>
            <w:rStyle w:val="af6"/>
            <w:noProof/>
          </w:rPr>
          <w:t>C</w:t>
        </w:r>
        <w:r w:rsidR="00FD312F" w:rsidRPr="00BB117A">
          <w:rPr>
            <w:rStyle w:val="af6"/>
            <w:rFonts w:hint="eastAsia"/>
            <w:noProof/>
          </w:rPr>
          <w:t>语言版本</w:t>
        </w:r>
        <w:r w:rsidR="00FD312F" w:rsidRPr="00BB117A">
          <w:rPr>
            <w:rStyle w:val="af6"/>
            <w:noProof/>
          </w:rPr>
          <w:t>SzsimdApi</w:t>
        </w:r>
        <w:r w:rsidR="00FD312F">
          <w:rPr>
            <w:noProof/>
            <w:webHidden/>
          </w:rPr>
          <w:tab/>
        </w:r>
        <w:r>
          <w:rPr>
            <w:noProof/>
            <w:webHidden/>
          </w:rPr>
          <w:fldChar w:fldCharType="begin"/>
        </w:r>
        <w:r w:rsidR="00FD312F">
          <w:rPr>
            <w:noProof/>
            <w:webHidden/>
          </w:rPr>
          <w:instrText xml:space="preserve"> PAGEREF _Toc498700809 \h </w:instrText>
        </w:r>
        <w:r>
          <w:rPr>
            <w:noProof/>
            <w:webHidden/>
          </w:rPr>
        </w:r>
        <w:r>
          <w:rPr>
            <w:noProof/>
            <w:webHidden/>
          </w:rPr>
          <w:fldChar w:fldCharType="separate"/>
        </w:r>
        <w:r w:rsidR="00FD312F">
          <w:rPr>
            <w:noProof/>
            <w:webHidden/>
          </w:rPr>
          <w:t>4</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10" w:history="1">
        <w:r w:rsidR="00FD312F" w:rsidRPr="00BB117A">
          <w:rPr>
            <w:rStyle w:val="af6"/>
            <w:noProof/>
          </w:rPr>
          <w:t>2.2.</w:t>
        </w:r>
        <w:r w:rsidR="00FD312F" w:rsidRPr="00DA7569">
          <w:rPr>
            <w:rFonts w:ascii="Calibri" w:eastAsia="宋体" w:hAnsi="Calibri"/>
            <w:noProof/>
            <w:kern w:val="2"/>
            <w:sz w:val="21"/>
            <w:szCs w:val="22"/>
          </w:rPr>
          <w:tab/>
        </w:r>
        <w:r w:rsidR="00FD312F" w:rsidRPr="00BB117A">
          <w:rPr>
            <w:rStyle w:val="af6"/>
            <w:noProof/>
          </w:rPr>
          <w:t>Java</w:t>
        </w:r>
        <w:r w:rsidR="00FD312F" w:rsidRPr="00BB117A">
          <w:rPr>
            <w:rStyle w:val="af6"/>
            <w:rFonts w:hint="eastAsia"/>
            <w:noProof/>
          </w:rPr>
          <w:t>语言版本</w:t>
        </w:r>
        <w:r w:rsidR="00FD312F" w:rsidRPr="00BB117A">
          <w:rPr>
            <w:rStyle w:val="af6"/>
            <w:noProof/>
          </w:rPr>
          <w:t>SzsimdApi</w:t>
        </w:r>
        <w:r w:rsidR="00FD312F">
          <w:rPr>
            <w:noProof/>
            <w:webHidden/>
          </w:rPr>
          <w:tab/>
        </w:r>
        <w:r>
          <w:rPr>
            <w:noProof/>
            <w:webHidden/>
          </w:rPr>
          <w:fldChar w:fldCharType="begin"/>
        </w:r>
        <w:r w:rsidR="00FD312F">
          <w:rPr>
            <w:noProof/>
            <w:webHidden/>
          </w:rPr>
          <w:instrText xml:space="preserve"> PAGEREF _Toc498700810 \h </w:instrText>
        </w:r>
        <w:r>
          <w:rPr>
            <w:noProof/>
            <w:webHidden/>
          </w:rPr>
        </w:r>
        <w:r>
          <w:rPr>
            <w:noProof/>
            <w:webHidden/>
          </w:rPr>
          <w:fldChar w:fldCharType="separate"/>
        </w:r>
        <w:r w:rsidR="00FD312F">
          <w:rPr>
            <w:noProof/>
            <w:webHidden/>
          </w:rPr>
          <w:t>4</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11" w:history="1">
        <w:r w:rsidR="00FD312F" w:rsidRPr="00BB117A">
          <w:rPr>
            <w:rStyle w:val="af6"/>
            <w:noProof/>
          </w:rPr>
          <w:t>2.3.</w:t>
        </w:r>
        <w:r w:rsidR="00FD312F" w:rsidRPr="00DA7569">
          <w:rPr>
            <w:rFonts w:ascii="Calibri" w:eastAsia="宋体" w:hAnsi="Calibri"/>
            <w:noProof/>
            <w:kern w:val="2"/>
            <w:sz w:val="21"/>
            <w:szCs w:val="22"/>
          </w:rPr>
          <w:tab/>
        </w:r>
        <w:r w:rsidR="00FD312F" w:rsidRPr="00BB117A">
          <w:rPr>
            <w:rStyle w:val="af6"/>
            <w:rFonts w:hint="eastAsia"/>
            <w:noProof/>
          </w:rPr>
          <w:t>关于配置的说明</w:t>
        </w:r>
        <w:r w:rsidR="00FD312F">
          <w:rPr>
            <w:noProof/>
            <w:webHidden/>
          </w:rPr>
          <w:tab/>
        </w:r>
        <w:r>
          <w:rPr>
            <w:noProof/>
            <w:webHidden/>
          </w:rPr>
          <w:fldChar w:fldCharType="begin"/>
        </w:r>
        <w:r w:rsidR="00FD312F">
          <w:rPr>
            <w:noProof/>
            <w:webHidden/>
          </w:rPr>
          <w:instrText xml:space="preserve"> PAGEREF _Toc498700811 \h </w:instrText>
        </w:r>
        <w:r>
          <w:rPr>
            <w:noProof/>
            <w:webHidden/>
          </w:rPr>
        </w:r>
        <w:r>
          <w:rPr>
            <w:noProof/>
            <w:webHidden/>
          </w:rPr>
          <w:fldChar w:fldCharType="separate"/>
        </w:r>
        <w:r w:rsidR="00FD312F">
          <w:rPr>
            <w:noProof/>
            <w:webHidden/>
          </w:rPr>
          <w:t>5</w:t>
        </w:r>
        <w:r>
          <w:rPr>
            <w:noProof/>
            <w:webHidden/>
          </w:rPr>
          <w:fldChar w:fldCharType="end"/>
        </w:r>
      </w:hyperlink>
    </w:p>
    <w:p w:rsidR="00FD312F" w:rsidRPr="00DA7569" w:rsidRDefault="0097458D">
      <w:pPr>
        <w:pStyle w:val="11"/>
        <w:tabs>
          <w:tab w:val="left" w:pos="420"/>
          <w:tab w:val="right" w:leader="dot" w:pos="8302"/>
        </w:tabs>
        <w:rPr>
          <w:rFonts w:ascii="Calibri" w:eastAsia="宋体" w:hAnsi="Calibri"/>
          <w:b w:val="0"/>
          <w:bCs w:val="0"/>
          <w:noProof/>
          <w:kern w:val="2"/>
          <w:sz w:val="21"/>
          <w:szCs w:val="22"/>
        </w:rPr>
      </w:pPr>
      <w:hyperlink w:anchor="_Toc498700812" w:history="1">
        <w:r w:rsidR="00FD312F" w:rsidRPr="00BB117A">
          <w:rPr>
            <w:rStyle w:val="af6"/>
            <w:noProof/>
          </w:rPr>
          <w:t>3.</w:t>
        </w:r>
        <w:r w:rsidR="00FD312F" w:rsidRPr="00DA7569">
          <w:rPr>
            <w:rFonts w:ascii="Calibri" w:eastAsia="宋体" w:hAnsi="Calibri"/>
            <w:b w:val="0"/>
            <w:bCs w:val="0"/>
            <w:noProof/>
            <w:kern w:val="2"/>
            <w:sz w:val="21"/>
            <w:szCs w:val="22"/>
          </w:rPr>
          <w:tab/>
        </w:r>
        <w:r w:rsidR="00FD312F" w:rsidRPr="00BB117A">
          <w:rPr>
            <w:rStyle w:val="af6"/>
            <w:rFonts w:hint="eastAsia"/>
            <w:noProof/>
          </w:rPr>
          <w:t>使用概述</w:t>
        </w:r>
        <w:r w:rsidR="00FD312F">
          <w:rPr>
            <w:noProof/>
            <w:webHidden/>
          </w:rPr>
          <w:tab/>
        </w:r>
        <w:r>
          <w:rPr>
            <w:noProof/>
            <w:webHidden/>
          </w:rPr>
          <w:fldChar w:fldCharType="begin"/>
        </w:r>
        <w:r w:rsidR="00FD312F">
          <w:rPr>
            <w:noProof/>
            <w:webHidden/>
          </w:rPr>
          <w:instrText xml:space="preserve"> PAGEREF _Toc498700812 \h </w:instrText>
        </w:r>
        <w:r>
          <w:rPr>
            <w:noProof/>
            <w:webHidden/>
          </w:rPr>
        </w:r>
        <w:r>
          <w:rPr>
            <w:noProof/>
            <w:webHidden/>
          </w:rPr>
          <w:fldChar w:fldCharType="separate"/>
        </w:r>
        <w:r w:rsidR="00FD312F">
          <w:rPr>
            <w:noProof/>
            <w:webHidden/>
          </w:rPr>
          <w:t>5</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13" w:history="1">
        <w:r w:rsidR="00FD312F" w:rsidRPr="00BB117A">
          <w:rPr>
            <w:rStyle w:val="af6"/>
            <w:noProof/>
          </w:rPr>
          <w:t>3.1.</w:t>
        </w:r>
        <w:r w:rsidR="00FD312F" w:rsidRPr="00DA7569">
          <w:rPr>
            <w:rFonts w:ascii="Calibri" w:eastAsia="宋体" w:hAnsi="Calibri"/>
            <w:noProof/>
            <w:kern w:val="2"/>
            <w:sz w:val="21"/>
            <w:szCs w:val="22"/>
          </w:rPr>
          <w:tab/>
        </w:r>
        <w:r w:rsidR="00FD312F" w:rsidRPr="00BB117A">
          <w:rPr>
            <w:rStyle w:val="af6"/>
            <w:rFonts w:hint="eastAsia"/>
            <w:noProof/>
          </w:rPr>
          <w:t>功能</w:t>
        </w:r>
        <w:r w:rsidR="00FD312F">
          <w:rPr>
            <w:noProof/>
            <w:webHidden/>
          </w:rPr>
          <w:tab/>
        </w:r>
        <w:r>
          <w:rPr>
            <w:noProof/>
            <w:webHidden/>
          </w:rPr>
          <w:fldChar w:fldCharType="begin"/>
        </w:r>
        <w:r w:rsidR="00FD312F">
          <w:rPr>
            <w:noProof/>
            <w:webHidden/>
          </w:rPr>
          <w:instrText xml:space="preserve"> PAGEREF _Toc498700813 \h </w:instrText>
        </w:r>
        <w:r>
          <w:rPr>
            <w:noProof/>
            <w:webHidden/>
          </w:rPr>
        </w:r>
        <w:r>
          <w:rPr>
            <w:noProof/>
            <w:webHidden/>
          </w:rPr>
          <w:fldChar w:fldCharType="separate"/>
        </w:r>
        <w:r w:rsidR="00FD312F">
          <w:rPr>
            <w:noProof/>
            <w:webHidden/>
          </w:rPr>
          <w:t>5</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14" w:history="1">
        <w:r w:rsidR="00FD312F" w:rsidRPr="00BB117A">
          <w:rPr>
            <w:rStyle w:val="af6"/>
            <w:noProof/>
          </w:rPr>
          <w:t>3.2.</w:t>
        </w:r>
        <w:r w:rsidR="00FD312F" w:rsidRPr="00DA7569">
          <w:rPr>
            <w:rFonts w:ascii="Calibri" w:eastAsia="宋体" w:hAnsi="Calibri"/>
            <w:noProof/>
            <w:kern w:val="2"/>
            <w:sz w:val="21"/>
            <w:szCs w:val="22"/>
          </w:rPr>
          <w:tab/>
        </w:r>
        <w:r w:rsidR="00FD312F" w:rsidRPr="00BB117A">
          <w:rPr>
            <w:rStyle w:val="af6"/>
            <w:rFonts w:hint="eastAsia"/>
            <w:noProof/>
          </w:rPr>
          <w:t>应用环境</w:t>
        </w:r>
        <w:r w:rsidR="00FD312F">
          <w:rPr>
            <w:noProof/>
            <w:webHidden/>
          </w:rPr>
          <w:tab/>
        </w:r>
        <w:r>
          <w:rPr>
            <w:noProof/>
            <w:webHidden/>
          </w:rPr>
          <w:fldChar w:fldCharType="begin"/>
        </w:r>
        <w:r w:rsidR="00FD312F">
          <w:rPr>
            <w:noProof/>
            <w:webHidden/>
          </w:rPr>
          <w:instrText xml:space="preserve"> PAGEREF _Toc498700814 \h </w:instrText>
        </w:r>
        <w:r>
          <w:rPr>
            <w:noProof/>
            <w:webHidden/>
          </w:rPr>
        </w:r>
        <w:r>
          <w:rPr>
            <w:noProof/>
            <w:webHidden/>
          </w:rPr>
          <w:fldChar w:fldCharType="separate"/>
        </w:r>
        <w:r w:rsidR="00FD312F">
          <w:rPr>
            <w:noProof/>
            <w:webHidden/>
          </w:rPr>
          <w:t>6</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15" w:history="1">
        <w:r w:rsidR="00FD312F" w:rsidRPr="00BB117A">
          <w:rPr>
            <w:rStyle w:val="af6"/>
            <w:noProof/>
          </w:rPr>
          <w:t>3.3.</w:t>
        </w:r>
        <w:r w:rsidR="00FD312F" w:rsidRPr="00DA7569">
          <w:rPr>
            <w:rFonts w:ascii="Calibri" w:eastAsia="宋体" w:hAnsi="Calibri"/>
            <w:noProof/>
            <w:kern w:val="2"/>
            <w:sz w:val="21"/>
            <w:szCs w:val="22"/>
          </w:rPr>
          <w:tab/>
        </w:r>
        <w:r w:rsidR="00FD312F" w:rsidRPr="00BB117A">
          <w:rPr>
            <w:rStyle w:val="af6"/>
            <w:rFonts w:hint="eastAsia"/>
            <w:noProof/>
          </w:rPr>
          <w:t>线程安全性</w:t>
        </w:r>
        <w:r w:rsidR="00FD312F">
          <w:rPr>
            <w:noProof/>
            <w:webHidden/>
          </w:rPr>
          <w:tab/>
        </w:r>
        <w:r>
          <w:rPr>
            <w:noProof/>
            <w:webHidden/>
          </w:rPr>
          <w:fldChar w:fldCharType="begin"/>
        </w:r>
        <w:r w:rsidR="00FD312F">
          <w:rPr>
            <w:noProof/>
            <w:webHidden/>
          </w:rPr>
          <w:instrText xml:space="preserve"> PAGEREF _Toc498700815 \h </w:instrText>
        </w:r>
        <w:r>
          <w:rPr>
            <w:noProof/>
            <w:webHidden/>
          </w:rPr>
        </w:r>
        <w:r>
          <w:rPr>
            <w:noProof/>
            <w:webHidden/>
          </w:rPr>
          <w:fldChar w:fldCharType="separate"/>
        </w:r>
        <w:r w:rsidR="00FD312F">
          <w:rPr>
            <w:noProof/>
            <w:webHidden/>
          </w:rPr>
          <w:t>6</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16" w:history="1">
        <w:r w:rsidR="00FD312F" w:rsidRPr="00BB117A">
          <w:rPr>
            <w:rStyle w:val="af6"/>
            <w:noProof/>
          </w:rPr>
          <w:t>3.4.</w:t>
        </w:r>
        <w:r w:rsidR="00FD312F" w:rsidRPr="00DA7569">
          <w:rPr>
            <w:rFonts w:ascii="Calibri" w:eastAsia="宋体" w:hAnsi="Calibri"/>
            <w:noProof/>
            <w:kern w:val="2"/>
            <w:sz w:val="21"/>
            <w:szCs w:val="22"/>
          </w:rPr>
          <w:tab/>
        </w:r>
        <w:r w:rsidR="00FD312F" w:rsidRPr="00BB117A">
          <w:rPr>
            <w:rStyle w:val="af6"/>
            <w:rFonts w:hint="eastAsia"/>
            <w:noProof/>
          </w:rPr>
          <w:t>应用系统的安全性</w:t>
        </w:r>
        <w:r w:rsidR="00FD312F">
          <w:rPr>
            <w:noProof/>
            <w:webHidden/>
          </w:rPr>
          <w:tab/>
        </w:r>
        <w:r>
          <w:rPr>
            <w:noProof/>
            <w:webHidden/>
          </w:rPr>
          <w:fldChar w:fldCharType="begin"/>
        </w:r>
        <w:r w:rsidR="00FD312F">
          <w:rPr>
            <w:noProof/>
            <w:webHidden/>
          </w:rPr>
          <w:instrText xml:space="preserve"> PAGEREF _Toc498700816 \h </w:instrText>
        </w:r>
        <w:r>
          <w:rPr>
            <w:noProof/>
            <w:webHidden/>
          </w:rPr>
        </w:r>
        <w:r>
          <w:rPr>
            <w:noProof/>
            <w:webHidden/>
          </w:rPr>
          <w:fldChar w:fldCharType="separate"/>
        </w:r>
        <w:r w:rsidR="00FD312F">
          <w:rPr>
            <w:noProof/>
            <w:webHidden/>
          </w:rPr>
          <w:t>6</w:t>
        </w:r>
        <w:r>
          <w:rPr>
            <w:noProof/>
            <w:webHidden/>
          </w:rPr>
          <w:fldChar w:fldCharType="end"/>
        </w:r>
      </w:hyperlink>
    </w:p>
    <w:p w:rsidR="00FD312F" w:rsidRPr="00DA7569" w:rsidRDefault="0097458D">
      <w:pPr>
        <w:pStyle w:val="11"/>
        <w:tabs>
          <w:tab w:val="left" w:pos="420"/>
          <w:tab w:val="right" w:leader="dot" w:pos="8302"/>
        </w:tabs>
        <w:rPr>
          <w:rFonts w:ascii="Calibri" w:eastAsia="宋体" w:hAnsi="Calibri"/>
          <w:b w:val="0"/>
          <w:bCs w:val="0"/>
          <w:noProof/>
          <w:kern w:val="2"/>
          <w:sz w:val="21"/>
          <w:szCs w:val="22"/>
        </w:rPr>
      </w:pPr>
      <w:hyperlink w:anchor="_Toc498700817" w:history="1">
        <w:r w:rsidR="00FD312F" w:rsidRPr="00BB117A">
          <w:rPr>
            <w:rStyle w:val="af6"/>
            <w:noProof/>
          </w:rPr>
          <w:t>4.</w:t>
        </w:r>
        <w:r w:rsidR="00FD312F" w:rsidRPr="00DA7569">
          <w:rPr>
            <w:rFonts w:ascii="Calibri" w:eastAsia="宋体" w:hAnsi="Calibri"/>
            <w:b w:val="0"/>
            <w:bCs w:val="0"/>
            <w:noProof/>
            <w:kern w:val="2"/>
            <w:sz w:val="21"/>
            <w:szCs w:val="22"/>
          </w:rPr>
          <w:tab/>
        </w:r>
        <w:r w:rsidR="00FD312F" w:rsidRPr="00BB117A">
          <w:rPr>
            <w:rStyle w:val="af6"/>
            <w:rFonts w:hint="eastAsia"/>
            <w:noProof/>
          </w:rPr>
          <w:t>编程参考</w:t>
        </w:r>
        <w:r w:rsidR="00FD312F">
          <w:rPr>
            <w:noProof/>
            <w:webHidden/>
          </w:rPr>
          <w:tab/>
        </w:r>
        <w:r>
          <w:rPr>
            <w:noProof/>
            <w:webHidden/>
          </w:rPr>
          <w:fldChar w:fldCharType="begin"/>
        </w:r>
        <w:r w:rsidR="00FD312F">
          <w:rPr>
            <w:noProof/>
            <w:webHidden/>
          </w:rPr>
          <w:instrText xml:space="preserve"> PAGEREF _Toc498700817 \h </w:instrText>
        </w:r>
        <w:r>
          <w:rPr>
            <w:noProof/>
            <w:webHidden/>
          </w:rPr>
        </w:r>
        <w:r>
          <w:rPr>
            <w:noProof/>
            <w:webHidden/>
          </w:rPr>
          <w:fldChar w:fldCharType="separate"/>
        </w:r>
        <w:r w:rsidR="00FD312F">
          <w:rPr>
            <w:noProof/>
            <w:webHidden/>
          </w:rPr>
          <w:t>6</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18" w:history="1">
        <w:r w:rsidR="00FD312F" w:rsidRPr="00BB117A">
          <w:rPr>
            <w:rStyle w:val="af6"/>
            <w:noProof/>
          </w:rPr>
          <w:t>4.1.</w:t>
        </w:r>
        <w:r w:rsidR="00FD312F" w:rsidRPr="00DA7569">
          <w:rPr>
            <w:rFonts w:ascii="Calibri" w:eastAsia="宋体" w:hAnsi="Calibri"/>
            <w:noProof/>
            <w:kern w:val="2"/>
            <w:sz w:val="21"/>
            <w:szCs w:val="22"/>
          </w:rPr>
          <w:tab/>
        </w:r>
        <w:r w:rsidR="00FD312F" w:rsidRPr="00BB117A">
          <w:rPr>
            <w:rStyle w:val="af6"/>
            <w:rFonts w:hint="eastAsia"/>
            <w:noProof/>
          </w:rPr>
          <w:t>常量定义</w:t>
        </w:r>
        <w:r w:rsidR="00FD312F">
          <w:rPr>
            <w:noProof/>
            <w:webHidden/>
          </w:rPr>
          <w:tab/>
        </w:r>
        <w:r>
          <w:rPr>
            <w:noProof/>
            <w:webHidden/>
          </w:rPr>
          <w:fldChar w:fldCharType="begin"/>
        </w:r>
        <w:r w:rsidR="00FD312F">
          <w:rPr>
            <w:noProof/>
            <w:webHidden/>
          </w:rPr>
          <w:instrText xml:space="preserve"> PAGEREF _Toc498700818 \h </w:instrText>
        </w:r>
        <w:r>
          <w:rPr>
            <w:noProof/>
            <w:webHidden/>
          </w:rPr>
        </w:r>
        <w:r>
          <w:rPr>
            <w:noProof/>
            <w:webHidden/>
          </w:rPr>
          <w:fldChar w:fldCharType="separate"/>
        </w:r>
        <w:r w:rsidR="00FD312F">
          <w:rPr>
            <w:noProof/>
            <w:webHidden/>
          </w:rPr>
          <w:t>6</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19" w:history="1">
        <w:r w:rsidR="00FD312F" w:rsidRPr="00BB117A">
          <w:rPr>
            <w:rStyle w:val="af6"/>
            <w:noProof/>
          </w:rPr>
          <w:t>4.1.1.</w:t>
        </w:r>
        <w:r w:rsidR="00FD312F" w:rsidRPr="00DA7569">
          <w:rPr>
            <w:rFonts w:ascii="Calibri" w:eastAsia="宋体" w:hAnsi="Calibri"/>
            <w:iCs w:val="0"/>
            <w:noProof/>
            <w:kern w:val="2"/>
            <w:sz w:val="21"/>
            <w:szCs w:val="22"/>
          </w:rPr>
          <w:tab/>
        </w:r>
        <w:r w:rsidR="00FD312F" w:rsidRPr="00BB117A">
          <w:rPr>
            <w:rStyle w:val="af6"/>
            <w:rFonts w:hint="eastAsia"/>
            <w:noProof/>
          </w:rPr>
          <w:t>长度常量</w:t>
        </w:r>
        <w:r w:rsidR="00FD312F">
          <w:rPr>
            <w:noProof/>
            <w:webHidden/>
          </w:rPr>
          <w:tab/>
        </w:r>
        <w:r>
          <w:rPr>
            <w:noProof/>
            <w:webHidden/>
          </w:rPr>
          <w:fldChar w:fldCharType="begin"/>
        </w:r>
        <w:r w:rsidR="00FD312F">
          <w:rPr>
            <w:noProof/>
            <w:webHidden/>
          </w:rPr>
          <w:instrText xml:space="preserve"> PAGEREF _Toc498700819 \h </w:instrText>
        </w:r>
        <w:r>
          <w:rPr>
            <w:noProof/>
            <w:webHidden/>
          </w:rPr>
        </w:r>
        <w:r>
          <w:rPr>
            <w:noProof/>
            <w:webHidden/>
          </w:rPr>
          <w:fldChar w:fldCharType="separate"/>
        </w:r>
        <w:r w:rsidR="00FD312F">
          <w:rPr>
            <w:noProof/>
            <w:webHidden/>
          </w:rPr>
          <w:t>6</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20" w:history="1">
        <w:r w:rsidR="00FD312F" w:rsidRPr="00BB117A">
          <w:rPr>
            <w:rStyle w:val="af6"/>
            <w:noProof/>
          </w:rPr>
          <w:t>4.1.2.</w:t>
        </w:r>
        <w:r w:rsidR="00FD312F" w:rsidRPr="00DA7569">
          <w:rPr>
            <w:rFonts w:ascii="Calibri" w:eastAsia="宋体" w:hAnsi="Calibri"/>
            <w:iCs w:val="0"/>
            <w:noProof/>
            <w:kern w:val="2"/>
            <w:sz w:val="21"/>
            <w:szCs w:val="22"/>
          </w:rPr>
          <w:tab/>
        </w:r>
        <w:r w:rsidR="00FD312F" w:rsidRPr="00BB117A">
          <w:rPr>
            <w:rStyle w:val="af6"/>
            <w:rFonts w:hint="eastAsia"/>
            <w:noProof/>
          </w:rPr>
          <w:t>函数返回值</w:t>
        </w:r>
        <w:r w:rsidR="00FD312F">
          <w:rPr>
            <w:noProof/>
            <w:webHidden/>
          </w:rPr>
          <w:tab/>
        </w:r>
        <w:r>
          <w:rPr>
            <w:noProof/>
            <w:webHidden/>
          </w:rPr>
          <w:fldChar w:fldCharType="begin"/>
        </w:r>
        <w:r w:rsidR="00FD312F">
          <w:rPr>
            <w:noProof/>
            <w:webHidden/>
          </w:rPr>
          <w:instrText xml:space="preserve"> PAGEREF _Toc498700820 \h </w:instrText>
        </w:r>
        <w:r>
          <w:rPr>
            <w:noProof/>
            <w:webHidden/>
          </w:rPr>
        </w:r>
        <w:r>
          <w:rPr>
            <w:noProof/>
            <w:webHidden/>
          </w:rPr>
          <w:fldChar w:fldCharType="separate"/>
        </w:r>
        <w:r w:rsidR="00FD312F">
          <w:rPr>
            <w:noProof/>
            <w:webHidden/>
          </w:rPr>
          <w:t>7</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21" w:history="1">
        <w:r w:rsidR="00FD312F" w:rsidRPr="00BB117A">
          <w:rPr>
            <w:rStyle w:val="af6"/>
            <w:noProof/>
          </w:rPr>
          <w:t>4.2.</w:t>
        </w:r>
        <w:r w:rsidR="00FD312F" w:rsidRPr="00DA7569">
          <w:rPr>
            <w:rFonts w:ascii="Calibri" w:eastAsia="宋体" w:hAnsi="Calibri"/>
            <w:noProof/>
            <w:kern w:val="2"/>
            <w:sz w:val="21"/>
            <w:szCs w:val="22"/>
          </w:rPr>
          <w:tab/>
        </w:r>
        <w:r w:rsidR="00FD312F" w:rsidRPr="00BB117A">
          <w:rPr>
            <w:rStyle w:val="af6"/>
            <w:rFonts w:hint="eastAsia"/>
            <w:noProof/>
          </w:rPr>
          <w:t>数据结构说明</w:t>
        </w:r>
        <w:r w:rsidR="00FD312F">
          <w:rPr>
            <w:noProof/>
            <w:webHidden/>
          </w:rPr>
          <w:tab/>
        </w:r>
        <w:r>
          <w:rPr>
            <w:noProof/>
            <w:webHidden/>
          </w:rPr>
          <w:fldChar w:fldCharType="begin"/>
        </w:r>
        <w:r w:rsidR="00FD312F">
          <w:rPr>
            <w:noProof/>
            <w:webHidden/>
          </w:rPr>
          <w:instrText xml:space="preserve"> PAGEREF _Toc498700821 \h </w:instrText>
        </w:r>
        <w:r>
          <w:rPr>
            <w:noProof/>
            <w:webHidden/>
          </w:rPr>
        </w:r>
        <w:r>
          <w:rPr>
            <w:noProof/>
            <w:webHidden/>
          </w:rPr>
          <w:fldChar w:fldCharType="separate"/>
        </w:r>
        <w:r w:rsidR="00FD312F">
          <w:rPr>
            <w:noProof/>
            <w:webHidden/>
          </w:rPr>
          <w:t>7</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22" w:history="1">
        <w:r w:rsidR="00FD312F" w:rsidRPr="00BB117A">
          <w:rPr>
            <w:rStyle w:val="af6"/>
            <w:noProof/>
          </w:rPr>
          <w:t>4.2.1.</w:t>
        </w:r>
        <w:r w:rsidR="00FD312F" w:rsidRPr="00DA7569">
          <w:rPr>
            <w:rFonts w:ascii="Calibri" w:eastAsia="宋体" w:hAnsi="Calibri"/>
            <w:iCs w:val="0"/>
            <w:noProof/>
            <w:kern w:val="2"/>
            <w:sz w:val="21"/>
            <w:szCs w:val="22"/>
          </w:rPr>
          <w:tab/>
        </w:r>
        <w:r w:rsidR="00FD312F" w:rsidRPr="00BB117A">
          <w:rPr>
            <w:rStyle w:val="af6"/>
            <w:rFonts w:hint="eastAsia"/>
            <w:noProof/>
          </w:rPr>
          <w:t>字段说明</w:t>
        </w:r>
        <w:r w:rsidR="00FD312F">
          <w:rPr>
            <w:noProof/>
            <w:webHidden/>
          </w:rPr>
          <w:tab/>
        </w:r>
        <w:r>
          <w:rPr>
            <w:noProof/>
            <w:webHidden/>
          </w:rPr>
          <w:fldChar w:fldCharType="begin"/>
        </w:r>
        <w:r w:rsidR="00FD312F">
          <w:rPr>
            <w:noProof/>
            <w:webHidden/>
          </w:rPr>
          <w:instrText xml:space="preserve"> PAGEREF _Toc498700822 \h </w:instrText>
        </w:r>
        <w:r>
          <w:rPr>
            <w:noProof/>
            <w:webHidden/>
          </w:rPr>
        </w:r>
        <w:r>
          <w:rPr>
            <w:noProof/>
            <w:webHidden/>
          </w:rPr>
          <w:fldChar w:fldCharType="separate"/>
        </w:r>
        <w:r w:rsidR="00FD312F">
          <w:rPr>
            <w:noProof/>
            <w:webHidden/>
          </w:rPr>
          <w:t>7</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23" w:history="1">
        <w:r w:rsidR="00FD312F" w:rsidRPr="00BB117A">
          <w:rPr>
            <w:rStyle w:val="af6"/>
            <w:noProof/>
          </w:rPr>
          <w:t>4.2.2.</w:t>
        </w:r>
        <w:r w:rsidR="00FD312F" w:rsidRPr="00DA7569">
          <w:rPr>
            <w:rFonts w:ascii="Calibri" w:eastAsia="宋体" w:hAnsi="Calibri"/>
            <w:iCs w:val="0"/>
            <w:noProof/>
            <w:kern w:val="2"/>
            <w:sz w:val="21"/>
            <w:szCs w:val="22"/>
          </w:rPr>
          <w:tab/>
        </w:r>
        <w:r w:rsidR="00FD312F" w:rsidRPr="00BB117A">
          <w:rPr>
            <w:rStyle w:val="af6"/>
            <w:noProof/>
          </w:rPr>
          <w:t>STUSzsimdApiSnapshot_XianHuo</w:t>
        </w:r>
        <w:r w:rsidR="00FD312F">
          <w:rPr>
            <w:noProof/>
            <w:webHidden/>
          </w:rPr>
          <w:tab/>
        </w:r>
        <w:r>
          <w:rPr>
            <w:noProof/>
            <w:webHidden/>
          </w:rPr>
          <w:fldChar w:fldCharType="begin"/>
        </w:r>
        <w:r w:rsidR="00FD312F">
          <w:rPr>
            <w:noProof/>
            <w:webHidden/>
          </w:rPr>
          <w:instrText xml:space="preserve"> PAGEREF _Toc498700823 \h </w:instrText>
        </w:r>
        <w:r>
          <w:rPr>
            <w:noProof/>
            <w:webHidden/>
          </w:rPr>
        </w:r>
        <w:r>
          <w:rPr>
            <w:noProof/>
            <w:webHidden/>
          </w:rPr>
          <w:fldChar w:fldCharType="separate"/>
        </w:r>
        <w:r w:rsidR="00FD312F">
          <w:rPr>
            <w:noProof/>
            <w:webHidden/>
          </w:rPr>
          <w:t>7</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24" w:history="1">
        <w:r w:rsidR="00FD312F" w:rsidRPr="00BB117A">
          <w:rPr>
            <w:rStyle w:val="af6"/>
            <w:noProof/>
          </w:rPr>
          <w:t>4.2.3.</w:t>
        </w:r>
        <w:r w:rsidR="00FD312F" w:rsidRPr="00DA7569">
          <w:rPr>
            <w:rFonts w:ascii="Calibri" w:eastAsia="宋体" w:hAnsi="Calibri"/>
            <w:iCs w:val="0"/>
            <w:noProof/>
            <w:kern w:val="2"/>
            <w:sz w:val="21"/>
            <w:szCs w:val="22"/>
          </w:rPr>
          <w:tab/>
        </w:r>
        <w:r w:rsidR="00FD312F" w:rsidRPr="00BB117A">
          <w:rPr>
            <w:rStyle w:val="af6"/>
            <w:noProof/>
          </w:rPr>
          <w:t>STUSzsimdApiSnapshot_PanHou</w:t>
        </w:r>
        <w:r w:rsidR="00FD312F">
          <w:rPr>
            <w:noProof/>
            <w:webHidden/>
          </w:rPr>
          <w:tab/>
        </w:r>
        <w:r>
          <w:rPr>
            <w:noProof/>
            <w:webHidden/>
          </w:rPr>
          <w:fldChar w:fldCharType="begin"/>
        </w:r>
        <w:r w:rsidR="00FD312F">
          <w:rPr>
            <w:noProof/>
            <w:webHidden/>
          </w:rPr>
          <w:instrText xml:space="preserve"> PAGEREF _Toc498700824 \h </w:instrText>
        </w:r>
        <w:r>
          <w:rPr>
            <w:noProof/>
            <w:webHidden/>
          </w:rPr>
        </w:r>
        <w:r>
          <w:rPr>
            <w:noProof/>
            <w:webHidden/>
          </w:rPr>
          <w:fldChar w:fldCharType="separate"/>
        </w:r>
        <w:r w:rsidR="00FD312F">
          <w:rPr>
            <w:noProof/>
            <w:webHidden/>
          </w:rPr>
          <w:t>8</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25" w:history="1">
        <w:r w:rsidR="00FD312F" w:rsidRPr="00BB117A">
          <w:rPr>
            <w:rStyle w:val="af6"/>
            <w:noProof/>
          </w:rPr>
          <w:t>4.2.4.</w:t>
        </w:r>
        <w:r w:rsidR="00FD312F" w:rsidRPr="00DA7569">
          <w:rPr>
            <w:rFonts w:ascii="Calibri" w:eastAsia="宋体" w:hAnsi="Calibri"/>
            <w:iCs w:val="0"/>
            <w:noProof/>
            <w:kern w:val="2"/>
            <w:sz w:val="21"/>
            <w:szCs w:val="22"/>
          </w:rPr>
          <w:tab/>
        </w:r>
        <w:r w:rsidR="00FD312F" w:rsidRPr="00BB117A">
          <w:rPr>
            <w:rStyle w:val="af6"/>
            <w:noProof/>
          </w:rPr>
          <w:t>STUSzsimdApiSnapshot_ZhiShu</w:t>
        </w:r>
        <w:r w:rsidR="00FD312F">
          <w:rPr>
            <w:noProof/>
            <w:webHidden/>
          </w:rPr>
          <w:tab/>
        </w:r>
        <w:r>
          <w:rPr>
            <w:noProof/>
            <w:webHidden/>
          </w:rPr>
          <w:fldChar w:fldCharType="begin"/>
        </w:r>
        <w:r w:rsidR="00FD312F">
          <w:rPr>
            <w:noProof/>
            <w:webHidden/>
          </w:rPr>
          <w:instrText xml:space="preserve"> PAGEREF _Toc498700825 \h </w:instrText>
        </w:r>
        <w:r>
          <w:rPr>
            <w:noProof/>
            <w:webHidden/>
          </w:rPr>
        </w:r>
        <w:r>
          <w:rPr>
            <w:noProof/>
            <w:webHidden/>
          </w:rPr>
          <w:fldChar w:fldCharType="separate"/>
        </w:r>
        <w:r w:rsidR="00FD312F">
          <w:rPr>
            <w:noProof/>
            <w:webHidden/>
          </w:rPr>
          <w:t>8</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26" w:history="1">
        <w:r w:rsidR="00FD312F" w:rsidRPr="00BB117A">
          <w:rPr>
            <w:rStyle w:val="af6"/>
            <w:noProof/>
          </w:rPr>
          <w:t>4.2.5.</w:t>
        </w:r>
        <w:r w:rsidR="00FD312F" w:rsidRPr="00DA7569">
          <w:rPr>
            <w:rFonts w:ascii="Calibri" w:eastAsia="宋体" w:hAnsi="Calibri"/>
            <w:iCs w:val="0"/>
            <w:noProof/>
            <w:kern w:val="2"/>
            <w:sz w:val="21"/>
            <w:szCs w:val="22"/>
          </w:rPr>
          <w:tab/>
        </w:r>
        <w:r w:rsidR="00FD312F" w:rsidRPr="00BB117A">
          <w:rPr>
            <w:rStyle w:val="af6"/>
            <w:noProof/>
          </w:rPr>
          <w:t>STUSzsimdApiSnapshot_HKStk_MDEntry</w:t>
        </w:r>
        <w:r w:rsidR="00FD312F">
          <w:rPr>
            <w:noProof/>
            <w:webHidden/>
          </w:rPr>
          <w:tab/>
        </w:r>
        <w:r>
          <w:rPr>
            <w:noProof/>
            <w:webHidden/>
          </w:rPr>
          <w:fldChar w:fldCharType="begin"/>
        </w:r>
        <w:r w:rsidR="00FD312F">
          <w:rPr>
            <w:noProof/>
            <w:webHidden/>
          </w:rPr>
          <w:instrText xml:space="preserve"> PAGEREF _Toc498700826 \h </w:instrText>
        </w:r>
        <w:r>
          <w:rPr>
            <w:noProof/>
            <w:webHidden/>
          </w:rPr>
        </w:r>
        <w:r>
          <w:rPr>
            <w:noProof/>
            <w:webHidden/>
          </w:rPr>
          <w:fldChar w:fldCharType="separate"/>
        </w:r>
        <w:r w:rsidR="00FD312F">
          <w:rPr>
            <w:noProof/>
            <w:webHidden/>
          </w:rPr>
          <w:t>9</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27" w:history="1">
        <w:r w:rsidR="00FD312F" w:rsidRPr="00BB117A">
          <w:rPr>
            <w:rStyle w:val="af6"/>
            <w:noProof/>
          </w:rPr>
          <w:t>4.2.6.</w:t>
        </w:r>
        <w:r w:rsidR="00FD312F" w:rsidRPr="00DA7569">
          <w:rPr>
            <w:rFonts w:ascii="Calibri" w:eastAsia="宋体" w:hAnsi="Calibri"/>
            <w:iCs w:val="0"/>
            <w:noProof/>
            <w:kern w:val="2"/>
            <w:sz w:val="21"/>
            <w:szCs w:val="22"/>
          </w:rPr>
          <w:tab/>
        </w:r>
        <w:r w:rsidR="00FD312F" w:rsidRPr="00BB117A">
          <w:rPr>
            <w:rStyle w:val="af6"/>
            <w:noProof/>
          </w:rPr>
          <w:t>STUSzsimdApiSnapshot_HKStk_ComplexEvent</w:t>
        </w:r>
        <w:r w:rsidR="00FD312F">
          <w:rPr>
            <w:noProof/>
            <w:webHidden/>
          </w:rPr>
          <w:tab/>
        </w:r>
        <w:r>
          <w:rPr>
            <w:noProof/>
            <w:webHidden/>
          </w:rPr>
          <w:fldChar w:fldCharType="begin"/>
        </w:r>
        <w:r w:rsidR="00FD312F">
          <w:rPr>
            <w:noProof/>
            <w:webHidden/>
          </w:rPr>
          <w:instrText xml:space="preserve"> PAGEREF _Toc498700827 \h </w:instrText>
        </w:r>
        <w:r>
          <w:rPr>
            <w:noProof/>
            <w:webHidden/>
          </w:rPr>
        </w:r>
        <w:r>
          <w:rPr>
            <w:noProof/>
            <w:webHidden/>
          </w:rPr>
          <w:fldChar w:fldCharType="separate"/>
        </w:r>
        <w:r w:rsidR="00FD312F">
          <w:rPr>
            <w:noProof/>
            <w:webHidden/>
          </w:rPr>
          <w:t>9</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28" w:history="1">
        <w:r w:rsidR="00FD312F" w:rsidRPr="00BB117A">
          <w:rPr>
            <w:rStyle w:val="af6"/>
            <w:noProof/>
          </w:rPr>
          <w:t>4.2.7.</w:t>
        </w:r>
        <w:r w:rsidR="00FD312F" w:rsidRPr="00DA7569">
          <w:rPr>
            <w:rFonts w:ascii="Calibri" w:eastAsia="宋体" w:hAnsi="Calibri"/>
            <w:iCs w:val="0"/>
            <w:noProof/>
            <w:kern w:val="2"/>
            <w:sz w:val="21"/>
            <w:szCs w:val="22"/>
          </w:rPr>
          <w:tab/>
        </w:r>
        <w:r w:rsidR="00FD312F" w:rsidRPr="00BB117A">
          <w:rPr>
            <w:rStyle w:val="af6"/>
            <w:noProof/>
          </w:rPr>
          <w:t>STUSzsimdApiSnapshot_HKStkExt</w:t>
        </w:r>
        <w:r w:rsidR="00FD312F">
          <w:rPr>
            <w:noProof/>
            <w:webHidden/>
          </w:rPr>
          <w:tab/>
        </w:r>
        <w:r>
          <w:rPr>
            <w:noProof/>
            <w:webHidden/>
          </w:rPr>
          <w:fldChar w:fldCharType="begin"/>
        </w:r>
        <w:r w:rsidR="00FD312F">
          <w:rPr>
            <w:noProof/>
            <w:webHidden/>
          </w:rPr>
          <w:instrText xml:space="preserve"> PAGEREF _Toc498700828 \h </w:instrText>
        </w:r>
        <w:r>
          <w:rPr>
            <w:noProof/>
            <w:webHidden/>
          </w:rPr>
        </w:r>
        <w:r>
          <w:rPr>
            <w:noProof/>
            <w:webHidden/>
          </w:rPr>
          <w:fldChar w:fldCharType="separate"/>
        </w:r>
        <w:r w:rsidR="00FD312F">
          <w:rPr>
            <w:noProof/>
            <w:webHidden/>
          </w:rPr>
          <w:t>10</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29" w:history="1">
        <w:r w:rsidR="00FD312F" w:rsidRPr="00BB117A">
          <w:rPr>
            <w:rStyle w:val="af6"/>
            <w:noProof/>
          </w:rPr>
          <w:t>4.2.8.</w:t>
        </w:r>
        <w:r w:rsidR="00FD312F" w:rsidRPr="00DA7569">
          <w:rPr>
            <w:rFonts w:ascii="Calibri" w:eastAsia="宋体" w:hAnsi="Calibri"/>
            <w:iCs w:val="0"/>
            <w:noProof/>
            <w:kern w:val="2"/>
            <w:sz w:val="21"/>
            <w:szCs w:val="22"/>
          </w:rPr>
          <w:tab/>
        </w:r>
        <w:r w:rsidR="00FD312F" w:rsidRPr="00BB117A">
          <w:rPr>
            <w:rStyle w:val="af6"/>
            <w:noProof/>
          </w:rPr>
          <w:t>STUSzsimdApiSnapshotMD</w:t>
        </w:r>
        <w:r w:rsidR="00FD312F">
          <w:rPr>
            <w:noProof/>
            <w:webHidden/>
          </w:rPr>
          <w:tab/>
        </w:r>
        <w:r>
          <w:rPr>
            <w:noProof/>
            <w:webHidden/>
          </w:rPr>
          <w:fldChar w:fldCharType="begin"/>
        </w:r>
        <w:r w:rsidR="00FD312F">
          <w:rPr>
            <w:noProof/>
            <w:webHidden/>
          </w:rPr>
          <w:instrText xml:space="preserve"> PAGEREF _Toc498700829 \h </w:instrText>
        </w:r>
        <w:r>
          <w:rPr>
            <w:noProof/>
            <w:webHidden/>
          </w:rPr>
        </w:r>
        <w:r>
          <w:rPr>
            <w:noProof/>
            <w:webHidden/>
          </w:rPr>
          <w:fldChar w:fldCharType="separate"/>
        </w:r>
        <w:r w:rsidR="00FD312F">
          <w:rPr>
            <w:noProof/>
            <w:webHidden/>
          </w:rPr>
          <w:t>10</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30" w:history="1">
        <w:r w:rsidR="00FD312F" w:rsidRPr="00BB117A">
          <w:rPr>
            <w:rStyle w:val="af6"/>
            <w:noProof/>
          </w:rPr>
          <w:t>4.2.9.</w:t>
        </w:r>
        <w:r w:rsidR="00FD312F" w:rsidRPr="00DA7569">
          <w:rPr>
            <w:rFonts w:ascii="Calibri" w:eastAsia="宋体" w:hAnsi="Calibri"/>
            <w:iCs w:val="0"/>
            <w:noProof/>
            <w:kern w:val="2"/>
            <w:sz w:val="21"/>
            <w:szCs w:val="22"/>
          </w:rPr>
          <w:tab/>
        </w:r>
        <w:r w:rsidR="00FD312F" w:rsidRPr="00BB117A">
          <w:rPr>
            <w:rStyle w:val="af6"/>
            <w:noProof/>
          </w:rPr>
          <w:t>STUSzsimdApiOneByOneWeiTuo</w:t>
        </w:r>
        <w:r w:rsidR="00FD312F">
          <w:rPr>
            <w:noProof/>
            <w:webHidden/>
          </w:rPr>
          <w:tab/>
        </w:r>
        <w:r>
          <w:rPr>
            <w:noProof/>
            <w:webHidden/>
          </w:rPr>
          <w:fldChar w:fldCharType="begin"/>
        </w:r>
        <w:r w:rsidR="00FD312F">
          <w:rPr>
            <w:noProof/>
            <w:webHidden/>
          </w:rPr>
          <w:instrText xml:space="preserve"> PAGEREF _Toc498700830 \h </w:instrText>
        </w:r>
        <w:r>
          <w:rPr>
            <w:noProof/>
            <w:webHidden/>
          </w:rPr>
        </w:r>
        <w:r>
          <w:rPr>
            <w:noProof/>
            <w:webHidden/>
          </w:rPr>
          <w:fldChar w:fldCharType="separate"/>
        </w:r>
        <w:r w:rsidR="00FD312F">
          <w:rPr>
            <w:noProof/>
            <w:webHidden/>
          </w:rPr>
          <w:t>12</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31" w:history="1">
        <w:r w:rsidR="00FD312F" w:rsidRPr="00BB117A">
          <w:rPr>
            <w:rStyle w:val="af6"/>
            <w:noProof/>
          </w:rPr>
          <w:t>4.2.10.</w:t>
        </w:r>
        <w:r w:rsidR="00FD312F" w:rsidRPr="00DA7569">
          <w:rPr>
            <w:rFonts w:ascii="Calibri" w:eastAsia="宋体" w:hAnsi="Calibri"/>
            <w:iCs w:val="0"/>
            <w:noProof/>
            <w:kern w:val="2"/>
            <w:sz w:val="21"/>
            <w:szCs w:val="22"/>
          </w:rPr>
          <w:tab/>
        </w:r>
        <w:r w:rsidR="00FD312F" w:rsidRPr="00BB117A">
          <w:rPr>
            <w:rStyle w:val="af6"/>
            <w:noProof/>
          </w:rPr>
          <w:t>STUSzsimdApiOneByOneChengJiao</w:t>
        </w:r>
        <w:r w:rsidR="00FD312F">
          <w:rPr>
            <w:noProof/>
            <w:webHidden/>
          </w:rPr>
          <w:tab/>
        </w:r>
        <w:r>
          <w:rPr>
            <w:noProof/>
            <w:webHidden/>
          </w:rPr>
          <w:fldChar w:fldCharType="begin"/>
        </w:r>
        <w:r w:rsidR="00FD312F">
          <w:rPr>
            <w:noProof/>
            <w:webHidden/>
          </w:rPr>
          <w:instrText xml:space="preserve"> PAGEREF _Toc498700831 \h </w:instrText>
        </w:r>
        <w:r>
          <w:rPr>
            <w:noProof/>
            <w:webHidden/>
          </w:rPr>
        </w:r>
        <w:r>
          <w:rPr>
            <w:noProof/>
            <w:webHidden/>
          </w:rPr>
          <w:fldChar w:fldCharType="separate"/>
        </w:r>
        <w:r w:rsidR="00FD312F">
          <w:rPr>
            <w:noProof/>
            <w:webHidden/>
          </w:rPr>
          <w:t>13</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32" w:history="1">
        <w:r w:rsidR="00FD312F" w:rsidRPr="00BB117A">
          <w:rPr>
            <w:rStyle w:val="af6"/>
            <w:noProof/>
          </w:rPr>
          <w:t>4.2.11.</w:t>
        </w:r>
        <w:r w:rsidR="00FD312F" w:rsidRPr="00DA7569">
          <w:rPr>
            <w:rFonts w:ascii="Calibri" w:eastAsia="宋体" w:hAnsi="Calibri"/>
            <w:iCs w:val="0"/>
            <w:noProof/>
            <w:kern w:val="2"/>
            <w:sz w:val="21"/>
            <w:szCs w:val="22"/>
          </w:rPr>
          <w:tab/>
        </w:r>
        <w:r w:rsidR="00FD312F" w:rsidRPr="00BB117A">
          <w:rPr>
            <w:rStyle w:val="af6"/>
            <w:noProof/>
          </w:rPr>
          <w:t>STUSzsimdApiChannelStatisticsPart</w:t>
        </w:r>
        <w:r w:rsidR="00FD312F">
          <w:rPr>
            <w:noProof/>
            <w:webHidden/>
          </w:rPr>
          <w:tab/>
        </w:r>
        <w:r>
          <w:rPr>
            <w:noProof/>
            <w:webHidden/>
          </w:rPr>
          <w:fldChar w:fldCharType="begin"/>
        </w:r>
        <w:r w:rsidR="00FD312F">
          <w:rPr>
            <w:noProof/>
            <w:webHidden/>
          </w:rPr>
          <w:instrText xml:space="preserve"> PAGEREF _Toc498700832 \h </w:instrText>
        </w:r>
        <w:r>
          <w:rPr>
            <w:noProof/>
            <w:webHidden/>
          </w:rPr>
        </w:r>
        <w:r>
          <w:rPr>
            <w:noProof/>
            <w:webHidden/>
          </w:rPr>
          <w:fldChar w:fldCharType="separate"/>
        </w:r>
        <w:r w:rsidR="00FD312F">
          <w:rPr>
            <w:noProof/>
            <w:webHidden/>
          </w:rPr>
          <w:t>14</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33" w:history="1">
        <w:r w:rsidR="00FD312F" w:rsidRPr="00BB117A">
          <w:rPr>
            <w:rStyle w:val="af6"/>
            <w:noProof/>
          </w:rPr>
          <w:t>4.2.12.</w:t>
        </w:r>
        <w:r w:rsidR="00FD312F" w:rsidRPr="00DA7569">
          <w:rPr>
            <w:rFonts w:ascii="Calibri" w:eastAsia="宋体" w:hAnsi="Calibri"/>
            <w:iCs w:val="0"/>
            <w:noProof/>
            <w:kern w:val="2"/>
            <w:sz w:val="21"/>
            <w:szCs w:val="22"/>
          </w:rPr>
          <w:tab/>
        </w:r>
        <w:r w:rsidR="00FD312F" w:rsidRPr="00BB117A">
          <w:rPr>
            <w:rStyle w:val="af6"/>
            <w:noProof/>
          </w:rPr>
          <w:t>STUSzsimdApiChannelStatisticsMD</w:t>
        </w:r>
        <w:r w:rsidR="00FD312F">
          <w:rPr>
            <w:noProof/>
            <w:webHidden/>
          </w:rPr>
          <w:tab/>
        </w:r>
        <w:r>
          <w:rPr>
            <w:noProof/>
            <w:webHidden/>
          </w:rPr>
          <w:fldChar w:fldCharType="begin"/>
        </w:r>
        <w:r w:rsidR="00FD312F">
          <w:rPr>
            <w:noProof/>
            <w:webHidden/>
          </w:rPr>
          <w:instrText xml:space="preserve"> PAGEREF _Toc498700833 \h </w:instrText>
        </w:r>
        <w:r>
          <w:rPr>
            <w:noProof/>
            <w:webHidden/>
          </w:rPr>
        </w:r>
        <w:r>
          <w:rPr>
            <w:noProof/>
            <w:webHidden/>
          </w:rPr>
          <w:fldChar w:fldCharType="separate"/>
        </w:r>
        <w:r w:rsidR="00FD312F">
          <w:rPr>
            <w:noProof/>
            <w:webHidden/>
          </w:rPr>
          <w:t>14</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34" w:history="1">
        <w:r w:rsidR="00FD312F" w:rsidRPr="00BB117A">
          <w:rPr>
            <w:rStyle w:val="af6"/>
            <w:noProof/>
          </w:rPr>
          <w:t>4.2.13.</w:t>
        </w:r>
        <w:r w:rsidR="00FD312F" w:rsidRPr="00DA7569">
          <w:rPr>
            <w:rFonts w:ascii="Calibri" w:eastAsia="宋体" w:hAnsi="Calibri"/>
            <w:iCs w:val="0"/>
            <w:noProof/>
            <w:kern w:val="2"/>
            <w:sz w:val="21"/>
            <w:szCs w:val="22"/>
          </w:rPr>
          <w:tab/>
        </w:r>
        <w:r w:rsidR="00FD312F" w:rsidRPr="00BB117A">
          <w:rPr>
            <w:rStyle w:val="af6"/>
            <w:noProof/>
          </w:rPr>
          <w:t>STUSzsimdApiStkRtStatusPart</w:t>
        </w:r>
        <w:r w:rsidR="00FD312F">
          <w:rPr>
            <w:noProof/>
            <w:webHidden/>
          </w:rPr>
          <w:tab/>
        </w:r>
        <w:r>
          <w:rPr>
            <w:noProof/>
            <w:webHidden/>
          </w:rPr>
          <w:fldChar w:fldCharType="begin"/>
        </w:r>
        <w:r w:rsidR="00FD312F">
          <w:rPr>
            <w:noProof/>
            <w:webHidden/>
          </w:rPr>
          <w:instrText xml:space="preserve"> PAGEREF _Toc498700834 \h </w:instrText>
        </w:r>
        <w:r>
          <w:rPr>
            <w:noProof/>
            <w:webHidden/>
          </w:rPr>
        </w:r>
        <w:r>
          <w:rPr>
            <w:noProof/>
            <w:webHidden/>
          </w:rPr>
          <w:fldChar w:fldCharType="separate"/>
        </w:r>
        <w:r w:rsidR="00FD312F">
          <w:rPr>
            <w:noProof/>
            <w:webHidden/>
          </w:rPr>
          <w:t>15</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35" w:history="1">
        <w:r w:rsidR="00FD312F" w:rsidRPr="00BB117A">
          <w:rPr>
            <w:rStyle w:val="af6"/>
            <w:noProof/>
          </w:rPr>
          <w:t>4.2.14.</w:t>
        </w:r>
        <w:r w:rsidR="00FD312F" w:rsidRPr="00DA7569">
          <w:rPr>
            <w:rFonts w:ascii="Calibri" w:eastAsia="宋体" w:hAnsi="Calibri"/>
            <w:iCs w:val="0"/>
            <w:noProof/>
            <w:kern w:val="2"/>
            <w:sz w:val="21"/>
            <w:szCs w:val="22"/>
          </w:rPr>
          <w:tab/>
        </w:r>
        <w:r w:rsidR="00FD312F" w:rsidRPr="00BB117A">
          <w:rPr>
            <w:rStyle w:val="af6"/>
            <w:noProof/>
          </w:rPr>
          <w:t>STUSzsimdApiStkRtStatusMD</w:t>
        </w:r>
        <w:r w:rsidR="00FD312F">
          <w:rPr>
            <w:noProof/>
            <w:webHidden/>
          </w:rPr>
          <w:tab/>
        </w:r>
        <w:r>
          <w:rPr>
            <w:noProof/>
            <w:webHidden/>
          </w:rPr>
          <w:fldChar w:fldCharType="begin"/>
        </w:r>
        <w:r w:rsidR="00FD312F">
          <w:rPr>
            <w:noProof/>
            <w:webHidden/>
          </w:rPr>
          <w:instrText xml:space="preserve"> PAGEREF _Toc498700835 \h </w:instrText>
        </w:r>
        <w:r>
          <w:rPr>
            <w:noProof/>
            <w:webHidden/>
          </w:rPr>
        </w:r>
        <w:r>
          <w:rPr>
            <w:noProof/>
            <w:webHidden/>
          </w:rPr>
          <w:fldChar w:fldCharType="separate"/>
        </w:r>
        <w:r w:rsidR="00FD312F">
          <w:rPr>
            <w:noProof/>
            <w:webHidden/>
          </w:rPr>
          <w:t>15</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36" w:history="1">
        <w:r w:rsidR="00FD312F" w:rsidRPr="00BB117A">
          <w:rPr>
            <w:rStyle w:val="af6"/>
            <w:noProof/>
          </w:rPr>
          <w:t>4.2.15.</w:t>
        </w:r>
        <w:r w:rsidR="00FD312F" w:rsidRPr="00DA7569">
          <w:rPr>
            <w:rFonts w:ascii="Calibri" w:eastAsia="宋体" w:hAnsi="Calibri"/>
            <w:iCs w:val="0"/>
            <w:noProof/>
            <w:kern w:val="2"/>
            <w:sz w:val="21"/>
            <w:szCs w:val="22"/>
          </w:rPr>
          <w:tab/>
        </w:r>
        <w:r w:rsidR="00FD312F" w:rsidRPr="00BB117A">
          <w:rPr>
            <w:rStyle w:val="af6"/>
            <w:noProof/>
          </w:rPr>
          <w:t>STUSzsimdApiMktRtStatusMD</w:t>
        </w:r>
        <w:r w:rsidR="00FD312F">
          <w:rPr>
            <w:noProof/>
            <w:webHidden/>
          </w:rPr>
          <w:tab/>
        </w:r>
        <w:r>
          <w:rPr>
            <w:noProof/>
            <w:webHidden/>
          </w:rPr>
          <w:fldChar w:fldCharType="begin"/>
        </w:r>
        <w:r w:rsidR="00FD312F">
          <w:rPr>
            <w:noProof/>
            <w:webHidden/>
          </w:rPr>
          <w:instrText xml:space="preserve"> PAGEREF _Toc498700836 \h </w:instrText>
        </w:r>
        <w:r>
          <w:rPr>
            <w:noProof/>
            <w:webHidden/>
          </w:rPr>
        </w:r>
        <w:r>
          <w:rPr>
            <w:noProof/>
            <w:webHidden/>
          </w:rPr>
          <w:fldChar w:fldCharType="separate"/>
        </w:r>
        <w:r w:rsidR="00FD312F">
          <w:rPr>
            <w:noProof/>
            <w:webHidden/>
          </w:rPr>
          <w:t>16</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37" w:history="1">
        <w:r w:rsidR="00FD312F" w:rsidRPr="00BB117A">
          <w:rPr>
            <w:rStyle w:val="af6"/>
            <w:noProof/>
          </w:rPr>
          <w:t>4.2.16.</w:t>
        </w:r>
        <w:r w:rsidR="00FD312F" w:rsidRPr="00DA7569">
          <w:rPr>
            <w:rFonts w:ascii="Calibri" w:eastAsia="宋体" w:hAnsi="Calibri"/>
            <w:iCs w:val="0"/>
            <w:noProof/>
            <w:kern w:val="2"/>
            <w:sz w:val="21"/>
            <w:szCs w:val="22"/>
          </w:rPr>
          <w:tab/>
        </w:r>
        <w:r w:rsidR="00FD312F" w:rsidRPr="00BB117A">
          <w:rPr>
            <w:rStyle w:val="af6"/>
            <w:noProof/>
          </w:rPr>
          <w:t>STUSzsimdApiNotice</w:t>
        </w:r>
        <w:r w:rsidR="00FD312F">
          <w:rPr>
            <w:noProof/>
            <w:webHidden/>
          </w:rPr>
          <w:tab/>
        </w:r>
        <w:r>
          <w:rPr>
            <w:noProof/>
            <w:webHidden/>
          </w:rPr>
          <w:fldChar w:fldCharType="begin"/>
        </w:r>
        <w:r w:rsidR="00FD312F">
          <w:rPr>
            <w:noProof/>
            <w:webHidden/>
          </w:rPr>
          <w:instrText xml:space="preserve"> PAGEREF _Toc498700837 \h </w:instrText>
        </w:r>
        <w:r>
          <w:rPr>
            <w:noProof/>
            <w:webHidden/>
          </w:rPr>
        </w:r>
        <w:r>
          <w:rPr>
            <w:noProof/>
            <w:webHidden/>
          </w:rPr>
          <w:fldChar w:fldCharType="separate"/>
        </w:r>
        <w:r w:rsidR="00FD312F">
          <w:rPr>
            <w:noProof/>
            <w:webHidden/>
          </w:rPr>
          <w:t>17</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38" w:history="1">
        <w:r w:rsidR="00FD312F" w:rsidRPr="00BB117A">
          <w:rPr>
            <w:rStyle w:val="af6"/>
            <w:noProof/>
          </w:rPr>
          <w:t>4.2.17.</w:t>
        </w:r>
        <w:r w:rsidR="00FD312F" w:rsidRPr="00DA7569">
          <w:rPr>
            <w:rFonts w:ascii="Calibri" w:eastAsia="宋体" w:hAnsi="Calibri"/>
            <w:iCs w:val="0"/>
            <w:noProof/>
            <w:kern w:val="2"/>
            <w:sz w:val="21"/>
            <w:szCs w:val="22"/>
          </w:rPr>
          <w:tab/>
        </w:r>
        <w:r w:rsidR="00FD312F" w:rsidRPr="00BB117A">
          <w:rPr>
            <w:rStyle w:val="af6"/>
            <w:noProof/>
          </w:rPr>
          <w:t>STUSzsimdApiCallParam</w:t>
        </w:r>
        <w:r w:rsidR="00FD312F">
          <w:rPr>
            <w:noProof/>
            <w:webHidden/>
          </w:rPr>
          <w:tab/>
        </w:r>
        <w:r>
          <w:rPr>
            <w:noProof/>
            <w:webHidden/>
          </w:rPr>
          <w:fldChar w:fldCharType="begin"/>
        </w:r>
        <w:r w:rsidR="00FD312F">
          <w:rPr>
            <w:noProof/>
            <w:webHidden/>
          </w:rPr>
          <w:instrText xml:space="preserve"> PAGEREF _Toc498700838 \h </w:instrText>
        </w:r>
        <w:r>
          <w:rPr>
            <w:noProof/>
            <w:webHidden/>
          </w:rPr>
        </w:r>
        <w:r>
          <w:rPr>
            <w:noProof/>
            <w:webHidden/>
          </w:rPr>
          <w:fldChar w:fldCharType="separate"/>
        </w:r>
        <w:r w:rsidR="00FD312F">
          <w:rPr>
            <w:noProof/>
            <w:webHidden/>
          </w:rPr>
          <w:t>18</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39" w:history="1">
        <w:r w:rsidR="00FD312F" w:rsidRPr="00BB117A">
          <w:rPr>
            <w:rStyle w:val="af6"/>
            <w:noProof/>
          </w:rPr>
          <w:t>4.3.</w:t>
        </w:r>
        <w:r w:rsidR="00FD312F" w:rsidRPr="00DA7569">
          <w:rPr>
            <w:rFonts w:ascii="Calibri" w:eastAsia="宋体" w:hAnsi="Calibri"/>
            <w:noProof/>
            <w:kern w:val="2"/>
            <w:sz w:val="21"/>
            <w:szCs w:val="22"/>
          </w:rPr>
          <w:tab/>
        </w:r>
        <w:r w:rsidR="00FD312F" w:rsidRPr="00BB117A">
          <w:rPr>
            <w:rStyle w:val="af6"/>
            <w:noProof/>
          </w:rPr>
          <w:t>C</w:t>
        </w:r>
        <w:r w:rsidR="00FD312F" w:rsidRPr="00BB117A">
          <w:rPr>
            <w:rStyle w:val="af6"/>
            <w:rFonts w:hint="eastAsia"/>
            <w:noProof/>
          </w:rPr>
          <w:t>函数接口</w:t>
        </w:r>
        <w:r w:rsidR="00FD312F">
          <w:rPr>
            <w:noProof/>
            <w:webHidden/>
          </w:rPr>
          <w:tab/>
        </w:r>
        <w:r>
          <w:rPr>
            <w:noProof/>
            <w:webHidden/>
          </w:rPr>
          <w:fldChar w:fldCharType="begin"/>
        </w:r>
        <w:r w:rsidR="00FD312F">
          <w:rPr>
            <w:noProof/>
            <w:webHidden/>
          </w:rPr>
          <w:instrText xml:space="preserve"> PAGEREF _Toc498700839 \h </w:instrText>
        </w:r>
        <w:r>
          <w:rPr>
            <w:noProof/>
            <w:webHidden/>
          </w:rPr>
        </w:r>
        <w:r>
          <w:rPr>
            <w:noProof/>
            <w:webHidden/>
          </w:rPr>
          <w:fldChar w:fldCharType="separate"/>
        </w:r>
        <w:r w:rsidR="00FD312F">
          <w:rPr>
            <w:noProof/>
            <w:webHidden/>
          </w:rPr>
          <w:t>19</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40" w:history="1">
        <w:r w:rsidR="00FD312F" w:rsidRPr="00BB117A">
          <w:rPr>
            <w:rStyle w:val="af6"/>
            <w:noProof/>
          </w:rPr>
          <w:t>4.3.1.</w:t>
        </w:r>
        <w:r w:rsidR="00FD312F" w:rsidRPr="00DA7569">
          <w:rPr>
            <w:rFonts w:ascii="Calibri" w:eastAsia="宋体" w:hAnsi="Calibri"/>
            <w:iCs w:val="0"/>
            <w:noProof/>
            <w:kern w:val="2"/>
            <w:sz w:val="21"/>
            <w:szCs w:val="22"/>
          </w:rPr>
          <w:tab/>
        </w:r>
        <w:r w:rsidR="00FD312F" w:rsidRPr="00BB117A">
          <w:rPr>
            <w:rStyle w:val="af6"/>
            <w:rFonts w:hint="eastAsia"/>
            <w:noProof/>
          </w:rPr>
          <w:t>函数清单</w:t>
        </w:r>
        <w:r w:rsidR="00FD312F">
          <w:rPr>
            <w:noProof/>
            <w:webHidden/>
          </w:rPr>
          <w:tab/>
        </w:r>
        <w:r>
          <w:rPr>
            <w:noProof/>
            <w:webHidden/>
          </w:rPr>
          <w:fldChar w:fldCharType="begin"/>
        </w:r>
        <w:r w:rsidR="00FD312F">
          <w:rPr>
            <w:noProof/>
            <w:webHidden/>
          </w:rPr>
          <w:instrText xml:space="preserve"> PAGEREF _Toc498700840 \h </w:instrText>
        </w:r>
        <w:r>
          <w:rPr>
            <w:noProof/>
            <w:webHidden/>
          </w:rPr>
        </w:r>
        <w:r>
          <w:rPr>
            <w:noProof/>
            <w:webHidden/>
          </w:rPr>
          <w:fldChar w:fldCharType="separate"/>
        </w:r>
        <w:r w:rsidR="00FD312F">
          <w:rPr>
            <w:noProof/>
            <w:webHidden/>
          </w:rPr>
          <w:t>19</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41" w:history="1">
        <w:r w:rsidR="00FD312F" w:rsidRPr="00BB117A">
          <w:rPr>
            <w:rStyle w:val="af6"/>
            <w:noProof/>
          </w:rPr>
          <w:t>4.3.2.</w:t>
        </w:r>
        <w:r w:rsidR="00FD312F" w:rsidRPr="00DA7569">
          <w:rPr>
            <w:rFonts w:ascii="Calibri" w:eastAsia="宋体" w:hAnsi="Calibri"/>
            <w:iCs w:val="0"/>
            <w:noProof/>
            <w:kern w:val="2"/>
            <w:sz w:val="21"/>
            <w:szCs w:val="22"/>
          </w:rPr>
          <w:tab/>
        </w:r>
        <w:r w:rsidR="00FD312F" w:rsidRPr="00BB117A">
          <w:rPr>
            <w:rStyle w:val="af6"/>
            <w:noProof/>
          </w:rPr>
          <w:t>SzsimdApi_Init</w:t>
        </w:r>
        <w:r w:rsidR="00FD312F">
          <w:rPr>
            <w:noProof/>
            <w:webHidden/>
          </w:rPr>
          <w:tab/>
        </w:r>
        <w:r>
          <w:rPr>
            <w:noProof/>
            <w:webHidden/>
          </w:rPr>
          <w:fldChar w:fldCharType="begin"/>
        </w:r>
        <w:r w:rsidR="00FD312F">
          <w:rPr>
            <w:noProof/>
            <w:webHidden/>
          </w:rPr>
          <w:instrText xml:space="preserve"> PAGEREF _Toc498700841 \h </w:instrText>
        </w:r>
        <w:r>
          <w:rPr>
            <w:noProof/>
            <w:webHidden/>
          </w:rPr>
        </w:r>
        <w:r>
          <w:rPr>
            <w:noProof/>
            <w:webHidden/>
          </w:rPr>
          <w:fldChar w:fldCharType="separate"/>
        </w:r>
        <w:r w:rsidR="00FD312F">
          <w:rPr>
            <w:noProof/>
            <w:webHidden/>
          </w:rPr>
          <w:t>19</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42" w:history="1">
        <w:r w:rsidR="00FD312F" w:rsidRPr="00BB117A">
          <w:rPr>
            <w:rStyle w:val="af6"/>
            <w:noProof/>
          </w:rPr>
          <w:t>4.3.3.</w:t>
        </w:r>
        <w:r w:rsidR="00FD312F" w:rsidRPr="00DA7569">
          <w:rPr>
            <w:rFonts w:ascii="Calibri" w:eastAsia="宋体" w:hAnsi="Calibri"/>
            <w:iCs w:val="0"/>
            <w:noProof/>
            <w:kern w:val="2"/>
            <w:sz w:val="21"/>
            <w:szCs w:val="22"/>
          </w:rPr>
          <w:tab/>
        </w:r>
        <w:r w:rsidR="00FD312F" w:rsidRPr="00BB117A">
          <w:rPr>
            <w:rStyle w:val="af6"/>
            <w:noProof/>
          </w:rPr>
          <w:t>SzsimdApi_Run</w:t>
        </w:r>
        <w:r w:rsidR="00FD312F">
          <w:rPr>
            <w:noProof/>
            <w:webHidden/>
          </w:rPr>
          <w:tab/>
        </w:r>
        <w:r>
          <w:rPr>
            <w:noProof/>
            <w:webHidden/>
          </w:rPr>
          <w:fldChar w:fldCharType="begin"/>
        </w:r>
        <w:r w:rsidR="00FD312F">
          <w:rPr>
            <w:noProof/>
            <w:webHidden/>
          </w:rPr>
          <w:instrText xml:space="preserve"> PAGEREF _Toc498700842 \h </w:instrText>
        </w:r>
        <w:r>
          <w:rPr>
            <w:noProof/>
            <w:webHidden/>
          </w:rPr>
        </w:r>
        <w:r>
          <w:rPr>
            <w:noProof/>
            <w:webHidden/>
          </w:rPr>
          <w:fldChar w:fldCharType="separate"/>
        </w:r>
        <w:r w:rsidR="00FD312F">
          <w:rPr>
            <w:noProof/>
            <w:webHidden/>
          </w:rPr>
          <w:t>19</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43" w:history="1">
        <w:r w:rsidR="00FD312F" w:rsidRPr="00BB117A">
          <w:rPr>
            <w:rStyle w:val="af6"/>
            <w:noProof/>
          </w:rPr>
          <w:t>4.3.4.</w:t>
        </w:r>
        <w:r w:rsidR="00FD312F" w:rsidRPr="00DA7569">
          <w:rPr>
            <w:rFonts w:ascii="Calibri" w:eastAsia="宋体" w:hAnsi="Calibri"/>
            <w:iCs w:val="0"/>
            <w:noProof/>
            <w:kern w:val="2"/>
            <w:sz w:val="21"/>
            <w:szCs w:val="22"/>
          </w:rPr>
          <w:tab/>
        </w:r>
        <w:r w:rsidR="00FD312F" w:rsidRPr="00BB117A">
          <w:rPr>
            <w:rStyle w:val="af6"/>
            <w:noProof/>
          </w:rPr>
          <w:t>SzsimdApi_Stop</w:t>
        </w:r>
        <w:r w:rsidR="00FD312F">
          <w:rPr>
            <w:noProof/>
            <w:webHidden/>
          </w:rPr>
          <w:tab/>
        </w:r>
        <w:r>
          <w:rPr>
            <w:noProof/>
            <w:webHidden/>
          </w:rPr>
          <w:fldChar w:fldCharType="begin"/>
        </w:r>
        <w:r w:rsidR="00FD312F">
          <w:rPr>
            <w:noProof/>
            <w:webHidden/>
          </w:rPr>
          <w:instrText xml:space="preserve"> PAGEREF _Toc498700843 \h </w:instrText>
        </w:r>
        <w:r>
          <w:rPr>
            <w:noProof/>
            <w:webHidden/>
          </w:rPr>
        </w:r>
        <w:r>
          <w:rPr>
            <w:noProof/>
            <w:webHidden/>
          </w:rPr>
          <w:fldChar w:fldCharType="separate"/>
        </w:r>
        <w:r w:rsidR="00FD312F">
          <w:rPr>
            <w:noProof/>
            <w:webHidden/>
          </w:rPr>
          <w:t>20</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44" w:history="1">
        <w:r w:rsidR="00FD312F" w:rsidRPr="00BB117A">
          <w:rPr>
            <w:rStyle w:val="af6"/>
            <w:noProof/>
          </w:rPr>
          <w:t>4.3.5.</w:t>
        </w:r>
        <w:r w:rsidR="00FD312F" w:rsidRPr="00DA7569">
          <w:rPr>
            <w:rFonts w:ascii="Calibri" w:eastAsia="宋体" w:hAnsi="Calibri"/>
            <w:iCs w:val="0"/>
            <w:noProof/>
            <w:kern w:val="2"/>
            <w:sz w:val="21"/>
            <w:szCs w:val="22"/>
          </w:rPr>
          <w:tab/>
        </w:r>
        <w:r w:rsidR="00FD312F" w:rsidRPr="00BB117A">
          <w:rPr>
            <w:rStyle w:val="af6"/>
            <w:noProof/>
          </w:rPr>
          <w:t>SzsimdApi_Destroy</w:t>
        </w:r>
        <w:r w:rsidR="00FD312F">
          <w:rPr>
            <w:noProof/>
            <w:webHidden/>
          </w:rPr>
          <w:tab/>
        </w:r>
        <w:r>
          <w:rPr>
            <w:noProof/>
            <w:webHidden/>
          </w:rPr>
          <w:fldChar w:fldCharType="begin"/>
        </w:r>
        <w:r w:rsidR="00FD312F">
          <w:rPr>
            <w:noProof/>
            <w:webHidden/>
          </w:rPr>
          <w:instrText xml:space="preserve"> PAGEREF _Toc498700844 \h </w:instrText>
        </w:r>
        <w:r>
          <w:rPr>
            <w:noProof/>
            <w:webHidden/>
          </w:rPr>
        </w:r>
        <w:r>
          <w:rPr>
            <w:noProof/>
            <w:webHidden/>
          </w:rPr>
          <w:fldChar w:fldCharType="separate"/>
        </w:r>
        <w:r w:rsidR="00FD312F">
          <w:rPr>
            <w:noProof/>
            <w:webHidden/>
          </w:rPr>
          <w:t>20</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45" w:history="1">
        <w:r w:rsidR="00FD312F" w:rsidRPr="00BB117A">
          <w:rPr>
            <w:rStyle w:val="af6"/>
            <w:noProof/>
          </w:rPr>
          <w:t>4.3.1.</w:t>
        </w:r>
        <w:r w:rsidR="00FD312F" w:rsidRPr="00DA7569">
          <w:rPr>
            <w:rFonts w:ascii="Calibri" w:eastAsia="宋体" w:hAnsi="Calibri"/>
            <w:iCs w:val="0"/>
            <w:noProof/>
            <w:kern w:val="2"/>
            <w:sz w:val="21"/>
            <w:szCs w:val="22"/>
          </w:rPr>
          <w:tab/>
        </w:r>
        <w:r w:rsidR="00FD312F" w:rsidRPr="00BB117A">
          <w:rPr>
            <w:rStyle w:val="af6"/>
            <w:noProof/>
          </w:rPr>
          <w:t>SzsimdApi_GetNoticeList</w:t>
        </w:r>
        <w:r w:rsidR="00FD312F">
          <w:rPr>
            <w:noProof/>
            <w:webHidden/>
          </w:rPr>
          <w:tab/>
        </w:r>
        <w:r>
          <w:rPr>
            <w:noProof/>
            <w:webHidden/>
          </w:rPr>
          <w:fldChar w:fldCharType="begin"/>
        </w:r>
        <w:r w:rsidR="00FD312F">
          <w:rPr>
            <w:noProof/>
            <w:webHidden/>
          </w:rPr>
          <w:instrText xml:space="preserve"> PAGEREF _Toc498700845 \h </w:instrText>
        </w:r>
        <w:r>
          <w:rPr>
            <w:noProof/>
            <w:webHidden/>
          </w:rPr>
        </w:r>
        <w:r>
          <w:rPr>
            <w:noProof/>
            <w:webHidden/>
          </w:rPr>
          <w:fldChar w:fldCharType="separate"/>
        </w:r>
        <w:r w:rsidR="00FD312F">
          <w:rPr>
            <w:noProof/>
            <w:webHidden/>
          </w:rPr>
          <w:t>21</w:t>
        </w:r>
        <w:r>
          <w:rPr>
            <w:noProof/>
            <w:webHidden/>
          </w:rPr>
          <w:fldChar w:fldCharType="end"/>
        </w:r>
      </w:hyperlink>
    </w:p>
    <w:p w:rsidR="00FD312F" w:rsidRPr="00DA7569" w:rsidRDefault="0097458D">
      <w:pPr>
        <w:pStyle w:val="33"/>
        <w:tabs>
          <w:tab w:val="left" w:pos="1260"/>
          <w:tab w:val="right" w:leader="dot" w:pos="8302"/>
        </w:tabs>
        <w:rPr>
          <w:rFonts w:ascii="Calibri" w:eastAsia="宋体" w:hAnsi="Calibri"/>
          <w:iCs w:val="0"/>
          <w:noProof/>
          <w:kern w:val="2"/>
          <w:sz w:val="21"/>
          <w:szCs w:val="22"/>
        </w:rPr>
      </w:pPr>
      <w:hyperlink w:anchor="_Toc498700846" w:history="1">
        <w:r w:rsidR="00FD312F" w:rsidRPr="00BB117A">
          <w:rPr>
            <w:rStyle w:val="af6"/>
            <w:noProof/>
          </w:rPr>
          <w:t>4.3.2.</w:t>
        </w:r>
        <w:r w:rsidR="00FD312F" w:rsidRPr="00DA7569">
          <w:rPr>
            <w:rFonts w:ascii="Calibri" w:eastAsia="宋体" w:hAnsi="Calibri"/>
            <w:iCs w:val="0"/>
            <w:noProof/>
            <w:kern w:val="2"/>
            <w:sz w:val="21"/>
            <w:szCs w:val="22"/>
          </w:rPr>
          <w:tab/>
        </w:r>
        <w:r w:rsidR="00FD312F" w:rsidRPr="00BB117A">
          <w:rPr>
            <w:rStyle w:val="af6"/>
            <w:rFonts w:hint="eastAsia"/>
            <w:noProof/>
          </w:rPr>
          <w:t>调用顺序</w:t>
        </w:r>
        <w:r w:rsidR="00FD312F">
          <w:rPr>
            <w:noProof/>
            <w:webHidden/>
          </w:rPr>
          <w:tab/>
        </w:r>
        <w:r>
          <w:rPr>
            <w:noProof/>
            <w:webHidden/>
          </w:rPr>
          <w:fldChar w:fldCharType="begin"/>
        </w:r>
        <w:r w:rsidR="00FD312F">
          <w:rPr>
            <w:noProof/>
            <w:webHidden/>
          </w:rPr>
          <w:instrText xml:space="preserve"> PAGEREF _Toc498700846 \h </w:instrText>
        </w:r>
        <w:r>
          <w:rPr>
            <w:noProof/>
            <w:webHidden/>
          </w:rPr>
        </w:r>
        <w:r>
          <w:rPr>
            <w:noProof/>
            <w:webHidden/>
          </w:rPr>
          <w:fldChar w:fldCharType="separate"/>
        </w:r>
        <w:r w:rsidR="00FD312F">
          <w:rPr>
            <w:noProof/>
            <w:webHidden/>
          </w:rPr>
          <w:t>21</w:t>
        </w:r>
        <w:r>
          <w:rPr>
            <w:noProof/>
            <w:webHidden/>
          </w:rPr>
          <w:fldChar w:fldCharType="end"/>
        </w:r>
      </w:hyperlink>
    </w:p>
    <w:p w:rsidR="00FD312F" w:rsidRPr="00DA7569" w:rsidRDefault="0097458D">
      <w:pPr>
        <w:pStyle w:val="11"/>
        <w:tabs>
          <w:tab w:val="left" w:pos="420"/>
          <w:tab w:val="right" w:leader="dot" w:pos="8302"/>
        </w:tabs>
        <w:rPr>
          <w:rFonts w:ascii="Calibri" w:eastAsia="宋体" w:hAnsi="Calibri"/>
          <w:b w:val="0"/>
          <w:bCs w:val="0"/>
          <w:noProof/>
          <w:kern w:val="2"/>
          <w:sz w:val="21"/>
          <w:szCs w:val="22"/>
        </w:rPr>
      </w:pPr>
      <w:hyperlink w:anchor="_Toc498700847" w:history="1">
        <w:r w:rsidR="00FD312F" w:rsidRPr="00BB117A">
          <w:rPr>
            <w:rStyle w:val="af6"/>
            <w:noProof/>
          </w:rPr>
          <w:t>5.</w:t>
        </w:r>
        <w:r w:rsidR="00FD312F" w:rsidRPr="00DA7569">
          <w:rPr>
            <w:rFonts w:ascii="Calibri" w:eastAsia="宋体" w:hAnsi="Calibri"/>
            <w:b w:val="0"/>
            <w:bCs w:val="0"/>
            <w:noProof/>
            <w:kern w:val="2"/>
            <w:sz w:val="21"/>
            <w:szCs w:val="22"/>
          </w:rPr>
          <w:tab/>
        </w:r>
        <w:r w:rsidR="00FD312F" w:rsidRPr="00BB117A">
          <w:rPr>
            <w:rStyle w:val="af6"/>
            <w:rFonts w:hint="eastAsia"/>
            <w:noProof/>
          </w:rPr>
          <w:t>配置文件</w:t>
        </w:r>
        <w:r w:rsidR="00FD312F">
          <w:rPr>
            <w:noProof/>
            <w:webHidden/>
          </w:rPr>
          <w:tab/>
        </w:r>
        <w:r>
          <w:rPr>
            <w:noProof/>
            <w:webHidden/>
          </w:rPr>
          <w:fldChar w:fldCharType="begin"/>
        </w:r>
        <w:r w:rsidR="00FD312F">
          <w:rPr>
            <w:noProof/>
            <w:webHidden/>
          </w:rPr>
          <w:instrText xml:space="preserve"> PAGEREF _Toc498700847 \h </w:instrText>
        </w:r>
        <w:r>
          <w:rPr>
            <w:noProof/>
            <w:webHidden/>
          </w:rPr>
        </w:r>
        <w:r>
          <w:rPr>
            <w:noProof/>
            <w:webHidden/>
          </w:rPr>
          <w:fldChar w:fldCharType="separate"/>
        </w:r>
        <w:r w:rsidR="00FD312F">
          <w:rPr>
            <w:noProof/>
            <w:webHidden/>
          </w:rPr>
          <w:t>21</w:t>
        </w:r>
        <w:r>
          <w:rPr>
            <w:noProof/>
            <w:webHidden/>
          </w:rPr>
          <w:fldChar w:fldCharType="end"/>
        </w:r>
      </w:hyperlink>
    </w:p>
    <w:p w:rsidR="00FD312F" w:rsidRPr="00DA7569" w:rsidRDefault="0097458D">
      <w:pPr>
        <w:pStyle w:val="11"/>
        <w:tabs>
          <w:tab w:val="left" w:pos="420"/>
          <w:tab w:val="right" w:leader="dot" w:pos="8302"/>
        </w:tabs>
        <w:rPr>
          <w:rFonts w:ascii="Calibri" w:eastAsia="宋体" w:hAnsi="Calibri"/>
          <w:b w:val="0"/>
          <w:bCs w:val="0"/>
          <w:noProof/>
          <w:kern w:val="2"/>
          <w:sz w:val="21"/>
          <w:szCs w:val="22"/>
        </w:rPr>
      </w:pPr>
      <w:hyperlink w:anchor="_Toc498700848" w:history="1">
        <w:r w:rsidR="00FD312F" w:rsidRPr="00BB117A">
          <w:rPr>
            <w:rStyle w:val="af6"/>
            <w:noProof/>
          </w:rPr>
          <w:t>6.</w:t>
        </w:r>
        <w:r w:rsidR="00FD312F" w:rsidRPr="00DA7569">
          <w:rPr>
            <w:rFonts w:ascii="Calibri" w:eastAsia="宋体" w:hAnsi="Calibri"/>
            <w:b w:val="0"/>
            <w:bCs w:val="0"/>
            <w:noProof/>
            <w:kern w:val="2"/>
            <w:sz w:val="21"/>
            <w:szCs w:val="22"/>
          </w:rPr>
          <w:tab/>
        </w:r>
        <w:r w:rsidR="00FD312F" w:rsidRPr="00BB117A">
          <w:rPr>
            <w:rStyle w:val="af6"/>
            <w:rFonts w:hint="eastAsia"/>
            <w:noProof/>
          </w:rPr>
          <w:t>日志文件</w:t>
        </w:r>
        <w:r w:rsidR="00FD312F">
          <w:rPr>
            <w:noProof/>
            <w:webHidden/>
          </w:rPr>
          <w:tab/>
        </w:r>
        <w:r>
          <w:rPr>
            <w:noProof/>
            <w:webHidden/>
          </w:rPr>
          <w:fldChar w:fldCharType="begin"/>
        </w:r>
        <w:r w:rsidR="00FD312F">
          <w:rPr>
            <w:noProof/>
            <w:webHidden/>
          </w:rPr>
          <w:instrText xml:space="preserve"> PAGEREF _Toc498700848 \h </w:instrText>
        </w:r>
        <w:r>
          <w:rPr>
            <w:noProof/>
            <w:webHidden/>
          </w:rPr>
        </w:r>
        <w:r>
          <w:rPr>
            <w:noProof/>
            <w:webHidden/>
          </w:rPr>
          <w:fldChar w:fldCharType="separate"/>
        </w:r>
        <w:r w:rsidR="00FD312F">
          <w:rPr>
            <w:noProof/>
            <w:webHidden/>
          </w:rPr>
          <w:t>22</w:t>
        </w:r>
        <w:r>
          <w:rPr>
            <w:noProof/>
            <w:webHidden/>
          </w:rPr>
          <w:fldChar w:fldCharType="end"/>
        </w:r>
      </w:hyperlink>
    </w:p>
    <w:p w:rsidR="00FD312F" w:rsidRPr="00DA7569" w:rsidRDefault="0097458D">
      <w:pPr>
        <w:pStyle w:val="11"/>
        <w:tabs>
          <w:tab w:val="left" w:pos="420"/>
          <w:tab w:val="right" w:leader="dot" w:pos="8302"/>
        </w:tabs>
        <w:rPr>
          <w:rFonts w:ascii="Calibri" w:eastAsia="宋体" w:hAnsi="Calibri"/>
          <w:b w:val="0"/>
          <w:bCs w:val="0"/>
          <w:noProof/>
          <w:kern w:val="2"/>
          <w:sz w:val="21"/>
          <w:szCs w:val="22"/>
        </w:rPr>
      </w:pPr>
      <w:hyperlink w:anchor="_Toc498700849" w:history="1">
        <w:r w:rsidR="00FD312F" w:rsidRPr="00BB117A">
          <w:rPr>
            <w:rStyle w:val="af6"/>
            <w:noProof/>
          </w:rPr>
          <w:t>7.</w:t>
        </w:r>
        <w:r w:rsidR="00FD312F" w:rsidRPr="00DA7569">
          <w:rPr>
            <w:rFonts w:ascii="Calibri" w:eastAsia="宋体" w:hAnsi="Calibri"/>
            <w:b w:val="0"/>
            <w:bCs w:val="0"/>
            <w:noProof/>
            <w:kern w:val="2"/>
            <w:sz w:val="21"/>
            <w:szCs w:val="22"/>
          </w:rPr>
          <w:tab/>
        </w:r>
        <w:r w:rsidR="00FD312F" w:rsidRPr="00BB117A">
          <w:rPr>
            <w:rStyle w:val="af6"/>
            <w:noProof/>
          </w:rPr>
          <w:t>C++</w:t>
        </w:r>
        <w:r w:rsidR="00FD312F" w:rsidRPr="00BB117A">
          <w:rPr>
            <w:rStyle w:val="af6"/>
            <w:rFonts w:hint="eastAsia"/>
            <w:noProof/>
          </w:rPr>
          <w:t>编程示例</w:t>
        </w:r>
        <w:r w:rsidR="00FD312F">
          <w:rPr>
            <w:noProof/>
            <w:webHidden/>
          </w:rPr>
          <w:tab/>
        </w:r>
        <w:r>
          <w:rPr>
            <w:noProof/>
            <w:webHidden/>
          </w:rPr>
          <w:fldChar w:fldCharType="begin"/>
        </w:r>
        <w:r w:rsidR="00FD312F">
          <w:rPr>
            <w:noProof/>
            <w:webHidden/>
          </w:rPr>
          <w:instrText xml:space="preserve"> PAGEREF _Toc498700849 \h </w:instrText>
        </w:r>
        <w:r>
          <w:rPr>
            <w:noProof/>
            <w:webHidden/>
          </w:rPr>
        </w:r>
        <w:r>
          <w:rPr>
            <w:noProof/>
            <w:webHidden/>
          </w:rPr>
          <w:fldChar w:fldCharType="separate"/>
        </w:r>
        <w:r w:rsidR="00FD312F">
          <w:rPr>
            <w:noProof/>
            <w:webHidden/>
          </w:rPr>
          <w:t>22</w:t>
        </w:r>
        <w:r>
          <w:rPr>
            <w:noProof/>
            <w:webHidden/>
          </w:rPr>
          <w:fldChar w:fldCharType="end"/>
        </w:r>
      </w:hyperlink>
    </w:p>
    <w:p w:rsidR="00FD312F" w:rsidRPr="00DA7569" w:rsidRDefault="0097458D">
      <w:pPr>
        <w:pStyle w:val="11"/>
        <w:tabs>
          <w:tab w:val="left" w:pos="420"/>
          <w:tab w:val="right" w:leader="dot" w:pos="8302"/>
        </w:tabs>
        <w:rPr>
          <w:rFonts w:ascii="Calibri" w:eastAsia="宋体" w:hAnsi="Calibri"/>
          <w:b w:val="0"/>
          <w:bCs w:val="0"/>
          <w:noProof/>
          <w:kern w:val="2"/>
          <w:sz w:val="21"/>
          <w:szCs w:val="22"/>
        </w:rPr>
      </w:pPr>
      <w:hyperlink w:anchor="_Toc498700850" w:history="1">
        <w:r w:rsidR="00FD312F" w:rsidRPr="00BB117A">
          <w:rPr>
            <w:rStyle w:val="af6"/>
            <w:noProof/>
          </w:rPr>
          <w:t>8.</w:t>
        </w:r>
        <w:r w:rsidR="00FD312F" w:rsidRPr="00DA7569">
          <w:rPr>
            <w:rFonts w:ascii="Calibri" w:eastAsia="宋体" w:hAnsi="Calibri"/>
            <w:b w:val="0"/>
            <w:bCs w:val="0"/>
            <w:noProof/>
            <w:kern w:val="2"/>
            <w:sz w:val="21"/>
            <w:szCs w:val="22"/>
          </w:rPr>
          <w:tab/>
        </w:r>
        <w:r w:rsidR="00FD312F" w:rsidRPr="00BB117A">
          <w:rPr>
            <w:rStyle w:val="af6"/>
            <w:noProof/>
          </w:rPr>
          <w:t>Java</w:t>
        </w:r>
        <w:r w:rsidR="00FD312F" w:rsidRPr="00BB117A">
          <w:rPr>
            <w:rStyle w:val="af6"/>
            <w:rFonts w:hint="eastAsia"/>
            <w:noProof/>
          </w:rPr>
          <w:t>接口</w:t>
        </w:r>
        <w:r w:rsidR="00FD312F">
          <w:rPr>
            <w:noProof/>
            <w:webHidden/>
          </w:rPr>
          <w:tab/>
        </w:r>
        <w:r>
          <w:rPr>
            <w:noProof/>
            <w:webHidden/>
          </w:rPr>
          <w:fldChar w:fldCharType="begin"/>
        </w:r>
        <w:r w:rsidR="00FD312F">
          <w:rPr>
            <w:noProof/>
            <w:webHidden/>
          </w:rPr>
          <w:instrText xml:space="preserve"> PAGEREF _Toc498700850 \h </w:instrText>
        </w:r>
        <w:r>
          <w:rPr>
            <w:noProof/>
            <w:webHidden/>
          </w:rPr>
        </w:r>
        <w:r>
          <w:rPr>
            <w:noProof/>
            <w:webHidden/>
          </w:rPr>
          <w:fldChar w:fldCharType="separate"/>
        </w:r>
        <w:r w:rsidR="00FD312F">
          <w:rPr>
            <w:noProof/>
            <w:webHidden/>
          </w:rPr>
          <w:t>31</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51" w:history="1">
        <w:r w:rsidR="00FD312F" w:rsidRPr="00BB117A">
          <w:rPr>
            <w:rStyle w:val="af6"/>
            <w:noProof/>
          </w:rPr>
          <w:t>8.1.</w:t>
        </w:r>
        <w:r w:rsidR="00FD312F" w:rsidRPr="00DA7569">
          <w:rPr>
            <w:rFonts w:ascii="Calibri" w:eastAsia="宋体" w:hAnsi="Calibri"/>
            <w:noProof/>
            <w:kern w:val="2"/>
            <w:sz w:val="21"/>
            <w:szCs w:val="22"/>
          </w:rPr>
          <w:tab/>
        </w:r>
        <w:r w:rsidR="00FD312F" w:rsidRPr="00BB117A">
          <w:rPr>
            <w:rStyle w:val="af6"/>
            <w:noProof/>
          </w:rPr>
          <w:t>Java</w:t>
        </w:r>
        <w:r w:rsidR="00FD312F" w:rsidRPr="00BB117A">
          <w:rPr>
            <w:rStyle w:val="af6"/>
            <w:rFonts w:hint="eastAsia"/>
            <w:noProof/>
          </w:rPr>
          <w:t>接口编程示例</w:t>
        </w:r>
        <w:r w:rsidR="00FD312F">
          <w:rPr>
            <w:noProof/>
            <w:webHidden/>
          </w:rPr>
          <w:tab/>
        </w:r>
        <w:r>
          <w:rPr>
            <w:noProof/>
            <w:webHidden/>
          </w:rPr>
          <w:fldChar w:fldCharType="begin"/>
        </w:r>
        <w:r w:rsidR="00FD312F">
          <w:rPr>
            <w:noProof/>
            <w:webHidden/>
          </w:rPr>
          <w:instrText xml:space="preserve"> PAGEREF _Toc498700851 \h </w:instrText>
        </w:r>
        <w:r>
          <w:rPr>
            <w:noProof/>
            <w:webHidden/>
          </w:rPr>
        </w:r>
        <w:r>
          <w:rPr>
            <w:noProof/>
            <w:webHidden/>
          </w:rPr>
          <w:fldChar w:fldCharType="separate"/>
        </w:r>
        <w:r w:rsidR="00FD312F">
          <w:rPr>
            <w:noProof/>
            <w:webHidden/>
          </w:rPr>
          <w:t>31</w:t>
        </w:r>
        <w:r>
          <w:rPr>
            <w:noProof/>
            <w:webHidden/>
          </w:rPr>
          <w:fldChar w:fldCharType="end"/>
        </w:r>
      </w:hyperlink>
    </w:p>
    <w:p w:rsidR="00FD312F" w:rsidRPr="00DA7569" w:rsidRDefault="0097458D">
      <w:pPr>
        <w:pStyle w:val="11"/>
        <w:tabs>
          <w:tab w:val="left" w:pos="420"/>
          <w:tab w:val="right" w:leader="dot" w:pos="8302"/>
        </w:tabs>
        <w:rPr>
          <w:rFonts w:ascii="Calibri" w:eastAsia="宋体" w:hAnsi="Calibri"/>
          <w:b w:val="0"/>
          <w:bCs w:val="0"/>
          <w:noProof/>
          <w:kern w:val="2"/>
          <w:sz w:val="21"/>
          <w:szCs w:val="22"/>
        </w:rPr>
      </w:pPr>
      <w:hyperlink w:anchor="_Toc498700852" w:history="1">
        <w:r w:rsidR="00FD312F" w:rsidRPr="00BB117A">
          <w:rPr>
            <w:rStyle w:val="af6"/>
            <w:noProof/>
          </w:rPr>
          <w:t>9.</w:t>
        </w:r>
        <w:r w:rsidR="00FD312F" w:rsidRPr="00DA7569">
          <w:rPr>
            <w:rFonts w:ascii="Calibri" w:eastAsia="宋体" w:hAnsi="Calibri"/>
            <w:b w:val="0"/>
            <w:bCs w:val="0"/>
            <w:noProof/>
            <w:kern w:val="2"/>
            <w:sz w:val="21"/>
            <w:szCs w:val="22"/>
          </w:rPr>
          <w:tab/>
        </w:r>
        <w:r w:rsidR="00FD312F" w:rsidRPr="00BB117A">
          <w:rPr>
            <w:rStyle w:val="af6"/>
            <w:rFonts w:hint="eastAsia"/>
            <w:noProof/>
          </w:rPr>
          <w:t>注意事项</w:t>
        </w:r>
        <w:r w:rsidR="00FD312F">
          <w:rPr>
            <w:noProof/>
            <w:webHidden/>
          </w:rPr>
          <w:tab/>
        </w:r>
        <w:r>
          <w:rPr>
            <w:noProof/>
            <w:webHidden/>
          </w:rPr>
          <w:fldChar w:fldCharType="begin"/>
        </w:r>
        <w:r w:rsidR="00FD312F">
          <w:rPr>
            <w:noProof/>
            <w:webHidden/>
          </w:rPr>
          <w:instrText xml:space="preserve"> PAGEREF _Toc498700852 \h </w:instrText>
        </w:r>
        <w:r>
          <w:rPr>
            <w:noProof/>
            <w:webHidden/>
          </w:rPr>
        </w:r>
        <w:r>
          <w:rPr>
            <w:noProof/>
            <w:webHidden/>
          </w:rPr>
          <w:fldChar w:fldCharType="separate"/>
        </w:r>
        <w:r w:rsidR="00FD312F">
          <w:rPr>
            <w:noProof/>
            <w:webHidden/>
          </w:rPr>
          <w:t>36</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53" w:history="1">
        <w:r w:rsidR="00FD312F" w:rsidRPr="00BB117A">
          <w:rPr>
            <w:rStyle w:val="af6"/>
            <w:noProof/>
          </w:rPr>
          <w:t>9.1.</w:t>
        </w:r>
        <w:r w:rsidR="00FD312F" w:rsidRPr="00DA7569">
          <w:rPr>
            <w:rFonts w:ascii="Calibri" w:eastAsia="宋体" w:hAnsi="Calibri"/>
            <w:noProof/>
            <w:kern w:val="2"/>
            <w:sz w:val="21"/>
            <w:szCs w:val="22"/>
          </w:rPr>
          <w:tab/>
        </w:r>
        <w:r w:rsidR="00FD312F" w:rsidRPr="00BB117A">
          <w:rPr>
            <w:rStyle w:val="af6"/>
            <w:noProof/>
          </w:rPr>
          <w:t>C</w:t>
        </w:r>
        <w:r w:rsidR="00FD312F" w:rsidRPr="00BB117A">
          <w:rPr>
            <w:rStyle w:val="af6"/>
            <w:rFonts w:hint="eastAsia"/>
            <w:noProof/>
          </w:rPr>
          <w:t>语言</w:t>
        </w:r>
        <w:r w:rsidR="00FD312F" w:rsidRPr="00BB117A">
          <w:rPr>
            <w:rStyle w:val="af6"/>
            <w:noProof/>
          </w:rPr>
          <w:t>SzsimdApi</w:t>
        </w:r>
        <w:r w:rsidR="00FD312F" w:rsidRPr="00BB117A">
          <w:rPr>
            <w:rStyle w:val="af6"/>
            <w:rFonts w:hint="eastAsia"/>
            <w:noProof/>
          </w:rPr>
          <w:t>线程相关问题</w:t>
        </w:r>
        <w:r w:rsidR="00FD312F">
          <w:rPr>
            <w:noProof/>
            <w:webHidden/>
          </w:rPr>
          <w:tab/>
        </w:r>
        <w:r>
          <w:rPr>
            <w:noProof/>
            <w:webHidden/>
          </w:rPr>
          <w:fldChar w:fldCharType="begin"/>
        </w:r>
        <w:r w:rsidR="00FD312F">
          <w:rPr>
            <w:noProof/>
            <w:webHidden/>
          </w:rPr>
          <w:instrText xml:space="preserve"> PAGEREF _Toc498700853 \h </w:instrText>
        </w:r>
        <w:r>
          <w:rPr>
            <w:noProof/>
            <w:webHidden/>
          </w:rPr>
        </w:r>
        <w:r>
          <w:rPr>
            <w:noProof/>
            <w:webHidden/>
          </w:rPr>
          <w:fldChar w:fldCharType="separate"/>
        </w:r>
        <w:r w:rsidR="00FD312F">
          <w:rPr>
            <w:noProof/>
            <w:webHidden/>
          </w:rPr>
          <w:t>36</w:t>
        </w:r>
        <w:r>
          <w:rPr>
            <w:noProof/>
            <w:webHidden/>
          </w:rPr>
          <w:fldChar w:fldCharType="end"/>
        </w:r>
      </w:hyperlink>
    </w:p>
    <w:p w:rsidR="00FD312F" w:rsidRPr="00DA7569" w:rsidRDefault="0097458D">
      <w:pPr>
        <w:pStyle w:val="23"/>
        <w:tabs>
          <w:tab w:val="left" w:pos="840"/>
          <w:tab w:val="right" w:leader="dot" w:pos="8302"/>
        </w:tabs>
        <w:rPr>
          <w:rFonts w:ascii="Calibri" w:eastAsia="宋体" w:hAnsi="Calibri"/>
          <w:noProof/>
          <w:kern w:val="2"/>
          <w:sz w:val="21"/>
          <w:szCs w:val="22"/>
        </w:rPr>
      </w:pPr>
      <w:hyperlink w:anchor="_Toc498700854" w:history="1">
        <w:r w:rsidR="00FD312F" w:rsidRPr="00BB117A">
          <w:rPr>
            <w:rStyle w:val="af6"/>
            <w:noProof/>
          </w:rPr>
          <w:t>9.2.</w:t>
        </w:r>
        <w:r w:rsidR="00FD312F" w:rsidRPr="00DA7569">
          <w:rPr>
            <w:rFonts w:ascii="Calibri" w:eastAsia="宋体" w:hAnsi="Calibri"/>
            <w:noProof/>
            <w:kern w:val="2"/>
            <w:sz w:val="21"/>
            <w:szCs w:val="22"/>
          </w:rPr>
          <w:tab/>
        </w:r>
        <w:r w:rsidR="00FD312F" w:rsidRPr="00BB117A">
          <w:rPr>
            <w:rStyle w:val="af6"/>
            <w:noProof/>
          </w:rPr>
          <w:t>Java</w:t>
        </w:r>
        <w:r w:rsidR="00FD312F" w:rsidRPr="00BB117A">
          <w:rPr>
            <w:rStyle w:val="af6"/>
            <w:rFonts w:hint="eastAsia"/>
            <w:noProof/>
          </w:rPr>
          <w:t>语言</w:t>
        </w:r>
        <w:r w:rsidR="00FD312F" w:rsidRPr="00BB117A">
          <w:rPr>
            <w:rStyle w:val="af6"/>
            <w:noProof/>
          </w:rPr>
          <w:t>SzsimdApi</w:t>
        </w:r>
        <w:r w:rsidR="00FD312F" w:rsidRPr="00BB117A">
          <w:rPr>
            <w:rStyle w:val="af6"/>
            <w:rFonts w:hint="eastAsia"/>
            <w:noProof/>
          </w:rPr>
          <w:t>线程安全问题</w:t>
        </w:r>
        <w:r w:rsidR="00FD312F">
          <w:rPr>
            <w:noProof/>
            <w:webHidden/>
          </w:rPr>
          <w:tab/>
        </w:r>
        <w:r>
          <w:rPr>
            <w:noProof/>
            <w:webHidden/>
          </w:rPr>
          <w:fldChar w:fldCharType="begin"/>
        </w:r>
        <w:r w:rsidR="00FD312F">
          <w:rPr>
            <w:noProof/>
            <w:webHidden/>
          </w:rPr>
          <w:instrText xml:space="preserve"> PAGEREF _Toc498700854 \h </w:instrText>
        </w:r>
        <w:r>
          <w:rPr>
            <w:noProof/>
            <w:webHidden/>
          </w:rPr>
        </w:r>
        <w:r>
          <w:rPr>
            <w:noProof/>
            <w:webHidden/>
          </w:rPr>
          <w:fldChar w:fldCharType="separate"/>
        </w:r>
        <w:r w:rsidR="00FD312F">
          <w:rPr>
            <w:noProof/>
            <w:webHidden/>
          </w:rPr>
          <w:t>36</w:t>
        </w:r>
        <w:r>
          <w:rPr>
            <w:noProof/>
            <w:webHidden/>
          </w:rPr>
          <w:fldChar w:fldCharType="end"/>
        </w:r>
      </w:hyperlink>
    </w:p>
    <w:p w:rsidR="00D05F15" w:rsidRDefault="0097458D" w:rsidP="004B30C8">
      <w:pPr>
        <w:sectPr w:rsidR="00D05F15" w:rsidSect="00402EAB">
          <w:headerReference w:type="default" r:id="rId9"/>
          <w:footerReference w:type="even" r:id="rId10"/>
          <w:footerReference w:type="default" r:id="rId11"/>
          <w:pgSz w:w="11906" w:h="16838" w:code="9"/>
          <w:pgMar w:top="1440" w:right="1797" w:bottom="1440" w:left="1797" w:header="567" w:footer="1021" w:gutter="0"/>
          <w:cols w:space="720"/>
          <w:titlePg/>
          <w:docGrid w:linePitch="286"/>
        </w:sectPr>
      </w:pPr>
      <w:r>
        <w:fldChar w:fldCharType="end"/>
      </w:r>
    </w:p>
    <w:p w:rsidR="008C161A" w:rsidRPr="00775541" w:rsidRDefault="008C161A" w:rsidP="008C161A">
      <w:pPr>
        <w:pStyle w:val="1"/>
        <w:spacing w:line="360" w:lineRule="auto"/>
        <w:rPr>
          <w:sz w:val="28"/>
          <w:szCs w:val="28"/>
        </w:rPr>
      </w:pPr>
      <w:bookmarkStart w:id="1" w:name="_Toc22017100"/>
      <w:bookmarkStart w:id="2" w:name="_Toc257887149"/>
      <w:bookmarkStart w:id="3" w:name="_Toc498700807"/>
      <w:r w:rsidRPr="00775541">
        <w:rPr>
          <w:rFonts w:hint="eastAsia"/>
          <w:sz w:val="28"/>
          <w:szCs w:val="28"/>
        </w:rPr>
        <w:lastRenderedPageBreak/>
        <w:t>引言</w:t>
      </w:r>
      <w:bookmarkEnd w:id="1"/>
      <w:bookmarkEnd w:id="2"/>
      <w:bookmarkEnd w:id="3"/>
    </w:p>
    <w:p w:rsidR="00C8020F" w:rsidRDefault="00C8020F" w:rsidP="00C8020F">
      <w:pPr>
        <w:pStyle w:val="aff0"/>
        <w:spacing w:line="360" w:lineRule="auto"/>
        <w:ind w:leftChars="0" w:left="0" w:firstLineChars="200" w:firstLine="420"/>
      </w:pPr>
      <w:bookmarkStart w:id="4" w:name="_Toc22017101"/>
      <w:r w:rsidRPr="00C8020F">
        <w:rPr>
          <w:rFonts w:hint="eastAsia"/>
        </w:rPr>
        <w:t>深圳证券信息有限公司负责深圳证券交易所的基础行情、增强行情的</w:t>
      </w:r>
      <w:r>
        <w:rPr>
          <w:rFonts w:hint="eastAsia"/>
        </w:rPr>
        <w:t>牌照</w:t>
      </w:r>
      <w:r w:rsidRPr="00C8020F">
        <w:rPr>
          <w:rFonts w:hint="eastAsia"/>
        </w:rPr>
        <w:t>授权工作，</w:t>
      </w:r>
      <w:r>
        <w:rPr>
          <w:rFonts w:hint="eastAsia"/>
        </w:rPr>
        <w:t>目前所有从本公司获得合法行情牌照授权的客户，仅能通过深证通、上证信息、其他信息商等途径获取深交所行情数据，存在着接入成本高、服务不稳定、响应不及时、行情数据延时等种种问题。为保障已授权客户的权益，本公司拟建立深交所基础行情转发平台，为所有已授权基础行情客户提供深交所基础行情数据转发服务。</w:t>
      </w:r>
    </w:p>
    <w:p w:rsidR="001D1BCD" w:rsidRDefault="001D1BCD" w:rsidP="001D1BCD">
      <w:pPr>
        <w:pStyle w:val="aff0"/>
        <w:spacing w:line="360" w:lineRule="auto"/>
        <w:ind w:leftChars="0" w:left="0" w:firstLineChars="200" w:firstLine="420"/>
      </w:pPr>
      <w:r w:rsidRPr="00334E32">
        <w:rPr>
          <w:rFonts w:hint="eastAsia"/>
          <w:szCs w:val="21"/>
        </w:rPr>
        <w:t>深证信互联网行情转发系统</w:t>
      </w:r>
      <w:r>
        <w:rPr>
          <w:rFonts w:hint="eastAsia"/>
        </w:rPr>
        <w:t>，旨在为各类已授权基础行情客户提供深交所的基础行情数据转发服务，系统建设目标是通过多种服务方式覆盖各类客户群体的行情数据接入需求，提供低成本、低门槛、稳定、高效的行情接入方案。</w:t>
      </w:r>
    </w:p>
    <w:p w:rsidR="0063772D" w:rsidRPr="0063772D" w:rsidRDefault="0063772D" w:rsidP="0063772D">
      <w:pPr>
        <w:pStyle w:val="1"/>
      </w:pPr>
      <w:bookmarkStart w:id="5" w:name="_Toc498700808"/>
      <w:r>
        <w:rPr>
          <w:rFonts w:hint="eastAsia"/>
        </w:rPr>
        <w:t>安装及应用发布</w:t>
      </w:r>
      <w:bookmarkEnd w:id="5"/>
    </w:p>
    <w:p w:rsidR="008C161A" w:rsidRDefault="00EF1B15" w:rsidP="00543154">
      <w:pPr>
        <w:pStyle w:val="21"/>
      </w:pPr>
      <w:bookmarkStart w:id="6" w:name="_Toc498700809"/>
      <w:bookmarkEnd w:id="4"/>
      <w:r>
        <w:rPr>
          <w:rFonts w:hint="eastAsia"/>
        </w:rPr>
        <w:t>C语言版本</w:t>
      </w:r>
      <w:r w:rsidR="007117B8">
        <w:rPr>
          <w:rFonts w:hint="eastAsia"/>
        </w:rPr>
        <w:t>Szsimd</w:t>
      </w:r>
      <w:r>
        <w:rPr>
          <w:rFonts w:hint="eastAsia"/>
        </w:rPr>
        <w:t>Api</w:t>
      </w:r>
      <w:bookmarkEnd w:id="6"/>
    </w:p>
    <w:p w:rsidR="00F40C72" w:rsidRDefault="008E4106" w:rsidP="00F40C72">
      <w:pPr>
        <w:ind w:firstLine="425"/>
      </w:pPr>
      <w:r>
        <w:rPr>
          <w:rFonts w:hint="eastAsia"/>
        </w:rPr>
        <w:t>C语言版本的</w:t>
      </w:r>
      <w:r w:rsidR="007117B8">
        <w:rPr>
          <w:rFonts w:hint="eastAsia"/>
        </w:rPr>
        <w:t>Szsimd</w:t>
      </w:r>
      <w:r>
        <w:rPr>
          <w:rFonts w:hint="eastAsia"/>
        </w:rPr>
        <w:t>Api支持的操作系统列表如下：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726"/>
      </w:tblGrid>
      <w:tr w:rsidR="0016391B" w:rsidRPr="00A1608F" w:rsidTr="009D1B5A">
        <w:tc>
          <w:tcPr>
            <w:tcW w:w="2802" w:type="dxa"/>
            <w:shd w:val="clear" w:color="auto" w:fill="auto"/>
          </w:tcPr>
          <w:p w:rsidR="0016391B" w:rsidRPr="00A1608F" w:rsidRDefault="0016391B" w:rsidP="00A1608F">
            <w:pPr>
              <w:pStyle w:val="TableParagraph"/>
            </w:pPr>
            <w:r w:rsidRPr="00A1608F">
              <w:rPr>
                <w:rFonts w:hint="eastAsia"/>
              </w:rPr>
              <w:t>操作系统</w:t>
            </w:r>
          </w:p>
        </w:tc>
        <w:tc>
          <w:tcPr>
            <w:tcW w:w="5726" w:type="dxa"/>
            <w:shd w:val="clear" w:color="auto" w:fill="auto"/>
          </w:tcPr>
          <w:p w:rsidR="0016391B" w:rsidRPr="00A1608F" w:rsidRDefault="0068722B" w:rsidP="00A1608F">
            <w:pPr>
              <w:pStyle w:val="TableParagraph"/>
            </w:pPr>
            <w:r w:rsidRPr="00A1608F">
              <w:rPr>
                <w:rFonts w:hint="eastAsia"/>
              </w:rPr>
              <w:t>说明</w:t>
            </w:r>
          </w:p>
        </w:tc>
      </w:tr>
      <w:tr w:rsidR="0016391B" w:rsidRPr="00A1608F" w:rsidTr="009D1B5A">
        <w:tc>
          <w:tcPr>
            <w:tcW w:w="2802" w:type="dxa"/>
            <w:shd w:val="clear" w:color="auto" w:fill="auto"/>
          </w:tcPr>
          <w:p w:rsidR="0016391B" w:rsidRPr="00A1608F" w:rsidRDefault="0068722B" w:rsidP="00A1608F">
            <w:pPr>
              <w:pStyle w:val="TableParagraph"/>
            </w:pPr>
            <w:r w:rsidRPr="00A1608F">
              <w:rPr>
                <w:rFonts w:hint="eastAsia"/>
              </w:rPr>
              <w:t>Windows 7</w:t>
            </w:r>
          </w:p>
        </w:tc>
        <w:tc>
          <w:tcPr>
            <w:tcW w:w="5726" w:type="dxa"/>
            <w:shd w:val="clear" w:color="auto" w:fill="auto"/>
          </w:tcPr>
          <w:p w:rsidR="0016391B" w:rsidRPr="00A1608F" w:rsidRDefault="00CE58EA" w:rsidP="00A1608F">
            <w:pPr>
              <w:pStyle w:val="TableParagraph"/>
            </w:pPr>
            <w:r>
              <w:rPr>
                <w:rFonts w:hint="eastAsia"/>
                <w:lang w:eastAsia="zh-CN"/>
              </w:rPr>
              <w:t>Windows</w:t>
            </w:r>
            <w:r w:rsidRPr="00A1608F">
              <w:rPr>
                <w:rFonts w:hint="eastAsia"/>
              </w:rPr>
              <w:t>7或以上</w:t>
            </w:r>
            <w:r>
              <w:rPr>
                <w:rFonts w:hint="eastAsia"/>
                <w:lang w:eastAsia="zh-CN"/>
              </w:rPr>
              <w:t>，</w:t>
            </w:r>
            <w:r w:rsidRPr="00A1608F">
              <w:rPr>
                <w:rFonts w:hint="eastAsia"/>
              </w:rPr>
              <w:t>仅支持64位操作系统</w:t>
            </w:r>
          </w:p>
        </w:tc>
      </w:tr>
      <w:tr w:rsidR="00BE1428" w:rsidRPr="00A1608F" w:rsidTr="009D1B5A">
        <w:tc>
          <w:tcPr>
            <w:tcW w:w="2802" w:type="dxa"/>
            <w:shd w:val="clear" w:color="auto" w:fill="auto"/>
          </w:tcPr>
          <w:p w:rsidR="00BE1428" w:rsidRPr="00A1608F" w:rsidRDefault="009725E0" w:rsidP="00A1608F">
            <w:pPr>
              <w:pStyle w:val="TableParagraph"/>
            </w:pPr>
            <w:r w:rsidRPr="00A1608F">
              <w:rPr>
                <w:rFonts w:hint="eastAsia"/>
              </w:rPr>
              <w:t>Linux</w:t>
            </w:r>
            <w:r w:rsidR="005A0104" w:rsidRPr="00A1608F">
              <w:t xml:space="preserve"> </w:t>
            </w:r>
          </w:p>
        </w:tc>
        <w:tc>
          <w:tcPr>
            <w:tcW w:w="5726" w:type="dxa"/>
            <w:shd w:val="clear" w:color="auto" w:fill="auto"/>
          </w:tcPr>
          <w:p w:rsidR="00BE1428" w:rsidRPr="00A1608F" w:rsidRDefault="00BC2A12" w:rsidP="00A9056E">
            <w:pPr>
              <w:pStyle w:val="TableParagraph"/>
              <w:rPr>
                <w:lang w:eastAsia="zh-CN"/>
              </w:rPr>
            </w:pPr>
            <w:r>
              <w:rPr>
                <w:rFonts w:hint="eastAsia"/>
              </w:rPr>
              <w:t>Ce</w:t>
            </w:r>
            <w:r>
              <w:t>ntOS 6.7</w:t>
            </w:r>
            <w:r>
              <w:rPr>
                <w:rFonts w:hint="eastAsia"/>
                <w:lang w:eastAsia="zh-CN"/>
              </w:rPr>
              <w:t>、</w:t>
            </w:r>
            <w:r w:rsidR="00230844">
              <w:rPr>
                <w:rFonts w:hint="eastAsia"/>
                <w:lang w:eastAsia="zh-CN"/>
              </w:rPr>
              <w:t>RedH</w:t>
            </w:r>
            <w:r>
              <w:rPr>
                <w:rFonts w:hint="eastAsia"/>
                <w:lang w:eastAsia="zh-CN"/>
              </w:rPr>
              <w:t>at 6.7</w:t>
            </w:r>
          </w:p>
        </w:tc>
      </w:tr>
    </w:tbl>
    <w:p w:rsidR="003B3A8E" w:rsidRDefault="00CC3D53" w:rsidP="00F40C72">
      <w:pPr>
        <w:ind w:firstLine="425"/>
      </w:pPr>
      <w:r>
        <w:rPr>
          <w:rFonts w:hint="eastAsia"/>
        </w:rPr>
        <w:t>C语言版本的</w:t>
      </w:r>
      <w:r w:rsidR="007117B8">
        <w:rPr>
          <w:rFonts w:hint="eastAsia"/>
        </w:rPr>
        <w:t>Szsimd</w:t>
      </w:r>
      <w:r w:rsidR="00E37349">
        <w:rPr>
          <w:rFonts w:hint="eastAsia"/>
        </w:rPr>
        <w:t>Api由</w:t>
      </w:r>
      <w:r w:rsidR="00D65C4C">
        <w:rPr>
          <w:rFonts w:hint="eastAsia"/>
        </w:rPr>
        <w:t>以下</w:t>
      </w:r>
      <w:r w:rsidR="00E37349">
        <w:rPr>
          <w:rFonts w:hint="eastAsia"/>
        </w:rPr>
        <w:t>几个文件组成：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726"/>
      </w:tblGrid>
      <w:tr w:rsidR="00194817" w:rsidTr="009D1B5A">
        <w:tc>
          <w:tcPr>
            <w:tcW w:w="2802" w:type="dxa"/>
            <w:shd w:val="clear" w:color="auto" w:fill="auto"/>
          </w:tcPr>
          <w:p w:rsidR="00194817" w:rsidRPr="003831CA" w:rsidRDefault="00194817" w:rsidP="003831CA">
            <w:pPr>
              <w:pStyle w:val="TableParagraph"/>
              <w:jc w:val="center"/>
              <w:rPr>
                <w:b/>
              </w:rPr>
            </w:pPr>
            <w:r w:rsidRPr="003831CA">
              <w:rPr>
                <w:rFonts w:hint="eastAsia"/>
                <w:b/>
              </w:rPr>
              <w:t>文件名</w:t>
            </w:r>
          </w:p>
        </w:tc>
        <w:tc>
          <w:tcPr>
            <w:tcW w:w="5726" w:type="dxa"/>
            <w:shd w:val="clear" w:color="auto" w:fill="auto"/>
          </w:tcPr>
          <w:p w:rsidR="00194817" w:rsidRPr="003831CA" w:rsidRDefault="007B64A3" w:rsidP="003831CA">
            <w:pPr>
              <w:pStyle w:val="TableParagraph"/>
              <w:jc w:val="center"/>
              <w:rPr>
                <w:b/>
              </w:rPr>
            </w:pPr>
            <w:r w:rsidRPr="003831CA">
              <w:rPr>
                <w:rFonts w:hint="eastAsia"/>
                <w:b/>
              </w:rPr>
              <w:t>说明</w:t>
            </w:r>
          </w:p>
        </w:tc>
      </w:tr>
      <w:tr w:rsidR="00194817" w:rsidTr="009D1B5A">
        <w:tc>
          <w:tcPr>
            <w:tcW w:w="2802" w:type="dxa"/>
            <w:shd w:val="clear" w:color="auto" w:fill="auto"/>
          </w:tcPr>
          <w:p w:rsidR="00194817" w:rsidRDefault="007117B8" w:rsidP="00226C0D">
            <w:pPr>
              <w:pStyle w:val="TableParagraph"/>
            </w:pPr>
            <w:r>
              <w:t>szsimd</w:t>
            </w:r>
            <w:r w:rsidR="00A10C40">
              <w:rPr>
                <w:rFonts w:hint="eastAsia"/>
              </w:rPr>
              <w:t>api.</w:t>
            </w:r>
            <w:r w:rsidR="00A10C40">
              <w:t>h</w:t>
            </w:r>
          </w:p>
        </w:tc>
        <w:tc>
          <w:tcPr>
            <w:tcW w:w="5726" w:type="dxa"/>
            <w:shd w:val="clear" w:color="auto" w:fill="auto"/>
          </w:tcPr>
          <w:p w:rsidR="00194817" w:rsidRDefault="007117B8" w:rsidP="00226C0D">
            <w:pPr>
              <w:pStyle w:val="TableParagraph"/>
            </w:pPr>
            <w:r>
              <w:rPr>
                <w:rFonts w:hint="eastAsia"/>
              </w:rPr>
              <w:t>Szsimd</w:t>
            </w:r>
            <w:r w:rsidR="00F652B0">
              <w:rPr>
                <w:rFonts w:hint="eastAsia"/>
              </w:rPr>
              <w:t>Api头文件</w:t>
            </w:r>
          </w:p>
        </w:tc>
      </w:tr>
      <w:tr w:rsidR="00897DCE" w:rsidTr="009D1B5A">
        <w:tc>
          <w:tcPr>
            <w:tcW w:w="2802" w:type="dxa"/>
            <w:shd w:val="clear" w:color="auto" w:fill="auto"/>
          </w:tcPr>
          <w:p w:rsidR="00897DCE" w:rsidRDefault="007117B8" w:rsidP="00226C0D">
            <w:pPr>
              <w:pStyle w:val="TableParagraph"/>
            </w:pPr>
            <w:r>
              <w:t>szsimd</w:t>
            </w:r>
            <w:r w:rsidR="00897DCE">
              <w:rPr>
                <w:rFonts w:hint="eastAsia"/>
              </w:rPr>
              <w:t>api.</w:t>
            </w:r>
            <w:r w:rsidR="00897DCE">
              <w:t>lib</w:t>
            </w:r>
          </w:p>
        </w:tc>
        <w:tc>
          <w:tcPr>
            <w:tcW w:w="5726" w:type="dxa"/>
            <w:shd w:val="clear" w:color="auto" w:fill="auto"/>
          </w:tcPr>
          <w:p w:rsidR="00897DCE" w:rsidRDefault="007117B8" w:rsidP="00226C0D">
            <w:pPr>
              <w:pStyle w:val="TableParagraph"/>
            </w:pPr>
            <w:r>
              <w:rPr>
                <w:rFonts w:hint="eastAsia"/>
              </w:rPr>
              <w:t>Szsimd</w:t>
            </w:r>
            <w:r w:rsidR="00F8648C">
              <w:rPr>
                <w:rFonts w:hint="eastAsia"/>
              </w:rPr>
              <w:t>Api库文件</w:t>
            </w:r>
          </w:p>
        </w:tc>
      </w:tr>
      <w:tr w:rsidR="00F114F6" w:rsidTr="009D1B5A">
        <w:tc>
          <w:tcPr>
            <w:tcW w:w="2802" w:type="dxa"/>
            <w:shd w:val="clear" w:color="auto" w:fill="auto"/>
          </w:tcPr>
          <w:p w:rsidR="00F114F6" w:rsidRDefault="007117B8" w:rsidP="00226C0D">
            <w:pPr>
              <w:pStyle w:val="TableParagraph"/>
            </w:pPr>
            <w:r>
              <w:t>szsimd</w:t>
            </w:r>
            <w:r w:rsidR="00F114F6">
              <w:rPr>
                <w:rFonts w:hint="eastAsia"/>
              </w:rPr>
              <w:t>api.</w:t>
            </w:r>
            <w:r w:rsidR="00F114F6">
              <w:t>dll</w:t>
            </w:r>
          </w:p>
        </w:tc>
        <w:tc>
          <w:tcPr>
            <w:tcW w:w="5726" w:type="dxa"/>
            <w:shd w:val="clear" w:color="auto" w:fill="auto"/>
          </w:tcPr>
          <w:p w:rsidR="00F114F6" w:rsidRDefault="007117B8" w:rsidP="00226C0D">
            <w:pPr>
              <w:pStyle w:val="TableParagraph"/>
            </w:pPr>
            <w:r>
              <w:rPr>
                <w:rFonts w:hint="eastAsia"/>
              </w:rPr>
              <w:t>Szsimd</w:t>
            </w:r>
            <w:r w:rsidR="00F8648C">
              <w:rPr>
                <w:rFonts w:hint="eastAsia"/>
              </w:rPr>
              <w:t>Api</w:t>
            </w:r>
            <w:r w:rsidR="008D3B57">
              <w:rPr>
                <w:rFonts w:hint="eastAsia"/>
              </w:rPr>
              <w:t>动态链接库文件</w:t>
            </w:r>
            <w:r w:rsidR="00C86990">
              <w:rPr>
                <w:rFonts w:hint="eastAsia"/>
                <w:lang w:eastAsia="zh-CN"/>
              </w:rPr>
              <w:t>，</w:t>
            </w:r>
            <w:r w:rsidR="00F8648C">
              <w:rPr>
                <w:rFonts w:hint="eastAsia"/>
              </w:rPr>
              <w:t>Windows</w:t>
            </w:r>
            <w:r w:rsidR="000B0BE2">
              <w:rPr>
                <w:rFonts w:hint="eastAsia"/>
                <w:lang w:eastAsia="zh-CN"/>
              </w:rPr>
              <w:t>平台</w:t>
            </w:r>
          </w:p>
        </w:tc>
      </w:tr>
      <w:tr w:rsidR="001F33AA" w:rsidTr="009D1B5A">
        <w:tc>
          <w:tcPr>
            <w:tcW w:w="2802" w:type="dxa"/>
            <w:shd w:val="clear" w:color="auto" w:fill="auto"/>
          </w:tcPr>
          <w:p w:rsidR="001F33AA" w:rsidRDefault="007117B8" w:rsidP="00226C0D">
            <w:pPr>
              <w:pStyle w:val="TableParagraph"/>
            </w:pPr>
            <w:r>
              <w:t>szsimd</w:t>
            </w:r>
            <w:r w:rsidR="001F33AA">
              <w:rPr>
                <w:rFonts w:hint="eastAsia"/>
              </w:rPr>
              <w:t>api.</w:t>
            </w:r>
            <w:r w:rsidR="001F33AA">
              <w:t>ini</w:t>
            </w:r>
          </w:p>
        </w:tc>
        <w:tc>
          <w:tcPr>
            <w:tcW w:w="5726" w:type="dxa"/>
            <w:shd w:val="clear" w:color="auto" w:fill="auto"/>
          </w:tcPr>
          <w:p w:rsidR="001F33AA" w:rsidRDefault="007117B8" w:rsidP="00226C0D">
            <w:pPr>
              <w:pStyle w:val="TableParagraph"/>
            </w:pPr>
            <w:r>
              <w:rPr>
                <w:rFonts w:hint="eastAsia"/>
              </w:rPr>
              <w:t>Szsimd</w:t>
            </w:r>
            <w:r w:rsidR="007276A3">
              <w:rPr>
                <w:rFonts w:hint="eastAsia"/>
              </w:rPr>
              <w:t>Api配置文件</w:t>
            </w:r>
          </w:p>
        </w:tc>
      </w:tr>
      <w:tr w:rsidR="00142DF0" w:rsidTr="009D1B5A">
        <w:tc>
          <w:tcPr>
            <w:tcW w:w="2802" w:type="dxa"/>
            <w:shd w:val="clear" w:color="auto" w:fill="auto"/>
          </w:tcPr>
          <w:p w:rsidR="00142DF0" w:rsidRDefault="000552AD" w:rsidP="00226C0D">
            <w:pPr>
              <w:pStyle w:val="TableParagraph"/>
            </w:pPr>
            <w:r>
              <w:t>l</w:t>
            </w:r>
            <w:r w:rsidR="00142DF0">
              <w:rPr>
                <w:rFonts w:hint="eastAsia"/>
              </w:rPr>
              <w:t>ib</w:t>
            </w:r>
            <w:r w:rsidR="007117B8">
              <w:rPr>
                <w:rFonts w:hint="eastAsia"/>
              </w:rPr>
              <w:t>szsimd</w:t>
            </w:r>
            <w:r w:rsidR="00142DF0">
              <w:rPr>
                <w:rFonts w:hint="eastAsia"/>
              </w:rPr>
              <w:t>api.</w:t>
            </w:r>
            <w:r w:rsidR="00142DF0">
              <w:t>so</w:t>
            </w:r>
          </w:p>
        </w:tc>
        <w:tc>
          <w:tcPr>
            <w:tcW w:w="5726" w:type="dxa"/>
            <w:shd w:val="clear" w:color="auto" w:fill="auto"/>
          </w:tcPr>
          <w:p w:rsidR="00142DF0" w:rsidRDefault="007117B8" w:rsidP="00226C0D">
            <w:pPr>
              <w:pStyle w:val="TableParagraph"/>
              <w:rPr>
                <w:lang w:eastAsia="zh-CN"/>
              </w:rPr>
            </w:pPr>
            <w:r>
              <w:rPr>
                <w:rFonts w:hint="eastAsia"/>
                <w:lang w:eastAsia="zh-CN"/>
              </w:rPr>
              <w:t>Szsimd</w:t>
            </w:r>
            <w:r w:rsidR="006A3122">
              <w:rPr>
                <w:rFonts w:hint="eastAsia"/>
                <w:lang w:eastAsia="zh-CN"/>
              </w:rPr>
              <w:t>Api</w:t>
            </w:r>
            <w:r w:rsidR="00F12C6A">
              <w:rPr>
                <w:rFonts w:hint="eastAsia"/>
                <w:lang w:eastAsia="zh-CN"/>
              </w:rPr>
              <w:t>动态链接库文件，</w:t>
            </w:r>
            <w:r w:rsidR="006A3122">
              <w:rPr>
                <w:rFonts w:hint="eastAsia"/>
                <w:lang w:eastAsia="zh-CN"/>
              </w:rPr>
              <w:t>Linux</w:t>
            </w:r>
            <w:r w:rsidR="00D8694D">
              <w:rPr>
                <w:rFonts w:hint="eastAsia"/>
                <w:lang w:eastAsia="zh-CN"/>
              </w:rPr>
              <w:t>平台</w:t>
            </w:r>
          </w:p>
        </w:tc>
      </w:tr>
    </w:tbl>
    <w:p w:rsidR="00B10DD5" w:rsidRDefault="00D57C7F" w:rsidP="00D57C7F">
      <w:pPr>
        <w:pStyle w:val="21"/>
      </w:pPr>
      <w:bookmarkStart w:id="7" w:name="_Toc498700810"/>
      <w:r>
        <w:rPr>
          <w:rFonts w:hint="eastAsia"/>
        </w:rPr>
        <w:t>Java语言版本</w:t>
      </w:r>
      <w:r w:rsidR="007117B8">
        <w:rPr>
          <w:rFonts w:hint="eastAsia"/>
        </w:rPr>
        <w:t>Szsimd</w:t>
      </w:r>
      <w:r>
        <w:rPr>
          <w:rFonts w:hint="eastAsia"/>
        </w:rPr>
        <w:t>Api</w:t>
      </w:r>
      <w:bookmarkEnd w:id="7"/>
    </w:p>
    <w:p w:rsidR="00904B99" w:rsidRDefault="00904B99" w:rsidP="00904B99">
      <w:pPr>
        <w:ind w:firstLine="425"/>
      </w:pPr>
      <w:r>
        <w:t>Java</w:t>
      </w:r>
      <w:r>
        <w:rPr>
          <w:rFonts w:hint="eastAsia"/>
        </w:rPr>
        <w:t>语言版本的</w:t>
      </w:r>
      <w:r w:rsidR="007117B8">
        <w:rPr>
          <w:rFonts w:hint="eastAsia"/>
        </w:rPr>
        <w:t>Szsimd</w:t>
      </w:r>
      <w:r>
        <w:rPr>
          <w:rFonts w:hint="eastAsia"/>
        </w:rPr>
        <w:t>Api支持的操作系统列表如下：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726"/>
      </w:tblGrid>
      <w:tr w:rsidR="00BE6FE0" w:rsidRPr="00A1608F" w:rsidTr="009E4820">
        <w:tc>
          <w:tcPr>
            <w:tcW w:w="2802" w:type="dxa"/>
            <w:shd w:val="clear" w:color="auto" w:fill="auto"/>
          </w:tcPr>
          <w:p w:rsidR="00BE6FE0" w:rsidRPr="00A1608F" w:rsidRDefault="00BE6FE0" w:rsidP="00B10993">
            <w:pPr>
              <w:pStyle w:val="TableParagraph"/>
            </w:pPr>
            <w:r w:rsidRPr="00A1608F">
              <w:rPr>
                <w:rFonts w:hint="eastAsia"/>
              </w:rPr>
              <w:t>操作系统</w:t>
            </w:r>
          </w:p>
        </w:tc>
        <w:tc>
          <w:tcPr>
            <w:tcW w:w="5726" w:type="dxa"/>
            <w:shd w:val="clear" w:color="auto" w:fill="auto"/>
          </w:tcPr>
          <w:p w:rsidR="00BE6FE0" w:rsidRPr="00A1608F" w:rsidRDefault="00BE6FE0" w:rsidP="00B10993">
            <w:pPr>
              <w:pStyle w:val="TableParagraph"/>
            </w:pPr>
            <w:r w:rsidRPr="00A1608F">
              <w:rPr>
                <w:rFonts w:hint="eastAsia"/>
              </w:rPr>
              <w:t>说明</w:t>
            </w:r>
          </w:p>
        </w:tc>
      </w:tr>
      <w:tr w:rsidR="00BE6FE0" w:rsidRPr="00A1608F" w:rsidTr="009E4820">
        <w:tc>
          <w:tcPr>
            <w:tcW w:w="2802" w:type="dxa"/>
            <w:shd w:val="clear" w:color="auto" w:fill="auto"/>
          </w:tcPr>
          <w:p w:rsidR="00BE6FE0" w:rsidRPr="00A1608F" w:rsidRDefault="00BE6FE0" w:rsidP="00B10993">
            <w:pPr>
              <w:pStyle w:val="TableParagraph"/>
            </w:pPr>
            <w:r w:rsidRPr="00A1608F">
              <w:rPr>
                <w:rFonts w:hint="eastAsia"/>
              </w:rPr>
              <w:t xml:space="preserve">Windows </w:t>
            </w:r>
          </w:p>
        </w:tc>
        <w:tc>
          <w:tcPr>
            <w:tcW w:w="5726" w:type="dxa"/>
            <w:shd w:val="clear" w:color="auto" w:fill="auto"/>
          </w:tcPr>
          <w:p w:rsidR="00BE6FE0" w:rsidRPr="00A1608F" w:rsidRDefault="0070033E" w:rsidP="00B10993">
            <w:pPr>
              <w:pStyle w:val="TableParagraph"/>
            </w:pPr>
            <w:r>
              <w:rPr>
                <w:rFonts w:hint="eastAsia"/>
                <w:lang w:eastAsia="zh-CN"/>
              </w:rPr>
              <w:t>Windows</w:t>
            </w:r>
            <w:r w:rsidRPr="00A1608F">
              <w:rPr>
                <w:rFonts w:hint="eastAsia"/>
              </w:rPr>
              <w:t>7或以上</w:t>
            </w:r>
            <w:r w:rsidR="006F453C">
              <w:rPr>
                <w:rFonts w:hint="eastAsia"/>
                <w:lang w:eastAsia="zh-CN"/>
              </w:rPr>
              <w:t>，</w:t>
            </w:r>
            <w:r w:rsidR="00BE6FE0" w:rsidRPr="00A1608F">
              <w:rPr>
                <w:rFonts w:hint="eastAsia"/>
              </w:rPr>
              <w:t>仅支持64位操作系统</w:t>
            </w:r>
          </w:p>
        </w:tc>
      </w:tr>
      <w:tr w:rsidR="00BE6FE0" w:rsidRPr="00A1608F" w:rsidTr="009E4820">
        <w:tc>
          <w:tcPr>
            <w:tcW w:w="2802" w:type="dxa"/>
            <w:shd w:val="clear" w:color="auto" w:fill="auto"/>
          </w:tcPr>
          <w:p w:rsidR="00BE6FE0" w:rsidRPr="00A1608F" w:rsidRDefault="00BE6FE0" w:rsidP="00B10993">
            <w:pPr>
              <w:pStyle w:val="TableParagraph"/>
            </w:pPr>
            <w:r w:rsidRPr="00A1608F">
              <w:rPr>
                <w:rFonts w:hint="eastAsia"/>
              </w:rPr>
              <w:t>Linux</w:t>
            </w:r>
            <w:r w:rsidRPr="00A1608F">
              <w:t xml:space="preserve"> </w:t>
            </w:r>
          </w:p>
        </w:tc>
        <w:tc>
          <w:tcPr>
            <w:tcW w:w="5726" w:type="dxa"/>
            <w:shd w:val="clear" w:color="auto" w:fill="auto"/>
          </w:tcPr>
          <w:p w:rsidR="00BE6FE0" w:rsidRPr="00A1608F" w:rsidRDefault="00BE6FE0" w:rsidP="00B10993">
            <w:pPr>
              <w:pStyle w:val="TableParagraph"/>
              <w:rPr>
                <w:lang w:eastAsia="zh-CN"/>
              </w:rPr>
            </w:pPr>
            <w:r>
              <w:rPr>
                <w:rFonts w:hint="eastAsia"/>
              </w:rPr>
              <w:t>Ce</w:t>
            </w:r>
            <w:r>
              <w:t>ntOS 6.7</w:t>
            </w:r>
            <w:r>
              <w:rPr>
                <w:rFonts w:hint="eastAsia"/>
                <w:lang w:eastAsia="zh-CN"/>
              </w:rPr>
              <w:t>、</w:t>
            </w:r>
            <w:r w:rsidR="00666E81">
              <w:rPr>
                <w:rFonts w:hint="eastAsia"/>
                <w:lang w:eastAsia="zh-CN"/>
              </w:rPr>
              <w:t xml:space="preserve">RedHat </w:t>
            </w:r>
            <w:r>
              <w:rPr>
                <w:rFonts w:hint="eastAsia"/>
                <w:lang w:eastAsia="zh-CN"/>
              </w:rPr>
              <w:t>6.7</w:t>
            </w:r>
          </w:p>
        </w:tc>
      </w:tr>
    </w:tbl>
    <w:p w:rsidR="00904B99" w:rsidRDefault="00D527D8" w:rsidP="00904B99">
      <w:pPr>
        <w:ind w:firstLine="425"/>
      </w:pPr>
      <w:r>
        <w:rPr>
          <w:rFonts w:hint="eastAsia"/>
        </w:rPr>
        <w:lastRenderedPageBreak/>
        <w:t>Java</w:t>
      </w:r>
      <w:r w:rsidR="00904B99">
        <w:rPr>
          <w:rFonts w:hint="eastAsia"/>
        </w:rPr>
        <w:t>语言版本的</w:t>
      </w:r>
      <w:r w:rsidR="007117B8">
        <w:rPr>
          <w:rFonts w:hint="eastAsia"/>
        </w:rPr>
        <w:t>Szsimd</w:t>
      </w:r>
      <w:r w:rsidR="00904B99">
        <w:rPr>
          <w:rFonts w:hint="eastAsia"/>
        </w:rPr>
        <w:t>Api由以下几个文件组成：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726"/>
      </w:tblGrid>
      <w:tr w:rsidR="00C51E9E" w:rsidTr="00B72DA1">
        <w:tc>
          <w:tcPr>
            <w:tcW w:w="2802" w:type="dxa"/>
            <w:shd w:val="clear" w:color="auto" w:fill="auto"/>
          </w:tcPr>
          <w:p w:rsidR="00904B99" w:rsidRPr="00192829" w:rsidRDefault="00904B99" w:rsidP="00192829">
            <w:pPr>
              <w:pStyle w:val="TableParagraph"/>
              <w:jc w:val="center"/>
              <w:rPr>
                <w:b/>
              </w:rPr>
            </w:pPr>
            <w:r w:rsidRPr="00192829">
              <w:rPr>
                <w:rFonts w:hint="eastAsia"/>
                <w:b/>
              </w:rPr>
              <w:t>文件名</w:t>
            </w:r>
          </w:p>
        </w:tc>
        <w:tc>
          <w:tcPr>
            <w:tcW w:w="5726" w:type="dxa"/>
            <w:shd w:val="clear" w:color="auto" w:fill="auto"/>
          </w:tcPr>
          <w:p w:rsidR="00904B99" w:rsidRPr="00192829" w:rsidRDefault="00904B99" w:rsidP="00192829">
            <w:pPr>
              <w:pStyle w:val="TableParagraph"/>
              <w:jc w:val="center"/>
              <w:rPr>
                <w:b/>
              </w:rPr>
            </w:pPr>
            <w:r w:rsidRPr="00192829">
              <w:rPr>
                <w:rFonts w:hint="eastAsia"/>
                <w:b/>
              </w:rPr>
              <w:t>说明</w:t>
            </w:r>
          </w:p>
        </w:tc>
      </w:tr>
      <w:tr w:rsidR="00C51E9E" w:rsidTr="00B72DA1">
        <w:tc>
          <w:tcPr>
            <w:tcW w:w="2802" w:type="dxa"/>
            <w:shd w:val="clear" w:color="auto" w:fill="auto"/>
          </w:tcPr>
          <w:p w:rsidR="00904B99" w:rsidRDefault="007117B8" w:rsidP="00BB1C5A">
            <w:pPr>
              <w:pStyle w:val="TableParagraph"/>
            </w:pPr>
            <w:r>
              <w:t>szsimd</w:t>
            </w:r>
            <w:r w:rsidR="00904B99">
              <w:rPr>
                <w:rFonts w:hint="eastAsia"/>
              </w:rPr>
              <w:t>api.</w:t>
            </w:r>
            <w:r w:rsidR="00390F8B">
              <w:t>jar</w:t>
            </w:r>
          </w:p>
        </w:tc>
        <w:tc>
          <w:tcPr>
            <w:tcW w:w="5726" w:type="dxa"/>
            <w:shd w:val="clear" w:color="auto" w:fill="auto"/>
          </w:tcPr>
          <w:p w:rsidR="00904B99" w:rsidRDefault="007117B8" w:rsidP="00BB1C5A">
            <w:pPr>
              <w:pStyle w:val="TableParagraph"/>
            </w:pPr>
            <w:r>
              <w:rPr>
                <w:rFonts w:hint="eastAsia"/>
              </w:rPr>
              <w:t>Szsimd</w:t>
            </w:r>
            <w:r w:rsidR="00904B99">
              <w:rPr>
                <w:rFonts w:hint="eastAsia"/>
              </w:rPr>
              <w:t>Ap</w:t>
            </w:r>
            <w:r w:rsidR="00705FC6">
              <w:rPr>
                <w:rFonts w:hint="eastAsia"/>
              </w:rPr>
              <w:t>i j</w:t>
            </w:r>
            <w:r w:rsidR="007768D5">
              <w:rPr>
                <w:rFonts w:hint="eastAsia"/>
              </w:rPr>
              <w:t>ar包</w:t>
            </w:r>
          </w:p>
        </w:tc>
      </w:tr>
      <w:tr w:rsidR="00C51E9E" w:rsidTr="00B72DA1">
        <w:tc>
          <w:tcPr>
            <w:tcW w:w="2802" w:type="dxa"/>
            <w:shd w:val="clear" w:color="auto" w:fill="auto"/>
          </w:tcPr>
          <w:p w:rsidR="00904B99" w:rsidRDefault="007117B8" w:rsidP="00BB1C5A">
            <w:pPr>
              <w:pStyle w:val="TableParagraph"/>
            </w:pPr>
            <w:r>
              <w:t>szsimd</w:t>
            </w:r>
            <w:r w:rsidR="00904B99">
              <w:rPr>
                <w:rFonts w:hint="eastAsia"/>
              </w:rPr>
              <w:t>api.</w:t>
            </w:r>
            <w:r w:rsidR="00904B99">
              <w:t>dll</w:t>
            </w:r>
          </w:p>
        </w:tc>
        <w:tc>
          <w:tcPr>
            <w:tcW w:w="5726" w:type="dxa"/>
            <w:shd w:val="clear" w:color="auto" w:fill="auto"/>
          </w:tcPr>
          <w:p w:rsidR="00904B99" w:rsidRDefault="007117B8" w:rsidP="00376536">
            <w:pPr>
              <w:pStyle w:val="TableParagraph"/>
              <w:rPr>
                <w:lang w:eastAsia="zh-CN"/>
              </w:rPr>
            </w:pPr>
            <w:r>
              <w:rPr>
                <w:rFonts w:hint="eastAsia"/>
                <w:lang w:eastAsia="zh-CN"/>
              </w:rPr>
              <w:t>Szsimd</w:t>
            </w:r>
            <w:r w:rsidR="00904B99">
              <w:rPr>
                <w:rFonts w:hint="eastAsia"/>
                <w:lang w:eastAsia="zh-CN"/>
              </w:rPr>
              <w:t>Api动态链接库文件</w:t>
            </w:r>
            <w:r w:rsidR="007A2007">
              <w:rPr>
                <w:rFonts w:hint="eastAsia"/>
                <w:lang w:eastAsia="zh-CN"/>
              </w:rPr>
              <w:t>，Windows</w:t>
            </w:r>
            <w:r w:rsidR="00876553">
              <w:rPr>
                <w:rFonts w:hint="eastAsia"/>
                <w:lang w:eastAsia="zh-CN"/>
              </w:rPr>
              <w:t>平台</w:t>
            </w:r>
          </w:p>
        </w:tc>
      </w:tr>
      <w:tr w:rsidR="00C51E9E" w:rsidTr="00B72DA1">
        <w:tc>
          <w:tcPr>
            <w:tcW w:w="2802" w:type="dxa"/>
            <w:shd w:val="clear" w:color="auto" w:fill="auto"/>
          </w:tcPr>
          <w:p w:rsidR="00904B99" w:rsidRDefault="007117B8" w:rsidP="00BB1C5A">
            <w:pPr>
              <w:pStyle w:val="TableParagraph"/>
            </w:pPr>
            <w:r>
              <w:t>szsimd</w:t>
            </w:r>
            <w:r w:rsidR="00904B99">
              <w:rPr>
                <w:rFonts w:hint="eastAsia"/>
              </w:rPr>
              <w:t>api.</w:t>
            </w:r>
            <w:r w:rsidR="00904B99">
              <w:t>ini</w:t>
            </w:r>
          </w:p>
        </w:tc>
        <w:tc>
          <w:tcPr>
            <w:tcW w:w="5726" w:type="dxa"/>
            <w:shd w:val="clear" w:color="auto" w:fill="auto"/>
          </w:tcPr>
          <w:p w:rsidR="00904B99" w:rsidRDefault="007117B8" w:rsidP="00BB1C5A">
            <w:pPr>
              <w:pStyle w:val="TableParagraph"/>
            </w:pPr>
            <w:r>
              <w:rPr>
                <w:rFonts w:hint="eastAsia"/>
              </w:rPr>
              <w:t>Szsimd</w:t>
            </w:r>
            <w:r w:rsidR="00904B99">
              <w:rPr>
                <w:rFonts w:hint="eastAsia"/>
              </w:rPr>
              <w:t>Api配置文件</w:t>
            </w:r>
          </w:p>
        </w:tc>
      </w:tr>
      <w:tr w:rsidR="00187352" w:rsidTr="00B72DA1">
        <w:tc>
          <w:tcPr>
            <w:tcW w:w="2802" w:type="dxa"/>
            <w:shd w:val="clear" w:color="auto" w:fill="auto"/>
          </w:tcPr>
          <w:p w:rsidR="00187352" w:rsidRDefault="00187352" w:rsidP="00187352">
            <w:pPr>
              <w:pStyle w:val="TableParagraph"/>
            </w:pPr>
            <w:r>
              <w:t>libszsimd</w:t>
            </w:r>
            <w:r>
              <w:rPr>
                <w:rFonts w:hint="eastAsia"/>
              </w:rPr>
              <w:t>api.</w:t>
            </w:r>
            <w:r>
              <w:t>so</w:t>
            </w:r>
          </w:p>
        </w:tc>
        <w:tc>
          <w:tcPr>
            <w:tcW w:w="5726" w:type="dxa"/>
            <w:shd w:val="clear" w:color="auto" w:fill="auto"/>
          </w:tcPr>
          <w:p w:rsidR="00187352" w:rsidRDefault="00187352" w:rsidP="00187352">
            <w:pPr>
              <w:pStyle w:val="TableParagraph"/>
              <w:rPr>
                <w:lang w:eastAsia="zh-CN"/>
              </w:rPr>
            </w:pPr>
            <w:r>
              <w:rPr>
                <w:rFonts w:hint="eastAsia"/>
                <w:lang w:eastAsia="zh-CN"/>
              </w:rPr>
              <w:t>SzsimdApi动态链接库文件</w:t>
            </w:r>
            <w:r w:rsidR="00B77B37">
              <w:rPr>
                <w:rFonts w:hint="eastAsia"/>
                <w:lang w:eastAsia="zh-CN"/>
              </w:rPr>
              <w:t>，Linux</w:t>
            </w:r>
            <w:r w:rsidR="00966196">
              <w:rPr>
                <w:rFonts w:hint="eastAsia"/>
                <w:lang w:eastAsia="zh-CN"/>
              </w:rPr>
              <w:t>平台</w:t>
            </w:r>
          </w:p>
        </w:tc>
      </w:tr>
    </w:tbl>
    <w:p w:rsidR="0063772D" w:rsidRDefault="0063772D" w:rsidP="0063772D">
      <w:pPr>
        <w:pStyle w:val="21"/>
      </w:pPr>
      <w:bookmarkStart w:id="8" w:name="_Toc498700811"/>
      <w:r>
        <w:rPr>
          <w:rFonts w:hint="eastAsia"/>
        </w:rPr>
        <w:t>关于配置的说明</w:t>
      </w:r>
      <w:bookmarkEnd w:id="8"/>
    </w:p>
    <w:p w:rsidR="00080FBC" w:rsidRDefault="007117B8" w:rsidP="00E31ED6">
      <w:pPr>
        <w:ind w:firstLine="425"/>
      </w:pPr>
      <w:r>
        <w:rPr>
          <w:rFonts w:hint="eastAsia"/>
        </w:rPr>
        <w:t>Szsimd</w:t>
      </w:r>
      <w:r w:rsidR="00706FC7">
        <w:rPr>
          <w:rFonts w:hint="eastAsia"/>
        </w:rPr>
        <w:t>Api</w:t>
      </w:r>
      <w:r w:rsidR="00780874">
        <w:rPr>
          <w:rFonts w:hint="eastAsia"/>
        </w:rPr>
        <w:t>在使用过程中，可以产生运行日志并计入日志文件中。配置文件</w:t>
      </w:r>
      <w:r>
        <w:t>szsimd</w:t>
      </w:r>
      <w:r w:rsidR="00780874" w:rsidRPr="005E4ED2">
        <w:t>api.ini</w:t>
      </w:r>
      <w:r w:rsidR="00780874">
        <w:rPr>
          <w:rFonts w:hint="eastAsia"/>
        </w:rPr>
        <w:t>包含了</w:t>
      </w:r>
      <w:r>
        <w:rPr>
          <w:rFonts w:hint="eastAsia"/>
        </w:rPr>
        <w:t>S</w:t>
      </w:r>
      <w:r w:rsidR="007C4DAA">
        <w:t>zsimd</w:t>
      </w:r>
      <w:r w:rsidR="00C35E40">
        <w:rPr>
          <w:rFonts w:hint="eastAsia"/>
        </w:rPr>
        <w:t>Api</w:t>
      </w:r>
      <w:r w:rsidR="00780874">
        <w:rPr>
          <w:rFonts w:hint="eastAsia"/>
        </w:rPr>
        <w:t>日志的产生和输出</w:t>
      </w:r>
      <w:r w:rsidR="00E676D6">
        <w:rPr>
          <w:rFonts w:hint="eastAsia"/>
        </w:rPr>
        <w:t>。</w:t>
      </w:r>
      <w:r w:rsidR="00780874">
        <w:rPr>
          <w:rFonts w:hint="eastAsia"/>
        </w:rPr>
        <w:t>文件格式如下：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845C13" w:rsidTr="004F3872">
        <w:tc>
          <w:tcPr>
            <w:tcW w:w="8528" w:type="dxa"/>
            <w:shd w:val="clear" w:color="auto" w:fill="D9D9D9"/>
          </w:tcPr>
          <w:p w:rsidR="00845C13" w:rsidRDefault="00845C13" w:rsidP="006D022C">
            <w:pPr>
              <w:pStyle w:val="TableParagraph"/>
              <w:rPr>
                <w:lang w:eastAsia="zh-CN"/>
              </w:rPr>
            </w:pPr>
            <w:r>
              <w:rPr>
                <w:lang w:eastAsia="zh-CN"/>
              </w:rPr>
              <w:t>[Glob]</w:t>
            </w:r>
          </w:p>
          <w:p w:rsidR="00F74231" w:rsidRDefault="00F74231" w:rsidP="006D022C">
            <w:pPr>
              <w:pStyle w:val="TableParagraph"/>
              <w:rPr>
                <w:lang w:eastAsia="zh-CN"/>
              </w:rPr>
            </w:pPr>
            <w:r>
              <w:rPr>
                <w:lang w:eastAsia="zh-CN"/>
              </w:rPr>
              <w:t xml:space="preserve">// </w:t>
            </w:r>
            <w:r>
              <w:rPr>
                <w:rFonts w:hint="eastAsia"/>
                <w:lang w:eastAsia="zh-CN"/>
              </w:rPr>
              <w:t>监听的端口，同一个端口只能初始化一次</w:t>
            </w:r>
          </w:p>
          <w:p w:rsidR="00845C13" w:rsidRDefault="00845C13" w:rsidP="006D022C">
            <w:pPr>
              <w:pStyle w:val="TableParagraph"/>
              <w:rPr>
                <w:lang w:eastAsia="zh-CN"/>
              </w:rPr>
            </w:pPr>
            <w:r>
              <w:rPr>
                <w:lang w:eastAsia="zh-CN"/>
              </w:rPr>
              <w:t>ListenPidPort=1999</w:t>
            </w:r>
          </w:p>
          <w:p w:rsidR="00F74231" w:rsidRDefault="004A4143" w:rsidP="006D022C">
            <w:pPr>
              <w:pStyle w:val="TableParagraph"/>
              <w:rPr>
                <w:lang w:eastAsia="zh-CN"/>
              </w:rPr>
            </w:pPr>
            <w:r>
              <w:rPr>
                <w:rFonts w:hint="eastAsia"/>
                <w:lang w:eastAsia="zh-CN"/>
              </w:rPr>
              <w:t>// 连接用户网关的设置，</w:t>
            </w:r>
            <w:r w:rsidR="00DE66CE">
              <w:rPr>
                <w:rFonts w:hint="eastAsia"/>
                <w:lang w:eastAsia="zh-CN"/>
              </w:rPr>
              <w:t>其中用户名密码</w:t>
            </w:r>
            <w:r w:rsidR="00D4695E">
              <w:rPr>
                <w:rFonts w:hint="eastAsia"/>
                <w:lang w:eastAsia="zh-CN"/>
              </w:rPr>
              <w:t>需要用户网关配置文件配置才能正常登陆使用</w:t>
            </w:r>
          </w:p>
          <w:p w:rsidR="0050422C" w:rsidRDefault="0050422C" w:rsidP="006D022C">
            <w:pPr>
              <w:pStyle w:val="TableParagraph"/>
            </w:pPr>
            <w:r w:rsidRPr="0050422C">
              <w:t>ToAmdUserGw=127.0.0.1:5016:5017:user1:password1</w:t>
            </w:r>
          </w:p>
          <w:p w:rsidR="009A6CD3" w:rsidRDefault="009A6CD3" w:rsidP="006D022C">
            <w:pPr>
              <w:pStyle w:val="TableParagraph"/>
            </w:pPr>
          </w:p>
          <w:p w:rsidR="00845C13" w:rsidRDefault="00845C13" w:rsidP="006D022C">
            <w:pPr>
              <w:pStyle w:val="TableParagraph"/>
            </w:pPr>
            <w:r>
              <w:t>[</w:t>
            </w:r>
            <w:r w:rsidR="007117B8">
              <w:t>Szsimd</w:t>
            </w:r>
            <w:r>
              <w:t>ApiLog]</w:t>
            </w:r>
          </w:p>
          <w:p w:rsidR="00845C13" w:rsidRDefault="00845C13" w:rsidP="006D022C">
            <w:pPr>
              <w:pStyle w:val="TableParagraph"/>
            </w:pPr>
            <w:r>
              <w:rPr>
                <w:rFonts w:hint="eastAsia"/>
              </w:rPr>
              <w:t>Type="2"</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//1-循环日志; 2-按照日期每天写一个日志.</w:t>
            </w:r>
          </w:p>
          <w:p w:rsidR="00845C13" w:rsidRDefault="00845C13" w:rsidP="006D022C">
            <w:pPr>
              <w:pStyle w:val="TableParagraph"/>
            </w:pPr>
            <w:r>
              <w:rPr>
                <w:rFonts w:hint="eastAsia"/>
              </w:rPr>
              <w:t>Level="0"</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//日志级别, 运行时一般取0.</w:t>
            </w:r>
          </w:p>
          <w:p w:rsidR="00845C13" w:rsidRDefault="00845C13" w:rsidP="006D022C">
            <w:pPr>
              <w:pStyle w:val="TableParagraph"/>
            </w:pPr>
            <w:r>
              <w:rPr>
                <w:rFonts w:hint="eastAsia"/>
              </w:rPr>
              <w:t>Display="3"</w:t>
            </w:r>
            <w:r>
              <w:rPr>
                <w:rFonts w:hint="eastAsia"/>
              </w:rPr>
              <w:tab/>
            </w:r>
            <w:r>
              <w:rPr>
                <w:rFonts w:hint="eastAsia"/>
              </w:rPr>
              <w:tab/>
            </w:r>
            <w:r>
              <w:rPr>
                <w:rFonts w:hint="eastAsia"/>
              </w:rPr>
              <w:tab/>
            </w:r>
            <w:r>
              <w:rPr>
                <w:rFonts w:hint="eastAsia"/>
              </w:rPr>
              <w:tab/>
            </w:r>
            <w:r>
              <w:rPr>
                <w:rFonts w:hint="eastAsia"/>
              </w:rPr>
              <w:tab/>
            </w:r>
            <w:r>
              <w:rPr>
                <w:rFonts w:hint="eastAsia"/>
              </w:rPr>
              <w:tab/>
              <w:t>//显示在哪里:1-文件, 2-屏幕, 3-文件和屏幕.</w:t>
            </w:r>
          </w:p>
          <w:p w:rsidR="00845C13" w:rsidRDefault="00845C13" w:rsidP="006D022C">
            <w:pPr>
              <w:pStyle w:val="TableParagraph"/>
            </w:pPr>
            <w:r>
              <w:rPr>
                <w:rFonts w:hint="eastAsia"/>
              </w:rPr>
              <w:t>LogDir="log"</w:t>
            </w:r>
            <w:r>
              <w:rPr>
                <w:rFonts w:hint="eastAsia"/>
              </w:rPr>
              <w:tab/>
            </w:r>
            <w:r>
              <w:rPr>
                <w:rFonts w:hint="eastAsia"/>
              </w:rPr>
              <w:tab/>
            </w:r>
            <w:r>
              <w:rPr>
                <w:rFonts w:hint="eastAsia"/>
              </w:rPr>
              <w:tab/>
            </w:r>
            <w:r>
              <w:rPr>
                <w:rFonts w:hint="eastAsia"/>
              </w:rPr>
              <w:tab/>
            </w:r>
            <w:r>
              <w:rPr>
                <w:rFonts w:hint="eastAsia"/>
              </w:rPr>
              <w:tab/>
            </w:r>
            <w:r>
              <w:rPr>
                <w:rFonts w:hint="eastAsia"/>
              </w:rPr>
              <w:tab/>
              <w:t>//日志目录.</w:t>
            </w:r>
          </w:p>
          <w:p w:rsidR="00845C13" w:rsidRDefault="00845C13" w:rsidP="006D022C">
            <w:pPr>
              <w:pStyle w:val="TableParagraph"/>
            </w:pPr>
            <w:r>
              <w:rPr>
                <w:rFonts w:hint="eastAsia"/>
              </w:rPr>
              <w:t>LogName="</w:t>
            </w:r>
            <w:r w:rsidR="007117B8">
              <w:rPr>
                <w:rFonts w:hint="eastAsia"/>
              </w:rPr>
              <w:t>szsimd</w:t>
            </w:r>
            <w:r>
              <w:rPr>
                <w:rFonts w:hint="eastAsia"/>
              </w:rPr>
              <w:t>api.log"</w:t>
            </w:r>
            <w:r>
              <w:rPr>
                <w:rFonts w:hint="eastAsia"/>
              </w:rPr>
              <w:tab/>
            </w:r>
            <w:r>
              <w:rPr>
                <w:rFonts w:hint="eastAsia"/>
              </w:rPr>
              <w:tab/>
            </w:r>
            <w:r>
              <w:rPr>
                <w:rFonts w:hint="eastAsia"/>
              </w:rPr>
              <w:tab/>
            </w:r>
            <w:r>
              <w:rPr>
                <w:rFonts w:hint="eastAsia"/>
              </w:rPr>
              <w:tab/>
              <w:t>//日志文件名称.</w:t>
            </w:r>
          </w:p>
          <w:p w:rsidR="00845C13" w:rsidRDefault="00845C13" w:rsidP="006D022C">
            <w:pPr>
              <w:pStyle w:val="TableParagraph"/>
            </w:pPr>
            <w:r>
              <w:rPr>
                <w:rFonts w:hint="eastAsia"/>
              </w:rPr>
              <w:t>MaxFileCount="99"</w:t>
            </w:r>
            <w:r>
              <w:rPr>
                <w:rFonts w:hint="eastAsia"/>
              </w:rPr>
              <w:tab/>
            </w:r>
            <w:r>
              <w:rPr>
                <w:rFonts w:hint="eastAsia"/>
              </w:rPr>
              <w:tab/>
            </w:r>
            <w:r>
              <w:rPr>
                <w:rFonts w:hint="eastAsia"/>
              </w:rPr>
              <w:tab/>
            </w:r>
            <w:r>
              <w:rPr>
                <w:rFonts w:hint="eastAsia"/>
              </w:rPr>
              <w:tab/>
            </w:r>
            <w:r>
              <w:rPr>
                <w:rFonts w:hint="eastAsia"/>
              </w:rPr>
              <w:tab/>
              <w:t>//最大文件数目，对循环日志有效.</w:t>
            </w:r>
          </w:p>
          <w:p w:rsidR="00845C13" w:rsidRPr="00845C13" w:rsidRDefault="003F5F06" w:rsidP="006D022C">
            <w:pPr>
              <w:pStyle w:val="TableParagraph"/>
              <w:rPr>
                <w:lang w:eastAsia="zh-CN"/>
              </w:rPr>
            </w:pPr>
            <w:r>
              <w:rPr>
                <w:rFonts w:hint="eastAsia"/>
                <w:lang w:eastAsia="zh-CN"/>
              </w:rPr>
              <w:t>MaxFileSize="5000000000"</w:t>
            </w:r>
            <w:r>
              <w:rPr>
                <w:rFonts w:hint="eastAsia"/>
                <w:lang w:eastAsia="zh-CN"/>
              </w:rPr>
              <w:tab/>
            </w:r>
            <w:r>
              <w:rPr>
                <w:rFonts w:hint="eastAsia"/>
                <w:lang w:eastAsia="zh-CN"/>
              </w:rPr>
              <w:tab/>
            </w:r>
            <w:r>
              <w:rPr>
                <w:rFonts w:hint="eastAsia"/>
                <w:lang w:eastAsia="zh-CN"/>
              </w:rPr>
              <w:tab/>
            </w:r>
            <w:r w:rsidR="00845C13">
              <w:rPr>
                <w:rFonts w:hint="eastAsia"/>
                <w:lang w:eastAsia="zh-CN"/>
              </w:rPr>
              <w:t>//最大日志文件大小Byte.</w:t>
            </w:r>
          </w:p>
        </w:tc>
      </w:tr>
    </w:tbl>
    <w:p w:rsidR="0063772D" w:rsidRDefault="0063772D" w:rsidP="0063772D">
      <w:pPr>
        <w:pStyle w:val="1"/>
      </w:pPr>
      <w:bookmarkStart w:id="9" w:name="_Toc498700812"/>
      <w:r>
        <w:rPr>
          <w:rFonts w:hint="eastAsia"/>
        </w:rPr>
        <w:t>使用概述</w:t>
      </w:r>
      <w:bookmarkEnd w:id="9"/>
    </w:p>
    <w:p w:rsidR="0063772D" w:rsidRDefault="0063772D" w:rsidP="0063772D">
      <w:pPr>
        <w:pStyle w:val="21"/>
      </w:pPr>
      <w:bookmarkStart w:id="10" w:name="_Toc498700813"/>
      <w:r>
        <w:rPr>
          <w:rFonts w:hint="eastAsia"/>
        </w:rPr>
        <w:t>功能</w:t>
      </w:r>
      <w:bookmarkEnd w:id="10"/>
    </w:p>
    <w:p w:rsidR="00611C12" w:rsidRPr="00611C12" w:rsidRDefault="007117B8" w:rsidP="00A838FF">
      <w:pPr>
        <w:ind w:firstLine="425"/>
      </w:pPr>
      <w:r>
        <w:t>Szsimd</w:t>
      </w:r>
      <w:r w:rsidR="00706FC7">
        <w:t>Api</w:t>
      </w:r>
      <w:r w:rsidR="00611C12">
        <w:rPr>
          <w:rFonts w:hint="eastAsia"/>
        </w:rPr>
        <w:t>是一组提供给用户调用的</w:t>
      </w:r>
      <w:r w:rsidR="00F56790">
        <w:rPr>
          <w:rFonts w:hint="eastAsia"/>
        </w:rPr>
        <w:t>C</w:t>
      </w:r>
      <w:r w:rsidR="009919D9">
        <w:t>/Java</w:t>
      </w:r>
      <w:r w:rsidR="00611C12">
        <w:rPr>
          <w:rFonts w:hint="eastAsia"/>
        </w:rPr>
        <w:t>语言应用程序接口，用户可以调用该</w:t>
      </w:r>
      <w:r w:rsidR="00F20CB2">
        <w:rPr>
          <w:rFonts w:hint="eastAsia"/>
        </w:rPr>
        <w:t>API</w:t>
      </w:r>
      <w:r w:rsidR="00611C12">
        <w:rPr>
          <w:rFonts w:hint="eastAsia"/>
        </w:rPr>
        <w:t>开发，实现</w:t>
      </w:r>
      <w:r w:rsidR="00611C12" w:rsidRPr="00990D55">
        <w:rPr>
          <w:rFonts w:hint="eastAsia"/>
        </w:rPr>
        <w:t>深证信互联网行情</w:t>
      </w:r>
      <w:r w:rsidR="00611C12">
        <w:rPr>
          <w:rFonts w:hint="eastAsia"/>
        </w:rPr>
        <w:t>的接收，</w:t>
      </w:r>
      <w:r>
        <w:rPr>
          <w:rFonts w:hint="eastAsia"/>
        </w:rPr>
        <w:t>Szsimd</w:t>
      </w:r>
      <w:r w:rsidR="00706FC7">
        <w:rPr>
          <w:rFonts w:hint="eastAsia"/>
        </w:rPr>
        <w:t>Api</w:t>
      </w:r>
      <w:r w:rsidR="00611C12">
        <w:rPr>
          <w:rFonts w:hint="eastAsia"/>
        </w:rPr>
        <w:t>可以完成通信的自动连接，接收数据包</w:t>
      </w:r>
      <w:r w:rsidR="00611C12">
        <w:t>,</w:t>
      </w:r>
      <w:r w:rsidR="00611C12">
        <w:rPr>
          <w:rFonts w:hint="eastAsia"/>
        </w:rPr>
        <w:t>数据压缩解压等功能，应用程序只需要设置好对应的回调函数就可以接收深交所二进制行情数据</w:t>
      </w:r>
      <w:r w:rsidR="000C6B05">
        <w:t>，</w:t>
      </w:r>
      <w:r w:rsidR="00256E0D">
        <w:rPr>
          <w:rFonts w:hint="eastAsia"/>
        </w:rPr>
        <w:t>API</w:t>
      </w:r>
      <w:r w:rsidR="000C6B05">
        <w:rPr>
          <w:rFonts w:hint="eastAsia"/>
        </w:rPr>
        <w:t>处于最底层，由</w:t>
      </w:r>
      <w:r w:rsidR="000C6B05" w:rsidRPr="008136F3">
        <w:rPr>
          <w:rFonts w:hint="eastAsia"/>
        </w:rPr>
        <w:t>应用程序调用，通过</w:t>
      </w:r>
      <w:r w:rsidR="00E154A7">
        <w:rPr>
          <w:rFonts w:hint="eastAsia"/>
        </w:rPr>
        <w:t>TCP</w:t>
      </w:r>
      <w:r w:rsidR="000C6B05" w:rsidRPr="008136F3">
        <w:rPr>
          <w:rFonts w:hint="eastAsia"/>
        </w:rPr>
        <w:t>连接与上层节点通信。将接收到的数据包处理后，通过回调接口通知给调用的应用程序。</w:t>
      </w:r>
    </w:p>
    <w:p w:rsidR="00284CFB" w:rsidRDefault="0063772D" w:rsidP="00D003E6">
      <w:pPr>
        <w:pStyle w:val="21"/>
      </w:pPr>
      <w:bookmarkStart w:id="11" w:name="_Toc498700814"/>
      <w:r>
        <w:rPr>
          <w:rFonts w:hint="eastAsia"/>
        </w:rPr>
        <w:lastRenderedPageBreak/>
        <w:t>应用环境</w:t>
      </w:r>
      <w:bookmarkEnd w:id="11"/>
    </w:p>
    <w:p w:rsidR="00921670" w:rsidRDefault="00BD39D4" w:rsidP="00EF1E64">
      <w:pPr>
        <w:jc w:val="center"/>
      </w:pPr>
      <w:r>
        <w:object w:dxaOrig="681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92.25pt" o:ole="">
            <v:imagedata r:id="rId12" o:title=""/>
          </v:shape>
          <o:OLEObject Type="Embed" ProgID="Visio.Drawing.15" ShapeID="_x0000_i1025" DrawAspect="Content" ObjectID="_1574764916" r:id="rId13"/>
        </w:object>
      </w:r>
    </w:p>
    <w:p w:rsidR="00E956E7" w:rsidRDefault="007117B8" w:rsidP="00E956E7">
      <w:pPr>
        <w:pStyle w:val="a0"/>
        <w:spacing w:before="120" w:after="120"/>
      </w:pPr>
      <w:r>
        <w:rPr>
          <w:rFonts w:hint="eastAsia"/>
        </w:rPr>
        <w:t>SZSIMD</w:t>
      </w:r>
      <w:r w:rsidR="00E956E7">
        <w:t xml:space="preserve"> API</w:t>
      </w:r>
      <w:r w:rsidR="00E956E7">
        <w:t>应用环境</w:t>
      </w:r>
    </w:p>
    <w:p w:rsidR="00CA63A5" w:rsidRPr="00284CFB" w:rsidRDefault="00284CFB" w:rsidP="00C65CE2">
      <w:pPr>
        <w:ind w:firstLine="425"/>
      </w:pPr>
      <w:r>
        <w:t>在深证信互联网行情转发系统中，</w:t>
      </w:r>
      <w:r w:rsidR="007117B8">
        <w:t>SZSIMD</w:t>
      </w:r>
      <w:r w:rsidR="00B36507">
        <w:t>用户</w:t>
      </w:r>
      <w:r>
        <w:t>网关负责接收</w:t>
      </w:r>
      <w:r w:rsidR="007117B8">
        <w:t>SZSIMD</w:t>
      </w:r>
      <w:r>
        <w:t>行情转发节点推送的行情数据，</w:t>
      </w:r>
      <w:r w:rsidR="007117B8">
        <w:t>SZSIMD</w:t>
      </w:r>
      <w:r>
        <w:t xml:space="preserve"> API</w:t>
      </w:r>
      <w:r w:rsidR="00835A38">
        <w:t>通过</w:t>
      </w:r>
      <w:r w:rsidR="00835A38">
        <w:rPr>
          <w:rFonts w:hint="eastAsia"/>
        </w:rPr>
        <w:t>直接连接</w:t>
      </w:r>
      <w:r w:rsidR="007117B8">
        <w:rPr>
          <w:rFonts w:hint="eastAsia"/>
        </w:rPr>
        <w:t>SZSIMD</w:t>
      </w:r>
      <w:r w:rsidR="00B36507">
        <w:rPr>
          <w:rFonts w:hint="eastAsia"/>
        </w:rPr>
        <w:t>用户</w:t>
      </w:r>
      <w:r>
        <w:rPr>
          <w:rFonts w:hint="eastAsia"/>
        </w:rPr>
        <w:t>网关获取行情数据。</w:t>
      </w:r>
    </w:p>
    <w:p w:rsidR="0063772D" w:rsidRDefault="0063772D" w:rsidP="0063772D">
      <w:pPr>
        <w:pStyle w:val="21"/>
      </w:pPr>
      <w:bookmarkStart w:id="12" w:name="_Toc498700815"/>
      <w:r>
        <w:rPr>
          <w:rFonts w:hint="eastAsia"/>
        </w:rPr>
        <w:t>线程安全性</w:t>
      </w:r>
      <w:bookmarkEnd w:id="12"/>
    </w:p>
    <w:p w:rsidR="000C6B05" w:rsidRPr="000C6B05" w:rsidRDefault="00A65AA3" w:rsidP="005B62F3">
      <w:pPr>
        <w:ind w:firstLine="425"/>
      </w:pPr>
      <w:r>
        <w:t>参看</w:t>
      </w:r>
      <w:r>
        <w:rPr>
          <w:rFonts w:hint="eastAsia"/>
        </w:rPr>
        <w:t>下面4.3节。</w:t>
      </w:r>
    </w:p>
    <w:p w:rsidR="0063772D" w:rsidRDefault="0063772D" w:rsidP="0063772D">
      <w:pPr>
        <w:pStyle w:val="21"/>
      </w:pPr>
      <w:bookmarkStart w:id="13" w:name="_Toc498700816"/>
      <w:r>
        <w:rPr>
          <w:rFonts w:hint="eastAsia"/>
        </w:rPr>
        <w:t>应用系统的安全性</w:t>
      </w:r>
      <w:bookmarkEnd w:id="13"/>
    </w:p>
    <w:p w:rsidR="000C6B05" w:rsidRPr="000C6B05" w:rsidRDefault="00B77A33" w:rsidP="004F1DD8">
      <w:pPr>
        <w:ind w:firstLine="425"/>
      </w:pPr>
      <w:r>
        <w:rPr>
          <w:rFonts w:hint="eastAsia"/>
        </w:rPr>
        <w:t>用户在</w:t>
      </w:r>
      <w:r w:rsidR="000C6B05" w:rsidRPr="00673CAE">
        <w:rPr>
          <w:rFonts w:hint="eastAsia"/>
        </w:rPr>
        <w:t>应用软件中调用了</w:t>
      </w:r>
      <w:r w:rsidR="000C6B05">
        <w:rPr>
          <w:rFonts w:hint="eastAsia"/>
        </w:rPr>
        <w:t xml:space="preserve"> </w:t>
      </w:r>
      <w:r w:rsidR="007117B8">
        <w:rPr>
          <w:rFonts w:hint="eastAsia"/>
        </w:rPr>
        <w:t>Szsimd</w:t>
      </w:r>
      <w:r w:rsidR="00706FC7">
        <w:rPr>
          <w:rFonts w:hint="eastAsia"/>
        </w:rPr>
        <w:t>Api</w:t>
      </w:r>
      <w:r w:rsidR="000C6B05" w:rsidRPr="00673CAE">
        <w:rPr>
          <w:rFonts w:hint="eastAsia"/>
        </w:rPr>
        <w:t>， 在</w:t>
      </w:r>
      <w:r w:rsidR="000C6B05">
        <w:rPr>
          <w:rFonts w:hint="eastAsia"/>
        </w:rPr>
        <w:t xml:space="preserve"> </w:t>
      </w:r>
      <w:r w:rsidR="007117B8">
        <w:rPr>
          <w:rFonts w:hint="eastAsia"/>
        </w:rPr>
        <w:t>Szsimd</w:t>
      </w:r>
      <w:r w:rsidR="00706FC7">
        <w:rPr>
          <w:rFonts w:hint="eastAsia"/>
        </w:rPr>
        <w:t>Api</w:t>
      </w:r>
      <w:r w:rsidR="000C6B05" w:rsidRPr="00673CAE">
        <w:rPr>
          <w:rFonts w:hint="eastAsia"/>
        </w:rPr>
        <w:t xml:space="preserve"> 中不会包含故意攻击用户系统的软件或代码，不会故意影响用户系统的安全运行。用户系统自身的安全性，应该由用户自己进行检查和维护，</w:t>
      </w:r>
      <w:r w:rsidR="007117B8">
        <w:rPr>
          <w:rFonts w:hint="eastAsia"/>
        </w:rPr>
        <w:t>Szsimd</w:t>
      </w:r>
      <w:r w:rsidR="00706FC7">
        <w:rPr>
          <w:rFonts w:hint="eastAsia"/>
        </w:rPr>
        <w:t>Api</w:t>
      </w:r>
      <w:r w:rsidR="000C6B05" w:rsidRPr="00673CAE">
        <w:rPr>
          <w:rFonts w:hint="eastAsia"/>
        </w:rPr>
        <w:t xml:space="preserve"> 无法保证用户系统本身的安全性。</w:t>
      </w:r>
    </w:p>
    <w:p w:rsidR="0063772D" w:rsidRDefault="0063772D" w:rsidP="0063772D">
      <w:pPr>
        <w:pStyle w:val="1"/>
      </w:pPr>
      <w:bookmarkStart w:id="14" w:name="_Toc498700817"/>
      <w:r>
        <w:rPr>
          <w:rFonts w:hint="eastAsia"/>
        </w:rPr>
        <w:t>编程参考</w:t>
      </w:r>
      <w:bookmarkEnd w:id="14"/>
    </w:p>
    <w:p w:rsidR="0063772D" w:rsidRDefault="0063772D" w:rsidP="0063772D">
      <w:pPr>
        <w:pStyle w:val="21"/>
      </w:pPr>
      <w:bookmarkStart w:id="15" w:name="_Toc498700818"/>
      <w:r>
        <w:rPr>
          <w:rFonts w:hint="eastAsia"/>
        </w:rPr>
        <w:t>常量定义</w:t>
      </w:r>
      <w:bookmarkEnd w:id="15"/>
    </w:p>
    <w:p w:rsidR="00653050" w:rsidRDefault="00653050" w:rsidP="00653050">
      <w:pPr>
        <w:pStyle w:val="30"/>
        <w:ind w:left="1129"/>
      </w:pPr>
      <w:bookmarkStart w:id="16" w:name="_Toc498700819"/>
      <w:r>
        <w:rPr>
          <w:rFonts w:hint="eastAsia"/>
        </w:rPr>
        <w:t>长度常量</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7"/>
        <w:gridCol w:w="926"/>
        <w:gridCol w:w="4025"/>
      </w:tblGrid>
      <w:tr w:rsidR="003175A9" w:rsidTr="00361CC9">
        <w:tc>
          <w:tcPr>
            <w:tcW w:w="3577" w:type="dxa"/>
            <w:shd w:val="clear" w:color="auto" w:fill="auto"/>
          </w:tcPr>
          <w:p w:rsidR="00087B57" w:rsidRPr="00EA3201" w:rsidRDefault="00087B57" w:rsidP="00EA3201">
            <w:pPr>
              <w:pStyle w:val="TableParagraph"/>
              <w:jc w:val="center"/>
              <w:rPr>
                <w:b/>
              </w:rPr>
            </w:pPr>
            <w:r w:rsidRPr="00EA3201">
              <w:rPr>
                <w:rFonts w:hint="eastAsia"/>
                <w:b/>
              </w:rPr>
              <w:t>名称</w:t>
            </w:r>
          </w:p>
        </w:tc>
        <w:tc>
          <w:tcPr>
            <w:tcW w:w="926" w:type="dxa"/>
            <w:shd w:val="clear" w:color="auto" w:fill="auto"/>
          </w:tcPr>
          <w:p w:rsidR="00087B57" w:rsidRPr="00EA3201" w:rsidRDefault="00087B57" w:rsidP="00EA3201">
            <w:pPr>
              <w:pStyle w:val="TableParagraph"/>
              <w:jc w:val="center"/>
              <w:rPr>
                <w:b/>
              </w:rPr>
            </w:pPr>
            <w:r w:rsidRPr="00EA3201">
              <w:rPr>
                <w:rFonts w:hint="eastAsia"/>
                <w:b/>
              </w:rPr>
              <w:t>定义值</w:t>
            </w:r>
          </w:p>
        </w:tc>
        <w:tc>
          <w:tcPr>
            <w:tcW w:w="4025" w:type="dxa"/>
            <w:shd w:val="clear" w:color="auto" w:fill="auto"/>
          </w:tcPr>
          <w:p w:rsidR="00087B57" w:rsidRPr="00EA3201" w:rsidRDefault="00087B57" w:rsidP="00EA3201">
            <w:pPr>
              <w:pStyle w:val="TableParagraph"/>
              <w:jc w:val="center"/>
              <w:rPr>
                <w:b/>
              </w:rPr>
            </w:pPr>
            <w:r w:rsidRPr="00EA3201">
              <w:rPr>
                <w:rFonts w:hint="eastAsia"/>
                <w:b/>
              </w:rPr>
              <w:t>说明</w:t>
            </w:r>
          </w:p>
        </w:tc>
      </w:tr>
      <w:tr w:rsidR="003175A9" w:rsidTr="00361CC9">
        <w:tc>
          <w:tcPr>
            <w:tcW w:w="3577" w:type="dxa"/>
            <w:shd w:val="clear" w:color="auto" w:fill="auto"/>
          </w:tcPr>
          <w:p w:rsidR="00087B57" w:rsidRDefault="00087B57" w:rsidP="00EE22D0">
            <w:pPr>
              <w:pStyle w:val="TableParagraph"/>
            </w:pPr>
            <w:r>
              <w:t>G_</w:t>
            </w:r>
            <w:r w:rsidR="00CF5DE5">
              <w:t>SZSIMD</w:t>
            </w:r>
            <w:r>
              <w:t>API_MAXLEN_ERRORSTR</w:t>
            </w:r>
          </w:p>
        </w:tc>
        <w:tc>
          <w:tcPr>
            <w:tcW w:w="926" w:type="dxa"/>
            <w:shd w:val="clear" w:color="auto" w:fill="auto"/>
          </w:tcPr>
          <w:p w:rsidR="00087B57" w:rsidRDefault="00087B57" w:rsidP="00EE22D0">
            <w:pPr>
              <w:pStyle w:val="TableParagraph"/>
            </w:pPr>
            <w:r w:rsidRPr="00087B57">
              <w:t>256</w:t>
            </w:r>
          </w:p>
        </w:tc>
        <w:tc>
          <w:tcPr>
            <w:tcW w:w="4025" w:type="dxa"/>
            <w:shd w:val="clear" w:color="auto" w:fill="auto"/>
          </w:tcPr>
          <w:p w:rsidR="00087B57" w:rsidRDefault="00F6109F" w:rsidP="00EE22D0">
            <w:pPr>
              <w:pStyle w:val="TableParagraph"/>
              <w:rPr>
                <w:lang w:eastAsia="zh-CN"/>
              </w:rPr>
            </w:pPr>
            <w:r>
              <w:rPr>
                <w:rFonts w:hint="eastAsia"/>
                <w:lang w:eastAsia="zh-CN"/>
              </w:rPr>
              <w:t>错误码字符串的最大长度</w:t>
            </w:r>
          </w:p>
        </w:tc>
      </w:tr>
    </w:tbl>
    <w:p w:rsidR="00653050" w:rsidRDefault="00653050" w:rsidP="00653050">
      <w:pPr>
        <w:pStyle w:val="30"/>
        <w:ind w:left="1129"/>
      </w:pPr>
      <w:bookmarkStart w:id="17" w:name="_Toc498700820"/>
      <w:r>
        <w:rPr>
          <w:rFonts w:hint="eastAsia"/>
        </w:rPr>
        <w:t>函数返回值</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9066AF" w:rsidTr="003175A9">
        <w:tc>
          <w:tcPr>
            <w:tcW w:w="4264" w:type="dxa"/>
            <w:shd w:val="clear" w:color="auto" w:fill="auto"/>
          </w:tcPr>
          <w:p w:rsidR="009066AF" w:rsidRPr="00EA3201" w:rsidRDefault="00287242" w:rsidP="00EA3201">
            <w:pPr>
              <w:pStyle w:val="TableParagraph"/>
              <w:jc w:val="center"/>
              <w:rPr>
                <w:b/>
              </w:rPr>
            </w:pPr>
            <w:r w:rsidRPr="00EA3201">
              <w:rPr>
                <w:rFonts w:hint="eastAsia"/>
                <w:b/>
              </w:rPr>
              <w:t>返回值</w:t>
            </w:r>
          </w:p>
        </w:tc>
        <w:tc>
          <w:tcPr>
            <w:tcW w:w="4264" w:type="dxa"/>
            <w:shd w:val="clear" w:color="auto" w:fill="auto"/>
          </w:tcPr>
          <w:p w:rsidR="009066AF" w:rsidRPr="00EA3201" w:rsidRDefault="009066AF" w:rsidP="00EA3201">
            <w:pPr>
              <w:pStyle w:val="TableParagraph"/>
              <w:jc w:val="center"/>
              <w:rPr>
                <w:b/>
              </w:rPr>
            </w:pPr>
            <w:r w:rsidRPr="00EA3201">
              <w:rPr>
                <w:rFonts w:hint="eastAsia"/>
                <w:b/>
              </w:rPr>
              <w:t>含义</w:t>
            </w:r>
          </w:p>
        </w:tc>
      </w:tr>
      <w:tr w:rsidR="009066AF" w:rsidTr="003175A9">
        <w:tc>
          <w:tcPr>
            <w:tcW w:w="4264" w:type="dxa"/>
            <w:shd w:val="clear" w:color="auto" w:fill="auto"/>
          </w:tcPr>
          <w:p w:rsidR="009066AF" w:rsidRDefault="009066AF" w:rsidP="00EE22D0">
            <w:pPr>
              <w:pStyle w:val="TableParagraph"/>
            </w:pPr>
            <w:r>
              <w:rPr>
                <w:rFonts w:hint="eastAsia"/>
              </w:rPr>
              <w:t>0</w:t>
            </w:r>
          </w:p>
        </w:tc>
        <w:tc>
          <w:tcPr>
            <w:tcW w:w="4264" w:type="dxa"/>
            <w:shd w:val="clear" w:color="auto" w:fill="auto"/>
          </w:tcPr>
          <w:p w:rsidR="009066AF" w:rsidRDefault="009066AF" w:rsidP="00EE22D0">
            <w:pPr>
              <w:pStyle w:val="TableParagraph"/>
            </w:pPr>
            <w:r>
              <w:rPr>
                <w:rFonts w:hint="eastAsia"/>
              </w:rPr>
              <w:t>成功</w:t>
            </w:r>
          </w:p>
        </w:tc>
      </w:tr>
      <w:tr w:rsidR="009066AF" w:rsidTr="003175A9">
        <w:tc>
          <w:tcPr>
            <w:tcW w:w="4264" w:type="dxa"/>
            <w:shd w:val="clear" w:color="auto" w:fill="auto"/>
          </w:tcPr>
          <w:p w:rsidR="009066AF" w:rsidRDefault="009066AF" w:rsidP="00EE22D0">
            <w:pPr>
              <w:pStyle w:val="TableParagraph"/>
            </w:pPr>
            <w:r>
              <w:rPr>
                <w:rFonts w:hint="eastAsia"/>
              </w:rPr>
              <w:t>-</w:t>
            </w:r>
            <w:r>
              <w:t>1</w:t>
            </w:r>
          </w:p>
        </w:tc>
        <w:tc>
          <w:tcPr>
            <w:tcW w:w="4264" w:type="dxa"/>
            <w:shd w:val="clear" w:color="auto" w:fill="auto"/>
          </w:tcPr>
          <w:p w:rsidR="009066AF" w:rsidRDefault="009066AF" w:rsidP="00EE22D0">
            <w:pPr>
              <w:pStyle w:val="TableParagraph"/>
            </w:pPr>
            <w:r>
              <w:rPr>
                <w:rFonts w:hint="eastAsia"/>
              </w:rPr>
              <w:t>失败</w:t>
            </w:r>
          </w:p>
        </w:tc>
      </w:tr>
    </w:tbl>
    <w:p w:rsidR="0063772D" w:rsidRDefault="0063772D" w:rsidP="0063772D">
      <w:pPr>
        <w:pStyle w:val="21"/>
      </w:pPr>
      <w:bookmarkStart w:id="18" w:name="_Toc498700821"/>
      <w:r>
        <w:rPr>
          <w:rFonts w:hint="eastAsia"/>
        </w:rPr>
        <w:lastRenderedPageBreak/>
        <w:t>数据结构说明</w:t>
      </w:r>
      <w:bookmarkEnd w:id="18"/>
    </w:p>
    <w:p w:rsidR="00B10993" w:rsidRDefault="00627CBD" w:rsidP="00B10993">
      <w:pPr>
        <w:pStyle w:val="30"/>
        <w:ind w:left="1129"/>
      </w:pPr>
      <w:bookmarkStart w:id="19" w:name="_Toc498700822"/>
      <w:r>
        <w:rPr>
          <w:rFonts w:hint="eastAsia"/>
        </w:rPr>
        <w:t>字段说明</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534CDC" w:rsidTr="00843348">
        <w:tc>
          <w:tcPr>
            <w:tcW w:w="4264" w:type="dxa"/>
            <w:shd w:val="clear" w:color="auto" w:fill="auto"/>
          </w:tcPr>
          <w:p w:rsidR="00534CDC" w:rsidRPr="00843348" w:rsidRDefault="00534CDC" w:rsidP="00843348">
            <w:pPr>
              <w:pStyle w:val="TableParagraph"/>
              <w:jc w:val="center"/>
              <w:rPr>
                <w:b/>
              </w:rPr>
            </w:pPr>
            <w:r w:rsidRPr="00843348">
              <w:rPr>
                <w:rFonts w:hint="eastAsia"/>
                <w:b/>
              </w:rPr>
              <w:t>类型</w:t>
            </w:r>
          </w:p>
        </w:tc>
        <w:tc>
          <w:tcPr>
            <w:tcW w:w="4264" w:type="dxa"/>
            <w:shd w:val="clear" w:color="auto" w:fill="auto"/>
          </w:tcPr>
          <w:p w:rsidR="00534CDC" w:rsidRPr="00843348" w:rsidRDefault="00534CDC" w:rsidP="00843348">
            <w:pPr>
              <w:pStyle w:val="TableParagraph"/>
              <w:jc w:val="center"/>
              <w:rPr>
                <w:b/>
              </w:rPr>
            </w:pPr>
            <w:r w:rsidRPr="00843348">
              <w:rPr>
                <w:rFonts w:hint="eastAsia"/>
                <w:b/>
              </w:rPr>
              <w:t>说明</w:t>
            </w:r>
          </w:p>
        </w:tc>
      </w:tr>
      <w:tr w:rsidR="00534CDC" w:rsidTr="00843348">
        <w:tc>
          <w:tcPr>
            <w:tcW w:w="4264" w:type="dxa"/>
            <w:shd w:val="clear" w:color="auto" w:fill="auto"/>
          </w:tcPr>
          <w:p w:rsidR="00534CDC" w:rsidRDefault="00534CDC" w:rsidP="00843348">
            <w:pPr>
              <w:pStyle w:val="TableParagraph"/>
            </w:pPr>
            <w:r>
              <w:t>const char*</w:t>
            </w:r>
          </w:p>
        </w:tc>
        <w:tc>
          <w:tcPr>
            <w:tcW w:w="4264" w:type="dxa"/>
            <w:shd w:val="clear" w:color="auto" w:fill="auto"/>
          </w:tcPr>
          <w:p w:rsidR="00534CDC" w:rsidRDefault="00534CDC" w:rsidP="00843348">
            <w:pPr>
              <w:pStyle w:val="TableParagraph"/>
              <w:rPr>
                <w:lang w:eastAsia="zh-CN"/>
              </w:rPr>
            </w:pPr>
            <w:r>
              <w:rPr>
                <w:rFonts w:hint="eastAsia"/>
                <w:lang w:eastAsia="zh-CN"/>
              </w:rPr>
              <w:t>以</w:t>
            </w:r>
            <w:r>
              <w:rPr>
                <w:lang w:eastAsia="zh-CN"/>
              </w:rPr>
              <w:t>’</w:t>
            </w:r>
            <w:r>
              <w:rPr>
                <w:lang w:eastAsia="zh-CN"/>
              </w:rPr>
              <w:t>\0</w:t>
            </w:r>
            <w:r>
              <w:rPr>
                <w:lang w:eastAsia="zh-CN"/>
              </w:rPr>
              <w:t>’</w:t>
            </w:r>
            <w:r>
              <w:rPr>
                <w:rFonts w:hint="eastAsia"/>
                <w:lang w:eastAsia="zh-CN"/>
              </w:rPr>
              <w:t>字符结尾的字符串</w:t>
            </w:r>
          </w:p>
        </w:tc>
      </w:tr>
      <w:tr w:rsidR="0054660C" w:rsidTr="00843348">
        <w:tc>
          <w:tcPr>
            <w:tcW w:w="4264" w:type="dxa"/>
            <w:shd w:val="clear" w:color="auto" w:fill="auto"/>
          </w:tcPr>
          <w:p w:rsidR="0054660C" w:rsidRDefault="0054660C" w:rsidP="00843348">
            <w:pPr>
              <w:pStyle w:val="TableParagraph"/>
            </w:pPr>
            <w:r>
              <w:rPr>
                <w:rFonts w:hint="eastAsia"/>
              </w:rPr>
              <w:t>(</w:t>
            </w:r>
            <w:r>
              <w:t>U</w:t>
            </w:r>
            <w:r>
              <w:rPr>
                <w:rFonts w:hint="eastAsia"/>
              </w:rPr>
              <w:t>)</w:t>
            </w:r>
            <w:r>
              <w:t>INT(8/16/32/64)</w:t>
            </w:r>
          </w:p>
        </w:tc>
        <w:tc>
          <w:tcPr>
            <w:tcW w:w="4264" w:type="dxa"/>
            <w:shd w:val="clear" w:color="auto" w:fill="auto"/>
          </w:tcPr>
          <w:p w:rsidR="0054660C" w:rsidRDefault="009C675C" w:rsidP="00843348">
            <w:pPr>
              <w:pStyle w:val="TableParagraph"/>
            </w:pPr>
            <w:r>
              <w:rPr>
                <w:rFonts w:hint="eastAsia"/>
              </w:rPr>
              <w:t>(无符号)整数(</w:t>
            </w:r>
            <w:r>
              <w:t>8/16/32/64</w:t>
            </w:r>
            <w:r>
              <w:rPr>
                <w:rFonts w:hint="eastAsia"/>
              </w:rPr>
              <w:t>位)</w:t>
            </w:r>
          </w:p>
        </w:tc>
      </w:tr>
    </w:tbl>
    <w:p w:rsidR="00627CBD" w:rsidRPr="00627CBD" w:rsidRDefault="00627CBD" w:rsidP="00627CBD"/>
    <w:p w:rsidR="00431288" w:rsidRDefault="00431288" w:rsidP="00431288">
      <w:pPr>
        <w:pStyle w:val="30"/>
        <w:ind w:left="1129"/>
      </w:pPr>
      <w:bookmarkStart w:id="20" w:name="_Toc498700823"/>
      <w:r w:rsidRPr="00431288">
        <w:t>STU</w:t>
      </w:r>
      <w:r w:rsidR="007117B8">
        <w:t>Szsimd</w:t>
      </w:r>
      <w:r w:rsidRPr="00431288">
        <w:t>ApiSnapshot_XianHuo</w:t>
      </w:r>
      <w:bookmarkEnd w:id="20"/>
    </w:p>
    <w:p w:rsidR="006416D0" w:rsidRPr="00D2162E" w:rsidRDefault="006416D0" w:rsidP="006416D0">
      <w:r>
        <w:t>该结构用来定义</w:t>
      </w:r>
      <w:r w:rsidR="00886F28">
        <w:t>现货（股票，基金，债券等）集中竞价交易快照行情</w:t>
      </w:r>
      <w:r w:rsidR="00FB21D3">
        <w:t>数据</w:t>
      </w:r>
    </w:p>
    <w:p w:rsidR="006416D0" w:rsidRDefault="006416D0" w:rsidP="006416D0">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D26DD3" w:rsidTr="00C51E9E">
        <w:tc>
          <w:tcPr>
            <w:tcW w:w="8528" w:type="dxa"/>
            <w:shd w:val="clear" w:color="auto" w:fill="D9D9D9"/>
          </w:tcPr>
          <w:p w:rsidR="0032131F" w:rsidRPr="00E33C1F" w:rsidRDefault="0032131F" w:rsidP="00CE0FF1">
            <w:pPr>
              <w:pStyle w:val="TableParagraph"/>
            </w:pPr>
            <w:r w:rsidRPr="00E33C1F">
              <w:t>struct STU</w:t>
            </w:r>
            <w:r w:rsidR="007117B8">
              <w:t>Szsimd</w:t>
            </w:r>
            <w:r w:rsidRPr="00E33C1F">
              <w:t>ApiSnapshot_XianHuo</w:t>
            </w:r>
          </w:p>
          <w:p w:rsidR="0032131F" w:rsidRPr="00E33C1F" w:rsidRDefault="0032131F" w:rsidP="00CE0FF1">
            <w:pPr>
              <w:pStyle w:val="TableParagraph"/>
            </w:pPr>
            <w:r w:rsidRPr="00E33C1F">
              <w:t>{</w:t>
            </w:r>
          </w:p>
          <w:p w:rsidR="0032131F" w:rsidRPr="00E33C1F" w:rsidRDefault="002C23F0" w:rsidP="00CE0FF1">
            <w:pPr>
              <w:pStyle w:val="TableParagraph"/>
            </w:pPr>
            <w:r>
              <w:tab/>
              <w:t>const char*</w:t>
            </w:r>
            <w:r>
              <w:tab/>
            </w:r>
            <w:r>
              <w:tab/>
            </w:r>
            <w:r w:rsidR="0032131F" w:rsidRPr="00E33C1F">
              <w:t>m_psMDEntryType;</w:t>
            </w:r>
          </w:p>
          <w:p w:rsidR="0032131F" w:rsidRPr="00E33C1F" w:rsidRDefault="0032131F" w:rsidP="00CE0FF1">
            <w:pPr>
              <w:pStyle w:val="TableParagraph"/>
            </w:pPr>
            <w:r w:rsidRPr="00E33C1F">
              <w:tab/>
              <w:t>INT64</w:t>
            </w:r>
            <w:r w:rsidRPr="00E33C1F">
              <w:tab/>
            </w:r>
            <w:r w:rsidRPr="00E33C1F">
              <w:tab/>
            </w:r>
            <w:r w:rsidRPr="00E33C1F">
              <w:tab/>
            </w:r>
            <w:r w:rsidRPr="00E33C1F">
              <w:tab/>
              <w:t>m_i64MDEntryPx;</w:t>
            </w:r>
          </w:p>
          <w:p w:rsidR="0032131F" w:rsidRPr="00E33C1F" w:rsidRDefault="0032131F" w:rsidP="00CE0FF1">
            <w:pPr>
              <w:pStyle w:val="TableParagraph"/>
            </w:pPr>
            <w:r w:rsidRPr="00E33C1F">
              <w:tab/>
              <w:t>INT64</w:t>
            </w:r>
            <w:r w:rsidRPr="00E33C1F">
              <w:tab/>
            </w:r>
            <w:r w:rsidRPr="00E33C1F">
              <w:tab/>
            </w:r>
            <w:r w:rsidRPr="00E33C1F">
              <w:tab/>
            </w:r>
            <w:r w:rsidRPr="00E33C1F">
              <w:tab/>
              <w:t>m_i64MDEntrySize;</w:t>
            </w:r>
          </w:p>
          <w:p w:rsidR="0032131F" w:rsidRPr="00E33C1F" w:rsidRDefault="0032131F" w:rsidP="00CE0FF1">
            <w:pPr>
              <w:pStyle w:val="TableParagraph"/>
            </w:pPr>
            <w:r w:rsidRPr="00E33C1F">
              <w:tab/>
              <w:t>UINT16</w:t>
            </w:r>
            <w:r w:rsidRPr="00E33C1F">
              <w:tab/>
            </w:r>
            <w:r w:rsidRPr="00E33C1F">
              <w:tab/>
            </w:r>
            <w:r w:rsidRPr="00E33C1F">
              <w:tab/>
            </w:r>
            <w:r w:rsidRPr="00E33C1F">
              <w:tab/>
              <w:t>m_ui16MDPriceLevel;</w:t>
            </w:r>
          </w:p>
          <w:p w:rsidR="0032131F" w:rsidRPr="00E33C1F" w:rsidRDefault="0032131F" w:rsidP="00CE0FF1">
            <w:pPr>
              <w:pStyle w:val="TableParagraph"/>
            </w:pPr>
            <w:r w:rsidRPr="00E33C1F">
              <w:tab/>
              <w:t>INT64</w:t>
            </w:r>
            <w:r w:rsidRPr="00E33C1F">
              <w:tab/>
            </w:r>
            <w:r w:rsidRPr="00E33C1F">
              <w:tab/>
            </w:r>
            <w:r w:rsidRPr="00E33C1F">
              <w:tab/>
            </w:r>
            <w:r w:rsidRPr="00E33C1F">
              <w:tab/>
              <w:t>m_i64NumberOfOrders;</w:t>
            </w:r>
          </w:p>
          <w:p w:rsidR="0032131F" w:rsidRPr="00E33C1F" w:rsidRDefault="0032131F" w:rsidP="00CE0FF1">
            <w:pPr>
              <w:pStyle w:val="TableParagraph"/>
            </w:pPr>
            <w:r w:rsidRPr="00E33C1F">
              <w:tab/>
              <w:t>UINT32</w:t>
            </w:r>
            <w:r w:rsidRPr="00E33C1F">
              <w:tab/>
            </w:r>
            <w:r w:rsidRPr="00E33C1F">
              <w:tab/>
            </w:r>
            <w:r w:rsidRPr="00E33C1F">
              <w:tab/>
            </w:r>
            <w:r w:rsidRPr="00E33C1F">
              <w:tab/>
              <w:t>m_ui32NoOrders;</w:t>
            </w:r>
          </w:p>
          <w:p w:rsidR="0032131F" w:rsidRPr="00E33C1F" w:rsidRDefault="0032131F" w:rsidP="00CE0FF1">
            <w:pPr>
              <w:pStyle w:val="TableParagraph"/>
            </w:pPr>
            <w:r w:rsidRPr="00E33C1F">
              <w:tab/>
              <w:t>INT64*</w:t>
            </w:r>
            <w:r w:rsidRPr="00E33C1F">
              <w:tab/>
            </w:r>
            <w:r w:rsidRPr="00E33C1F">
              <w:tab/>
            </w:r>
            <w:r w:rsidRPr="00E33C1F">
              <w:tab/>
            </w:r>
            <w:r w:rsidRPr="00E33C1F">
              <w:tab/>
              <w:t>m_pArrayOrderQty;</w:t>
            </w:r>
          </w:p>
          <w:p w:rsidR="006416D0" w:rsidRDefault="0032131F" w:rsidP="00CE0FF1">
            <w:pPr>
              <w:pStyle w:val="TableParagraph"/>
            </w:pPr>
            <w:r w:rsidRPr="00E33C1F">
              <w:t>};</w:t>
            </w:r>
          </w:p>
        </w:tc>
      </w:tr>
    </w:tbl>
    <w:p w:rsidR="006416D0" w:rsidRDefault="006416D0" w:rsidP="006416D0">
      <w:r>
        <w:rPr>
          <w:rFonts w:hint="eastAsia"/>
        </w:rPr>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9"/>
        <w:gridCol w:w="6129"/>
      </w:tblGrid>
      <w:tr w:rsidR="00D26DD3" w:rsidTr="00886F28">
        <w:tc>
          <w:tcPr>
            <w:tcW w:w="2399" w:type="dxa"/>
            <w:shd w:val="clear" w:color="auto" w:fill="auto"/>
          </w:tcPr>
          <w:p w:rsidR="006416D0" w:rsidRPr="00E97AAF" w:rsidRDefault="006416D0" w:rsidP="00E97AAF">
            <w:pPr>
              <w:pStyle w:val="TableParagraph"/>
              <w:jc w:val="center"/>
              <w:rPr>
                <w:b/>
              </w:rPr>
            </w:pPr>
            <w:r w:rsidRPr="00E97AAF">
              <w:rPr>
                <w:rFonts w:hint="eastAsia"/>
                <w:b/>
              </w:rPr>
              <w:t>字段</w:t>
            </w:r>
          </w:p>
        </w:tc>
        <w:tc>
          <w:tcPr>
            <w:tcW w:w="6129" w:type="dxa"/>
            <w:shd w:val="clear" w:color="auto" w:fill="auto"/>
          </w:tcPr>
          <w:p w:rsidR="006416D0" w:rsidRPr="00E97AAF" w:rsidRDefault="006416D0" w:rsidP="00E97AAF">
            <w:pPr>
              <w:pStyle w:val="TableParagraph"/>
              <w:jc w:val="center"/>
              <w:rPr>
                <w:b/>
              </w:rPr>
            </w:pPr>
            <w:r w:rsidRPr="00E97AAF">
              <w:rPr>
                <w:rFonts w:hint="eastAsia"/>
                <w:b/>
              </w:rPr>
              <w:t>说明</w:t>
            </w:r>
          </w:p>
        </w:tc>
      </w:tr>
      <w:tr w:rsidR="00D26DD3" w:rsidTr="00886F28">
        <w:tc>
          <w:tcPr>
            <w:tcW w:w="2399" w:type="dxa"/>
            <w:shd w:val="clear" w:color="auto" w:fill="auto"/>
          </w:tcPr>
          <w:p w:rsidR="006416D0" w:rsidRDefault="00054135" w:rsidP="00C4345A">
            <w:pPr>
              <w:pStyle w:val="TableParagraph"/>
            </w:pPr>
            <w:r w:rsidRPr="00054135">
              <w:t>m_psMDEntryType</w:t>
            </w:r>
          </w:p>
        </w:tc>
        <w:tc>
          <w:tcPr>
            <w:tcW w:w="6129" w:type="dxa"/>
            <w:shd w:val="clear" w:color="auto" w:fill="auto"/>
          </w:tcPr>
          <w:p w:rsidR="006416D0" w:rsidRDefault="00886F28" w:rsidP="00C4345A">
            <w:pPr>
              <w:pStyle w:val="TableParagraph"/>
            </w:pPr>
            <w:r>
              <w:t>行情条目类别</w:t>
            </w:r>
          </w:p>
        </w:tc>
      </w:tr>
      <w:tr w:rsidR="00D26DD3" w:rsidTr="00886F28">
        <w:tc>
          <w:tcPr>
            <w:tcW w:w="2399" w:type="dxa"/>
            <w:shd w:val="clear" w:color="auto" w:fill="auto"/>
          </w:tcPr>
          <w:p w:rsidR="006416D0" w:rsidRDefault="00054135" w:rsidP="00C4345A">
            <w:pPr>
              <w:pStyle w:val="TableParagraph"/>
            </w:pPr>
            <w:r w:rsidRPr="00054135">
              <w:t>m_i64MDEntryPx</w:t>
            </w:r>
          </w:p>
        </w:tc>
        <w:tc>
          <w:tcPr>
            <w:tcW w:w="6129" w:type="dxa"/>
            <w:shd w:val="clear" w:color="auto" w:fill="auto"/>
          </w:tcPr>
          <w:p w:rsidR="006416D0" w:rsidRDefault="00886F28" w:rsidP="00C4345A">
            <w:pPr>
              <w:pStyle w:val="TableParagraph"/>
            </w:pPr>
            <w:r>
              <w:t>价格</w:t>
            </w:r>
          </w:p>
        </w:tc>
      </w:tr>
      <w:tr w:rsidR="00D26DD3" w:rsidTr="00886F28">
        <w:tc>
          <w:tcPr>
            <w:tcW w:w="2399" w:type="dxa"/>
            <w:shd w:val="clear" w:color="auto" w:fill="auto"/>
          </w:tcPr>
          <w:p w:rsidR="006416D0" w:rsidRDefault="00054135" w:rsidP="00C4345A">
            <w:pPr>
              <w:pStyle w:val="TableParagraph"/>
            </w:pPr>
            <w:r w:rsidRPr="00054135">
              <w:t>m_i64MDEntrySize</w:t>
            </w:r>
          </w:p>
        </w:tc>
        <w:tc>
          <w:tcPr>
            <w:tcW w:w="6129" w:type="dxa"/>
            <w:shd w:val="clear" w:color="auto" w:fill="auto"/>
          </w:tcPr>
          <w:p w:rsidR="006416D0" w:rsidRDefault="00886F28" w:rsidP="00C4345A">
            <w:pPr>
              <w:pStyle w:val="TableParagraph"/>
            </w:pPr>
            <w:r>
              <w:t>数量</w:t>
            </w:r>
          </w:p>
        </w:tc>
      </w:tr>
      <w:tr w:rsidR="00D26DD3" w:rsidTr="00886F28">
        <w:tc>
          <w:tcPr>
            <w:tcW w:w="2399" w:type="dxa"/>
            <w:shd w:val="clear" w:color="auto" w:fill="auto"/>
          </w:tcPr>
          <w:p w:rsidR="006416D0" w:rsidRDefault="00054135" w:rsidP="00C4345A">
            <w:pPr>
              <w:pStyle w:val="TableParagraph"/>
            </w:pPr>
            <w:r w:rsidRPr="00054135">
              <w:t>m_ui16MDPriceLevel</w:t>
            </w:r>
          </w:p>
        </w:tc>
        <w:tc>
          <w:tcPr>
            <w:tcW w:w="6129" w:type="dxa"/>
            <w:shd w:val="clear" w:color="auto" w:fill="auto"/>
          </w:tcPr>
          <w:p w:rsidR="006416D0" w:rsidRDefault="00886F28" w:rsidP="00C4345A">
            <w:pPr>
              <w:pStyle w:val="TableParagraph"/>
            </w:pPr>
            <w:r>
              <w:t>买卖盘档位</w:t>
            </w:r>
          </w:p>
        </w:tc>
      </w:tr>
      <w:tr w:rsidR="00D26DD3" w:rsidTr="00886F28">
        <w:tc>
          <w:tcPr>
            <w:tcW w:w="2399" w:type="dxa"/>
            <w:shd w:val="clear" w:color="auto" w:fill="auto"/>
          </w:tcPr>
          <w:p w:rsidR="006416D0" w:rsidRDefault="00054135" w:rsidP="00C4345A">
            <w:pPr>
              <w:pStyle w:val="TableParagraph"/>
            </w:pPr>
            <w:r w:rsidRPr="00054135">
              <w:t>m_i64NumberOfOrders</w:t>
            </w:r>
          </w:p>
        </w:tc>
        <w:tc>
          <w:tcPr>
            <w:tcW w:w="6129" w:type="dxa"/>
            <w:shd w:val="clear" w:color="auto" w:fill="auto"/>
          </w:tcPr>
          <w:p w:rsidR="006416D0" w:rsidRDefault="00886F28" w:rsidP="00C4345A">
            <w:pPr>
              <w:pStyle w:val="TableParagraph"/>
              <w:rPr>
                <w:lang w:eastAsia="zh-CN"/>
              </w:rPr>
            </w:pPr>
            <w:r>
              <w:rPr>
                <w:lang w:eastAsia="zh-CN"/>
              </w:rPr>
              <w:t>价位总委托笔数，为</w:t>
            </w:r>
            <w:r>
              <w:rPr>
                <w:rFonts w:hint="eastAsia"/>
                <w:lang w:eastAsia="zh-CN"/>
              </w:rPr>
              <w:t>0表示不揭示</w:t>
            </w:r>
          </w:p>
        </w:tc>
      </w:tr>
      <w:tr w:rsidR="00054135" w:rsidTr="00886F28">
        <w:tc>
          <w:tcPr>
            <w:tcW w:w="2399" w:type="dxa"/>
            <w:shd w:val="clear" w:color="auto" w:fill="auto"/>
          </w:tcPr>
          <w:p w:rsidR="00054135" w:rsidRPr="00054135" w:rsidRDefault="00054135" w:rsidP="00C4345A">
            <w:pPr>
              <w:pStyle w:val="TableParagraph"/>
            </w:pPr>
            <w:r w:rsidRPr="00054135">
              <w:t>m_ui32NoOrders</w:t>
            </w:r>
          </w:p>
        </w:tc>
        <w:tc>
          <w:tcPr>
            <w:tcW w:w="6129" w:type="dxa"/>
            <w:shd w:val="clear" w:color="auto" w:fill="auto"/>
          </w:tcPr>
          <w:p w:rsidR="00054135" w:rsidRDefault="00886F28" w:rsidP="00C4345A">
            <w:pPr>
              <w:pStyle w:val="TableParagraph"/>
              <w:rPr>
                <w:lang w:eastAsia="zh-CN"/>
              </w:rPr>
            </w:pPr>
            <w:r>
              <w:rPr>
                <w:lang w:eastAsia="zh-CN"/>
              </w:rPr>
              <w:t>价位揭示委托笔试，为</w:t>
            </w:r>
            <w:r>
              <w:rPr>
                <w:rFonts w:hint="eastAsia"/>
                <w:lang w:eastAsia="zh-CN"/>
              </w:rPr>
              <w:t>0表示不揭示</w:t>
            </w:r>
          </w:p>
        </w:tc>
      </w:tr>
      <w:tr w:rsidR="00054135" w:rsidTr="00886F28">
        <w:tc>
          <w:tcPr>
            <w:tcW w:w="2399" w:type="dxa"/>
            <w:shd w:val="clear" w:color="auto" w:fill="auto"/>
          </w:tcPr>
          <w:p w:rsidR="00054135" w:rsidRPr="00054135" w:rsidRDefault="00054135" w:rsidP="00C4345A">
            <w:pPr>
              <w:pStyle w:val="TableParagraph"/>
            </w:pPr>
            <w:r w:rsidRPr="00054135">
              <w:t>m_pArrayOrderQty</w:t>
            </w:r>
          </w:p>
        </w:tc>
        <w:tc>
          <w:tcPr>
            <w:tcW w:w="6129" w:type="dxa"/>
            <w:shd w:val="clear" w:color="auto" w:fill="auto"/>
          </w:tcPr>
          <w:p w:rsidR="00054135" w:rsidRDefault="00886F28" w:rsidP="00C4345A">
            <w:pPr>
              <w:pStyle w:val="TableParagraph"/>
            </w:pPr>
            <w:r>
              <w:t>委托数量</w:t>
            </w:r>
            <w:r w:rsidR="00FA1AB8">
              <w:t>数组</w:t>
            </w:r>
          </w:p>
        </w:tc>
      </w:tr>
    </w:tbl>
    <w:p w:rsidR="008B099A" w:rsidRPr="008B099A" w:rsidRDefault="00FB21D3" w:rsidP="006E33D3">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21" w:name="_Toc498700824"/>
      <w:r w:rsidRPr="00431288">
        <w:t>STU</w:t>
      </w:r>
      <w:r w:rsidR="007117B8">
        <w:t>Szsimd</w:t>
      </w:r>
      <w:r w:rsidRPr="00431288">
        <w:t>ApiSnapshot_PanHou</w:t>
      </w:r>
      <w:bookmarkEnd w:id="21"/>
    </w:p>
    <w:p w:rsidR="0032131F" w:rsidRPr="00D2162E" w:rsidRDefault="0032131F" w:rsidP="0032131F">
      <w:r>
        <w:t>该结构用来定义</w:t>
      </w:r>
      <w:r w:rsidR="00FB21D3">
        <w:t>盘后定价交易业务行情快照数据</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Tr="00C51E9E">
        <w:tc>
          <w:tcPr>
            <w:tcW w:w="8528" w:type="dxa"/>
            <w:shd w:val="clear" w:color="auto" w:fill="D9D9D9"/>
          </w:tcPr>
          <w:p w:rsidR="003F385F" w:rsidRPr="006D13EC" w:rsidRDefault="003F385F" w:rsidP="005B04C5">
            <w:pPr>
              <w:pStyle w:val="TableParagraph"/>
            </w:pPr>
            <w:r w:rsidRPr="006D13EC">
              <w:lastRenderedPageBreak/>
              <w:t>struct STU</w:t>
            </w:r>
            <w:r w:rsidR="007117B8">
              <w:t>Szsimd</w:t>
            </w:r>
            <w:r w:rsidRPr="006D13EC">
              <w:t>ApiSnapshot_PanHou</w:t>
            </w:r>
          </w:p>
          <w:p w:rsidR="003F385F" w:rsidRPr="006D13EC" w:rsidRDefault="003F385F" w:rsidP="005B04C5">
            <w:pPr>
              <w:pStyle w:val="TableParagraph"/>
            </w:pPr>
            <w:r w:rsidRPr="006D13EC">
              <w:t>{</w:t>
            </w:r>
          </w:p>
          <w:p w:rsidR="003F385F" w:rsidRPr="006D13EC" w:rsidRDefault="005F731F" w:rsidP="005B04C5">
            <w:pPr>
              <w:pStyle w:val="TableParagraph"/>
            </w:pPr>
            <w:r>
              <w:tab/>
              <w:t>const char*</w:t>
            </w:r>
            <w:r>
              <w:tab/>
            </w:r>
            <w:r>
              <w:tab/>
            </w:r>
            <w:r w:rsidR="003F385F" w:rsidRPr="006D13EC">
              <w:t>m_psMDEntryType;</w:t>
            </w:r>
          </w:p>
          <w:p w:rsidR="003F385F" w:rsidRPr="006D13EC" w:rsidRDefault="003F385F" w:rsidP="005B04C5">
            <w:pPr>
              <w:pStyle w:val="TableParagraph"/>
            </w:pPr>
            <w:r w:rsidRPr="006D13EC">
              <w:tab/>
              <w:t>INT64</w:t>
            </w:r>
            <w:r w:rsidRPr="006D13EC">
              <w:tab/>
            </w:r>
            <w:r w:rsidRPr="006D13EC">
              <w:tab/>
            </w:r>
            <w:r w:rsidRPr="006D13EC">
              <w:tab/>
            </w:r>
            <w:r w:rsidRPr="006D13EC">
              <w:tab/>
              <w:t>m_i64MDEntryPx;</w:t>
            </w:r>
          </w:p>
          <w:p w:rsidR="003F385F" w:rsidRPr="006D13EC" w:rsidRDefault="003F385F" w:rsidP="005B04C5">
            <w:pPr>
              <w:pStyle w:val="TableParagraph"/>
            </w:pPr>
            <w:r w:rsidRPr="006D13EC">
              <w:tab/>
              <w:t>INT64</w:t>
            </w:r>
            <w:r w:rsidRPr="006D13EC">
              <w:tab/>
            </w:r>
            <w:r w:rsidRPr="006D13EC">
              <w:tab/>
            </w:r>
            <w:r w:rsidRPr="006D13EC">
              <w:tab/>
            </w:r>
            <w:r w:rsidRPr="006D13EC">
              <w:tab/>
              <w:t>m_i64MDEntrySize;</w:t>
            </w:r>
          </w:p>
          <w:p w:rsidR="0032131F" w:rsidRDefault="003F385F" w:rsidP="005B04C5">
            <w:pPr>
              <w:pStyle w:val="TableParagraph"/>
            </w:pPr>
            <w:r w:rsidRPr="006D13EC">
              <w:t>};</w:t>
            </w:r>
          </w:p>
        </w:tc>
      </w:tr>
    </w:tbl>
    <w:p w:rsidR="0032131F" w:rsidRDefault="0032131F" w:rsidP="0032131F">
      <w:r>
        <w:rPr>
          <w:rFonts w:hint="eastAsia"/>
        </w:rPr>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152"/>
      </w:tblGrid>
      <w:tr w:rsidR="00D26DD3" w:rsidTr="00FB21D3">
        <w:tc>
          <w:tcPr>
            <w:tcW w:w="2376" w:type="dxa"/>
            <w:shd w:val="clear" w:color="auto" w:fill="auto"/>
          </w:tcPr>
          <w:p w:rsidR="0032131F" w:rsidRPr="00E97AAF" w:rsidRDefault="0032131F" w:rsidP="00E97AAF">
            <w:pPr>
              <w:pStyle w:val="TableParagraph"/>
              <w:jc w:val="center"/>
              <w:rPr>
                <w:b/>
              </w:rPr>
            </w:pPr>
            <w:r w:rsidRPr="00E97AAF">
              <w:rPr>
                <w:rFonts w:hint="eastAsia"/>
                <w:b/>
              </w:rPr>
              <w:t>字段</w:t>
            </w:r>
          </w:p>
        </w:tc>
        <w:tc>
          <w:tcPr>
            <w:tcW w:w="6152" w:type="dxa"/>
            <w:shd w:val="clear" w:color="auto" w:fill="auto"/>
          </w:tcPr>
          <w:p w:rsidR="0032131F" w:rsidRPr="00E97AAF" w:rsidRDefault="0032131F" w:rsidP="00E97AAF">
            <w:pPr>
              <w:pStyle w:val="TableParagraph"/>
              <w:jc w:val="center"/>
              <w:rPr>
                <w:b/>
              </w:rPr>
            </w:pPr>
            <w:r w:rsidRPr="00E97AAF">
              <w:rPr>
                <w:rFonts w:hint="eastAsia"/>
                <w:b/>
              </w:rPr>
              <w:t>说明</w:t>
            </w:r>
          </w:p>
        </w:tc>
      </w:tr>
      <w:tr w:rsidR="00D26DD3" w:rsidTr="00FB21D3">
        <w:tc>
          <w:tcPr>
            <w:tcW w:w="2376" w:type="dxa"/>
            <w:shd w:val="clear" w:color="auto" w:fill="auto"/>
          </w:tcPr>
          <w:p w:rsidR="0032131F" w:rsidRDefault="001C6456" w:rsidP="005B04C5">
            <w:pPr>
              <w:pStyle w:val="TableParagraph"/>
            </w:pPr>
            <w:r w:rsidRPr="001C6456">
              <w:t>m_psMDEntryType</w:t>
            </w:r>
          </w:p>
        </w:tc>
        <w:tc>
          <w:tcPr>
            <w:tcW w:w="6152" w:type="dxa"/>
            <w:shd w:val="clear" w:color="auto" w:fill="auto"/>
          </w:tcPr>
          <w:p w:rsidR="0032131F" w:rsidRDefault="00FB21D3" w:rsidP="005B04C5">
            <w:pPr>
              <w:pStyle w:val="TableParagraph"/>
              <w:rPr>
                <w:lang w:eastAsia="zh-CN"/>
              </w:rPr>
            </w:pPr>
            <w:r>
              <w:rPr>
                <w:lang w:eastAsia="zh-CN"/>
              </w:rPr>
              <w:t>行情条目类别，</w:t>
            </w:r>
            <w:r>
              <w:rPr>
                <w:rFonts w:hint="eastAsia"/>
                <w:lang w:eastAsia="zh-CN"/>
              </w:rPr>
              <w:t>0=买入，1=卖出</w:t>
            </w:r>
          </w:p>
        </w:tc>
      </w:tr>
      <w:tr w:rsidR="00D26DD3" w:rsidTr="00FB21D3">
        <w:tc>
          <w:tcPr>
            <w:tcW w:w="2376" w:type="dxa"/>
            <w:shd w:val="clear" w:color="auto" w:fill="auto"/>
          </w:tcPr>
          <w:p w:rsidR="0032131F" w:rsidRDefault="001C6456" w:rsidP="005B04C5">
            <w:pPr>
              <w:pStyle w:val="TableParagraph"/>
            </w:pPr>
            <w:r w:rsidRPr="001C6456">
              <w:t>m_i64MDEntryPx</w:t>
            </w:r>
          </w:p>
        </w:tc>
        <w:tc>
          <w:tcPr>
            <w:tcW w:w="6152" w:type="dxa"/>
            <w:shd w:val="clear" w:color="auto" w:fill="auto"/>
          </w:tcPr>
          <w:p w:rsidR="0032131F" w:rsidRDefault="00FB21D3" w:rsidP="005B04C5">
            <w:pPr>
              <w:pStyle w:val="TableParagraph"/>
            </w:pPr>
            <w:r>
              <w:t>价格</w:t>
            </w:r>
          </w:p>
        </w:tc>
      </w:tr>
      <w:tr w:rsidR="00D26DD3" w:rsidTr="00FB21D3">
        <w:tc>
          <w:tcPr>
            <w:tcW w:w="2376" w:type="dxa"/>
            <w:shd w:val="clear" w:color="auto" w:fill="auto"/>
          </w:tcPr>
          <w:p w:rsidR="0032131F" w:rsidRDefault="001C6456" w:rsidP="005B04C5">
            <w:pPr>
              <w:pStyle w:val="TableParagraph"/>
            </w:pPr>
            <w:r w:rsidRPr="001C6456">
              <w:t>m_i64MDEntrySize</w:t>
            </w:r>
          </w:p>
        </w:tc>
        <w:tc>
          <w:tcPr>
            <w:tcW w:w="6152" w:type="dxa"/>
            <w:shd w:val="clear" w:color="auto" w:fill="auto"/>
          </w:tcPr>
          <w:p w:rsidR="0032131F" w:rsidRDefault="00FB21D3" w:rsidP="005B04C5">
            <w:pPr>
              <w:pStyle w:val="TableParagraph"/>
            </w:pPr>
            <w:r>
              <w:t>数量</w:t>
            </w:r>
          </w:p>
        </w:tc>
      </w:tr>
    </w:tbl>
    <w:p w:rsidR="0032131F" w:rsidRPr="0032131F" w:rsidRDefault="00FB21D3" w:rsidP="006E33D3">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22" w:name="_Toc498700825"/>
      <w:r w:rsidRPr="00431288">
        <w:t>STU</w:t>
      </w:r>
      <w:r w:rsidR="007117B8">
        <w:t>Szsimd</w:t>
      </w:r>
      <w:r w:rsidRPr="00431288">
        <w:t>ApiSnapshot_ZhiShu</w:t>
      </w:r>
      <w:bookmarkEnd w:id="22"/>
    </w:p>
    <w:p w:rsidR="00FB21D3" w:rsidRPr="00D2162E" w:rsidRDefault="00FB21D3" w:rsidP="00FB21D3">
      <w:r>
        <w:t>该结构用来定义指数行情快照数据</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RPr="00A551F0" w:rsidTr="00C51E9E">
        <w:tc>
          <w:tcPr>
            <w:tcW w:w="8528" w:type="dxa"/>
            <w:shd w:val="clear" w:color="auto" w:fill="D9D9D9"/>
          </w:tcPr>
          <w:p w:rsidR="00122568" w:rsidRPr="00A551F0" w:rsidRDefault="00122568" w:rsidP="004A3992">
            <w:pPr>
              <w:pStyle w:val="TableParagraph"/>
            </w:pPr>
            <w:r w:rsidRPr="00A551F0">
              <w:t>struct STU</w:t>
            </w:r>
            <w:r w:rsidR="007117B8">
              <w:t>Szsimd</w:t>
            </w:r>
            <w:r w:rsidRPr="00A551F0">
              <w:t>ApiSnapshot_ZhiShu</w:t>
            </w:r>
          </w:p>
          <w:p w:rsidR="00122568" w:rsidRPr="00A551F0" w:rsidRDefault="00122568" w:rsidP="004A3992">
            <w:pPr>
              <w:pStyle w:val="TableParagraph"/>
            </w:pPr>
            <w:r w:rsidRPr="00A551F0">
              <w:t>{</w:t>
            </w:r>
          </w:p>
          <w:p w:rsidR="00122568" w:rsidRPr="00A551F0" w:rsidRDefault="006B06D9" w:rsidP="004A3992">
            <w:pPr>
              <w:pStyle w:val="TableParagraph"/>
            </w:pPr>
            <w:r>
              <w:tab/>
              <w:t>const char*</w:t>
            </w:r>
            <w:r>
              <w:tab/>
            </w:r>
            <w:r>
              <w:tab/>
            </w:r>
            <w:r w:rsidR="00122568" w:rsidRPr="00A551F0">
              <w:t>m_psMDEntryType;</w:t>
            </w:r>
          </w:p>
          <w:p w:rsidR="00122568" w:rsidRPr="00A551F0" w:rsidRDefault="00122568" w:rsidP="004A3992">
            <w:pPr>
              <w:pStyle w:val="TableParagraph"/>
            </w:pPr>
            <w:r w:rsidRPr="00A551F0">
              <w:tab/>
              <w:t>INT64</w:t>
            </w:r>
            <w:r w:rsidRPr="00A551F0">
              <w:tab/>
            </w:r>
            <w:r w:rsidRPr="00A551F0">
              <w:tab/>
            </w:r>
            <w:r w:rsidRPr="00A551F0">
              <w:tab/>
            </w:r>
            <w:r w:rsidRPr="00A551F0">
              <w:tab/>
              <w:t>m_i64MDEntryPx;</w:t>
            </w:r>
          </w:p>
          <w:p w:rsidR="0032131F" w:rsidRPr="00A551F0" w:rsidRDefault="00122568" w:rsidP="004A3992">
            <w:pPr>
              <w:pStyle w:val="TableParagraph"/>
            </w:pPr>
            <w:r w:rsidRPr="00A551F0">
              <w:t>};</w:t>
            </w:r>
          </w:p>
        </w:tc>
      </w:tr>
    </w:tbl>
    <w:p w:rsidR="0032131F" w:rsidRDefault="0032131F" w:rsidP="0032131F">
      <w:r>
        <w:rPr>
          <w:rFonts w:hint="eastAsia"/>
        </w:rPr>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010"/>
      </w:tblGrid>
      <w:tr w:rsidR="00D26DD3" w:rsidTr="00472850">
        <w:tc>
          <w:tcPr>
            <w:tcW w:w="2518" w:type="dxa"/>
            <w:shd w:val="clear" w:color="auto" w:fill="auto"/>
          </w:tcPr>
          <w:p w:rsidR="0032131F" w:rsidRPr="00E97AAF" w:rsidRDefault="0032131F" w:rsidP="00E97AAF">
            <w:pPr>
              <w:pStyle w:val="TableParagraph"/>
              <w:jc w:val="center"/>
              <w:rPr>
                <w:b/>
              </w:rPr>
            </w:pPr>
            <w:r w:rsidRPr="00E97AAF">
              <w:rPr>
                <w:rFonts w:hint="eastAsia"/>
                <w:b/>
              </w:rPr>
              <w:t>字段</w:t>
            </w:r>
          </w:p>
        </w:tc>
        <w:tc>
          <w:tcPr>
            <w:tcW w:w="6010" w:type="dxa"/>
            <w:shd w:val="clear" w:color="auto" w:fill="auto"/>
          </w:tcPr>
          <w:p w:rsidR="0032131F" w:rsidRPr="00E97AAF" w:rsidRDefault="0032131F" w:rsidP="00E97AAF">
            <w:pPr>
              <w:pStyle w:val="TableParagraph"/>
              <w:jc w:val="center"/>
              <w:rPr>
                <w:b/>
              </w:rPr>
            </w:pPr>
            <w:r w:rsidRPr="00E97AAF">
              <w:rPr>
                <w:rFonts w:hint="eastAsia"/>
                <w:b/>
              </w:rPr>
              <w:t>说明</w:t>
            </w:r>
          </w:p>
        </w:tc>
      </w:tr>
      <w:tr w:rsidR="00D26DD3" w:rsidTr="00472850">
        <w:tc>
          <w:tcPr>
            <w:tcW w:w="2518" w:type="dxa"/>
            <w:shd w:val="clear" w:color="auto" w:fill="auto"/>
          </w:tcPr>
          <w:p w:rsidR="0032131F" w:rsidRDefault="0029685F" w:rsidP="008000F8">
            <w:pPr>
              <w:pStyle w:val="TableParagraph"/>
            </w:pPr>
            <w:r w:rsidRPr="0029685F">
              <w:t>m_psMDEntryType</w:t>
            </w:r>
          </w:p>
        </w:tc>
        <w:tc>
          <w:tcPr>
            <w:tcW w:w="6010" w:type="dxa"/>
            <w:shd w:val="clear" w:color="auto" w:fill="auto"/>
          </w:tcPr>
          <w:p w:rsidR="0032131F" w:rsidRDefault="00FB21D3" w:rsidP="008000F8">
            <w:pPr>
              <w:pStyle w:val="TableParagraph"/>
            </w:pPr>
            <w:r>
              <w:t>行情条目类别</w:t>
            </w:r>
          </w:p>
        </w:tc>
      </w:tr>
      <w:tr w:rsidR="00D26DD3" w:rsidTr="00472850">
        <w:tc>
          <w:tcPr>
            <w:tcW w:w="2518" w:type="dxa"/>
            <w:shd w:val="clear" w:color="auto" w:fill="auto"/>
          </w:tcPr>
          <w:p w:rsidR="0032131F" w:rsidRDefault="0029685F" w:rsidP="008000F8">
            <w:pPr>
              <w:pStyle w:val="TableParagraph"/>
            </w:pPr>
            <w:r w:rsidRPr="0029685F">
              <w:t>m_i64MDEntryPx</w:t>
            </w:r>
          </w:p>
        </w:tc>
        <w:tc>
          <w:tcPr>
            <w:tcW w:w="6010" w:type="dxa"/>
            <w:shd w:val="clear" w:color="auto" w:fill="auto"/>
          </w:tcPr>
          <w:p w:rsidR="0032131F" w:rsidRDefault="00FB21D3" w:rsidP="008000F8">
            <w:pPr>
              <w:pStyle w:val="TableParagraph"/>
            </w:pPr>
            <w:r>
              <w:t>指数点位</w:t>
            </w:r>
          </w:p>
        </w:tc>
      </w:tr>
    </w:tbl>
    <w:p w:rsidR="0032131F" w:rsidRPr="0032131F" w:rsidRDefault="00FB21D3" w:rsidP="00036DFD">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23" w:name="_Toc498700826"/>
      <w:r w:rsidRPr="00431288">
        <w:t>STU</w:t>
      </w:r>
      <w:r w:rsidR="007117B8">
        <w:t>Szsimd</w:t>
      </w:r>
      <w:r w:rsidRPr="00431288">
        <w:t>ApiSnapshot_HKStk_MDEntry</w:t>
      </w:r>
      <w:bookmarkEnd w:id="23"/>
    </w:p>
    <w:p w:rsidR="0032131F" w:rsidRPr="00D2162E" w:rsidRDefault="0032131F" w:rsidP="0032131F">
      <w:r>
        <w:t>该结构用来定义</w:t>
      </w:r>
      <w:r w:rsidR="00461AE1">
        <w:rPr>
          <w:rFonts w:hint="eastAsia"/>
        </w:rPr>
        <w:t>港股行情快照扩展字段的行情条目</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RPr="00150453" w:rsidTr="00C51E9E">
        <w:tc>
          <w:tcPr>
            <w:tcW w:w="8528" w:type="dxa"/>
            <w:shd w:val="clear" w:color="auto" w:fill="D9D9D9"/>
          </w:tcPr>
          <w:p w:rsidR="00122568" w:rsidRPr="00150453" w:rsidRDefault="00122568" w:rsidP="008000F8">
            <w:pPr>
              <w:pStyle w:val="TableParagraph"/>
            </w:pPr>
            <w:r w:rsidRPr="00150453">
              <w:t>struct STU</w:t>
            </w:r>
            <w:r w:rsidR="007117B8">
              <w:t>Szsimd</w:t>
            </w:r>
            <w:r w:rsidRPr="00150453">
              <w:t>ApiSnapshot_HKStk_MDEntry</w:t>
            </w:r>
          </w:p>
          <w:p w:rsidR="00122568" w:rsidRPr="00150453" w:rsidRDefault="00122568" w:rsidP="008000F8">
            <w:pPr>
              <w:pStyle w:val="TableParagraph"/>
            </w:pPr>
            <w:r w:rsidRPr="00150453">
              <w:t>{</w:t>
            </w:r>
          </w:p>
          <w:p w:rsidR="00122568" w:rsidRPr="00150453" w:rsidRDefault="00A648F9" w:rsidP="008000F8">
            <w:pPr>
              <w:pStyle w:val="TableParagraph"/>
            </w:pPr>
            <w:r>
              <w:tab/>
              <w:t>const char*</w:t>
            </w:r>
            <w:r>
              <w:tab/>
            </w:r>
            <w:r>
              <w:tab/>
            </w:r>
            <w:r w:rsidR="00122568" w:rsidRPr="00150453">
              <w:t>m_psMDEntryType;</w:t>
            </w:r>
          </w:p>
          <w:p w:rsidR="00122568" w:rsidRPr="00150453" w:rsidRDefault="00122568" w:rsidP="008000F8">
            <w:pPr>
              <w:pStyle w:val="TableParagraph"/>
            </w:pPr>
            <w:r w:rsidRPr="00150453">
              <w:tab/>
              <w:t>INT64</w:t>
            </w:r>
            <w:r w:rsidRPr="00150453">
              <w:tab/>
            </w:r>
            <w:r w:rsidRPr="00150453">
              <w:tab/>
            </w:r>
            <w:r w:rsidRPr="00150453">
              <w:tab/>
            </w:r>
            <w:r w:rsidRPr="00150453">
              <w:tab/>
              <w:t>m_i64MDEntryPx;</w:t>
            </w:r>
          </w:p>
          <w:p w:rsidR="00122568" w:rsidRPr="00150453" w:rsidRDefault="00122568" w:rsidP="008000F8">
            <w:pPr>
              <w:pStyle w:val="TableParagraph"/>
            </w:pPr>
            <w:r w:rsidRPr="00150453">
              <w:tab/>
              <w:t>INT64</w:t>
            </w:r>
            <w:r w:rsidRPr="00150453">
              <w:tab/>
            </w:r>
            <w:r w:rsidRPr="00150453">
              <w:tab/>
            </w:r>
            <w:r w:rsidRPr="00150453">
              <w:tab/>
            </w:r>
            <w:r w:rsidRPr="00150453">
              <w:tab/>
              <w:t>m_i64MDEntrySize;</w:t>
            </w:r>
          </w:p>
          <w:p w:rsidR="00122568" w:rsidRPr="00150453" w:rsidRDefault="00122568" w:rsidP="008000F8">
            <w:pPr>
              <w:pStyle w:val="TableParagraph"/>
            </w:pPr>
            <w:r w:rsidRPr="00150453">
              <w:lastRenderedPageBreak/>
              <w:tab/>
              <w:t>UINT16</w:t>
            </w:r>
            <w:r w:rsidRPr="00150453">
              <w:tab/>
            </w:r>
            <w:r w:rsidRPr="00150453">
              <w:tab/>
            </w:r>
            <w:r w:rsidRPr="00150453">
              <w:tab/>
            </w:r>
            <w:r w:rsidRPr="00150453">
              <w:tab/>
              <w:t>m_ui16MDPriceLevel;</w:t>
            </w:r>
          </w:p>
          <w:p w:rsidR="0032131F" w:rsidRPr="00150453" w:rsidRDefault="00122568" w:rsidP="008000F8">
            <w:pPr>
              <w:pStyle w:val="TableParagraph"/>
            </w:pPr>
            <w:r w:rsidRPr="00150453">
              <w:t>};</w:t>
            </w:r>
          </w:p>
        </w:tc>
      </w:tr>
    </w:tbl>
    <w:p w:rsidR="0032131F" w:rsidRDefault="0032131F" w:rsidP="0032131F">
      <w:r>
        <w:rPr>
          <w:rFonts w:hint="eastAsia"/>
        </w:rPr>
        <w:lastRenderedPageBreak/>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443"/>
      </w:tblGrid>
      <w:tr w:rsidR="00D26DD3" w:rsidTr="00472850">
        <w:tc>
          <w:tcPr>
            <w:tcW w:w="3085" w:type="dxa"/>
            <w:shd w:val="clear" w:color="auto" w:fill="auto"/>
          </w:tcPr>
          <w:p w:rsidR="0032131F" w:rsidRPr="00B26DC9" w:rsidRDefault="0032131F" w:rsidP="00B26DC9">
            <w:pPr>
              <w:pStyle w:val="aff4"/>
              <w:jc w:val="center"/>
              <w:rPr>
                <w:b/>
              </w:rPr>
            </w:pPr>
            <w:r w:rsidRPr="00B26DC9">
              <w:rPr>
                <w:rFonts w:hint="eastAsia"/>
                <w:b/>
              </w:rPr>
              <w:t>字段</w:t>
            </w:r>
          </w:p>
        </w:tc>
        <w:tc>
          <w:tcPr>
            <w:tcW w:w="5443" w:type="dxa"/>
            <w:shd w:val="clear" w:color="auto" w:fill="auto"/>
          </w:tcPr>
          <w:p w:rsidR="0032131F" w:rsidRPr="00B26DC9" w:rsidRDefault="0032131F" w:rsidP="00B26DC9">
            <w:pPr>
              <w:pStyle w:val="aff4"/>
              <w:jc w:val="center"/>
              <w:rPr>
                <w:b/>
              </w:rPr>
            </w:pPr>
            <w:r w:rsidRPr="00B26DC9">
              <w:rPr>
                <w:rFonts w:hint="eastAsia"/>
                <w:b/>
              </w:rPr>
              <w:t>说明</w:t>
            </w:r>
          </w:p>
        </w:tc>
      </w:tr>
      <w:tr w:rsidR="00D26DD3" w:rsidTr="00472850">
        <w:tc>
          <w:tcPr>
            <w:tcW w:w="3085" w:type="dxa"/>
            <w:shd w:val="clear" w:color="auto" w:fill="auto"/>
          </w:tcPr>
          <w:p w:rsidR="0032131F" w:rsidRDefault="0053427D" w:rsidP="00D1775E">
            <w:pPr>
              <w:pStyle w:val="aff4"/>
            </w:pPr>
            <w:r w:rsidRPr="0053427D">
              <w:t>m_psMDEntryType</w:t>
            </w:r>
          </w:p>
        </w:tc>
        <w:tc>
          <w:tcPr>
            <w:tcW w:w="5443" w:type="dxa"/>
            <w:shd w:val="clear" w:color="auto" w:fill="auto"/>
          </w:tcPr>
          <w:p w:rsidR="0032131F" w:rsidRDefault="007D0C65" w:rsidP="00D1775E">
            <w:pPr>
              <w:pStyle w:val="aff4"/>
            </w:pPr>
            <w:r>
              <w:t>行情条目类别</w:t>
            </w:r>
          </w:p>
        </w:tc>
      </w:tr>
      <w:tr w:rsidR="00D26DD3" w:rsidTr="00472850">
        <w:tc>
          <w:tcPr>
            <w:tcW w:w="3085" w:type="dxa"/>
            <w:shd w:val="clear" w:color="auto" w:fill="auto"/>
          </w:tcPr>
          <w:p w:rsidR="0032131F" w:rsidRDefault="0053427D" w:rsidP="00D1775E">
            <w:pPr>
              <w:pStyle w:val="aff4"/>
            </w:pPr>
            <w:r w:rsidRPr="0053427D">
              <w:t>m_i64MDEntryPx</w:t>
            </w:r>
          </w:p>
        </w:tc>
        <w:tc>
          <w:tcPr>
            <w:tcW w:w="5443" w:type="dxa"/>
            <w:shd w:val="clear" w:color="auto" w:fill="auto"/>
          </w:tcPr>
          <w:p w:rsidR="0032131F" w:rsidRDefault="007D0C65" w:rsidP="00D1775E">
            <w:pPr>
              <w:pStyle w:val="aff4"/>
            </w:pPr>
            <w:r>
              <w:t>价格</w:t>
            </w:r>
          </w:p>
        </w:tc>
      </w:tr>
      <w:tr w:rsidR="00D26DD3" w:rsidTr="00472850">
        <w:tc>
          <w:tcPr>
            <w:tcW w:w="3085" w:type="dxa"/>
            <w:shd w:val="clear" w:color="auto" w:fill="auto"/>
          </w:tcPr>
          <w:p w:rsidR="0032131F" w:rsidRDefault="0053427D" w:rsidP="00D1775E">
            <w:pPr>
              <w:pStyle w:val="aff4"/>
            </w:pPr>
            <w:r w:rsidRPr="0053427D">
              <w:t>m_i64MDEntrySize</w:t>
            </w:r>
          </w:p>
        </w:tc>
        <w:tc>
          <w:tcPr>
            <w:tcW w:w="5443" w:type="dxa"/>
            <w:shd w:val="clear" w:color="auto" w:fill="auto"/>
          </w:tcPr>
          <w:p w:rsidR="0032131F" w:rsidRDefault="007D0C65" w:rsidP="00D1775E">
            <w:pPr>
              <w:pStyle w:val="aff4"/>
            </w:pPr>
            <w:r>
              <w:t>数量</w:t>
            </w:r>
          </w:p>
        </w:tc>
      </w:tr>
      <w:tr w:rsidR="00D26DD3" w:rsidTr="00472850">
        <w:tc>
          <w:tcPr>
            <w:tcW w:w="3085" w:type="dxa"/>
            <w:shd w:val="clear" w:color="auto" w:fill="auto"/>
          </w:tcPr>
          <w:p w:rsidR="0032131F" w:rsidRDefault="0053427D" w:rsidP="00D1775E">
            <w:pPr>
              <w:pStyle w:val="aff4"/>
            </w:pPr>
            <w:r w:rsidRPr="0053427D">
              <w:t>m_ui16MDPriceLevel</w:t>
            </w:r>
          </w:p>
        </w:tc>
        <w:tc>
          <w:tcPr>
            <w:tcW w:w="5443" w:type="dxa"/>
            <w:shd w:val="clear" w:color="auto" w:fill="auto"/>
          </w:tcPr>
          <w:p w:rsidR="0032131F" w:rsidRDefault="007D0C65" w:rsidP="00D1775E">
            <w:pPr>
              <w:pStyle w:val="aff4"/>
            </w:pPr>
            <w:r>
              <w:t>买卖盘档位</w:t>
            </w:r>
          </w:p>
        </w:tc>
      </w:tr>
    </w:tbl>
    <w:p w:rsidR="0032131F" w:rsidRPr="0032131F" w:rsidRDefault="00FB21D3" w:rsidP="006E33D3">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24" w:name="_Toc498700827"/>
      <w:r w:rsidRPr="00431288">
        <w:t>STU</w:t>
      </w:r>
      <w:r w:rsidR="007117B8">
        <w:t>Szsimd</w:t>
      </w:r>
      <w:r w:rsidRPr="00431288">
        <w:t>ApiSnapshot_HKStk_ComplexEvent</w:t>
      </w:r>
      <w:bookmarkEnd w:id="24"/>
    </w:p>
    <w:p w:rsidR="0032131F" w:rsidRPr="00D2162E" w:rsidRDefault="0032131F" w:rsidP="0032131F">
      <w:r>
        <w:t>该结构用来定义</w:t>
      </w:r>
      <w:r w:rsidR="0069187A">
        <w:rPr>
          <w:rFonts w:hint="eastAsia"/>
        </w:rPr>
        <w:t>港股行情快照扩展字段的冷静期数据</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RPr="00D51C9E" w:rsidTr="00C51E9E">
        <w:tc>
          <w:tcPr>
            <w:tcW w:w="8528" w:type="dxa"/>
            <w:shd w:val="clear" w:color="auto" w:fill="D9D9D9"/>
          </w:tcPr>
          <w:p w:rsidR="00122568" w:rsidRPr="00D51C9E" w:rsidRDefault="00122568" w:rsidP="0005059C">
            <w:pPr>
              <w:pStyle w:val="TableParagraph"/>
            </w:pPr>
            <w:r w:rsidRPr="00D51C9E">
              <w:t>struct STU</w:t>
            </w:r>
            <w:r w:rsidR="007117B8">
              <w:t>Szsimd</w:t>
            </w:r>
            <w:r w:rsidRPr="00D51C9E">
              <w:t>ApiSnapshot_HKStk_ComplexEvent</w:t>
            </w:r>
          </w:p>
          <w:p w:rsidR="00122568" w:rsidRPr="00D51C9E" w:rsidRDefault="00122568" w:rsidP="0005059C">
            <w:pPr>
              <w:pStyle w:val="TableParagraph"/>
            </w:pPr>
            <w:r w:rsidRPr="00D51C9E">
              <w:t>{</w:t>
            </w:r>
          </w:p>
          <w:p w:rsidR="00122568" w:rsidRPr="00D51C9E" w:rsidRDefault="00122568" w:rsidP="0005059C">
            <w:pPr>
              <w:pStyle w:val="TableParagraph"/>
            </w:pPr>
            <w:r w:rsidRPr="00D51C9E">
              <w:tab/>
              <w:t>INT64</w:t>
            </w:r>
            <w:r w:rsidRPr="00D51C9E">
              <w:tab/>
            </w:r>
            <w:r w:rsidRPr="00D51C9E">
              <w:tab/>
            </w:r>
            <w:r w:rsidRPr="00D51C9E">
              <w:tab/>
            </w:r>
            <w:r w:rsidRPr="00D51C9E">
              <w:tab/>
              <w:t>m_i64ComplexEventStartTime;</w:t>
            </w:r>
          </w:p>
          <w:p w:rsidR="00122568" w:rsidRPr="00D51C9E" w:rsidRDefault="00122568" w:rsidP="0005059C">
            <w:pPr>
              <w:pStyle w:val="TableParagraph"/>
            </w:pPr>
            <w:r w:rsidRPr="00D51C9E">
              <w:tab/>
              <w:t>INT64</w:t>
            </w:r>
            <w:r w:rsidRPr="00D51C9E">
              <w:tab/>
            </w:r>
            <w:r w:rsidRPr="00D51C9E">
              <w:tab/>
            </w:r>
            <w:r w:rsidRPr="00D51C9E">
              <w:tab/>
            </w:r>
            <w:r w:rsidRPr="00D51C9E">
              <w:tab/>
              <w:t>m_i64ComplexEventEndTime;</w:t>
            </w:r>
          </w:p>
          <w:p w:rsidR="0032131F" w:rsidRPr="00D51C9E" w:rsidRDefault="00122568" w:rsidP="0005059C">
            <w:pPr>
              <w:pStyle w:val="TableParagraph"/>
            </w:pPr>
            <w:r w:rsidRPr="00D51C9E">
              <w:t>};</w:t>
            </w:r>
          </w:p>
        </w:tc>
      </w:tr>
    </w:tbl>
    <w:p w:rsidR="0032131F" w:rsidRDefault="0032131F" w:rsidP="0032131F">
      <w:r>
        <w:rPr>
          <w:rFonts w:hint="eastAsia"/>
        </w:rPr>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159"/>
      </w:tblGrid>
      <w:tr w:rsidR="00D26DD3" w:rsidTr="00472850">
        <w:tc>
          <w:tcPr>
            <w:tcW w:w="3369" w:type="dxa"/>
            <w:shd w:val="clear" w:color="auto" w:fill="auto"/>
          </w:tcPr>
          <w:p w:rsidR="0032131F" w:rsidRPr="00B26DC9" w:rsidRDefault="0032131F" w:rsidP="00B26DC9">
            <w:pPr>
              <w:pStyle w:val="TableParagraph"/>
              <w:jc w:val="center"/>
              <w:rPr>
                <w:b/>
              </w:rPr>
            </w:pPr>
            <w:r w:rsidRPr="00B26DC9">
              <w:rPr>
                <w:rFonts w:hint="eastAsia"/>
                <w:b/>
              </w:rPr>
              <w:t>字段</w:t>
            </w:r>
          </w:p>
        </w:tc>
        <w:tc>
          <w:tcPr>
            <w:tcW w:w="5159" w:type="dxa"/>
            <w:shd w:val="clear" w:color="auto" w:fill="auto"/>
          </w:tcPr>
          <w:p w:rsidR="0032131F" w:rsidRPr="00B26DC9" w:rsidRDefault="0032131F" w:rsidP="00B26DC9">
            <w:pPr>
              <w:pStyle w:val="TableParagraph"/>
              <w:jc w:val="center"/>
              <w:rPr>
                <w:b/>
              </w:rPr>
            </w:pPr>
            <w:r w:rsidRPr="00B26DC9">
              <w:rPr>
                <w:rFonts w:hint="eastAsia"/>
                <w:b/>
              </w:rPr>
              <w:t>说明</w:t>
            </w:r>
          </w:p>
        </w:tc>
      </w:tr>
      <w:tr w:rsidR="00D26DD3" w:rsidTr="00472850">
        <w:tc>
          <w:tcPr>
            <w:tcW w:w="3369" w:type="dxa"/>
            <w:shd w:val="clear" w:color="auto" w:fill="auto"/>
          </w:tcPr>
          <w:p w:rsidR="0032131F" w:rsidRDefault="0053427D" w:rsidP="0005059C">
            <w:pPr>
              <w:pStyle w:val="TableParagraph"/>
            </w:pPr>
            <w:r w:rsidRPr="0053427D">
              <w:t>m_i64ComplexEventStartTime</w:t>
            </w:r>
          </w:p>
        </w:tc>
        <w:tc>
          <w:tcPr>
            <w:tcW w:w="5159" w:type="dxa"/>
            <w:shd w:val="clear" w:color="auto" w:fill="auto"/>
          </w:tcPr>
          <w:p w:rsidR="0032131F" w:rsidRDefault="007D0C65" w:rsidP="0005059C">
            <w:pPr>
              <w:pStyle w:val="TableParagraph"/>
            </w:pPr>
            <w:r>
              <w:t>冷静期开始时间</w:t>
            </w:r>
          </w:p>
        </w:tc>
      </w:tr>
      <w:tr w:rsidR="00D26DD3" w:rsidTr="00472850">
        <w:tc>
          <w:tcPr>
            <w:tcW w:w="3369" w:type="dxa"/>
            <w:shd w:val="clear" w:color="auto" w:fill="auto"/>
          </w:tcPr>
          <w:p w:rsidR="0032131F" w:rsidRDefault="0053427D" w:rsidP="0005059C">
            <w:pPr>
              <w:pStyle w:val="TableParagraph"/>
            </w:pPr>
            <w:r w:rsidRPr="0053427D">
              <w:t>m_i64ComplexEventEndTime</w:t>
            </w:r>
          </w:p>
        </w:tc>
        <w:tc>
          <w:tcPr>
            <w:tcW w:w="5159" w:type="dxa"/>
            <w:shd w:val="clear" w:color="auto" w:fill="auto"/>
          </w:tcPr>
          <w:p w:rsidR="0032131F" w:rsidRDefault="007D0C65" w:rsidP="0005059C">
            <w:pPr>
              <w:pStyle w:val="TableParagraph"/>
            </w:pPr>
            <w:r>
              <w:t>冷静期结束时间</w:t>
            </w:r>
          </w:p>
        </w:tc>
      </w:tr>
    </w:tbl>
    <w:p w:rsidR="0032131F" w:rsidRPr="0032131F" w:rsidRDefault="00FB21D3" w:rsidP="00036DFD">
      <w:pPr>
        <w:ind w:firstLine="420"/>
      </w:pPr>
      <w:r>
        <w:t>字段具体含义和格式定义等明细参见《深圳证券交易所Binary</w:t>
      </w:r>
      <w:r w:rsidR="00E314D3">
        <w:t>行情数据接口规规范</w:t>
      </w:r>
      <w:r>
        <w:t>》。</w:t>
      </w:r>
      <w:r w:rsidR="0032131F">
        <w:t>：</w:t>
      </w:r>
    </w:p>
    <w:p w:rsidR="00431288" w:rsidRDefault="00431288" w:rsidP="00431288">
      <w:pPr>
        <w:pStyle w:val="30"/>
        <w:ind w:left="1129"/>
      </w:pPr>
      <w:bookmarkStart w:id="25" w:name="_Toc498700828"/>
      <w:r w:rsidRPr="00431288">
        <w:t>STU</w:t>
      </w:r>
      <w:r w:rsidR="007117B8">
        <w:t>Szsimd</w:t>
      </w:r>
      <w:r w:rsidRPr="00431288">
        <w:t>ApiSnapshot_HKStkExt</w:t>
      </w:r>
      <w:bookmarkEnd w:id="25"/>
    </w:p>
    <w:p w:rsidR="0032131F" w:rsidRPr="00D2162E" w:rsidRDefault="0032131F" w:rsidP="0032131F">
      <w:r>
        <w:t>该结构用来定义</w:t>
      </w:r>
      <w:r w:rsidR="00DB494F">
        <w:rPr>
          <w:rFonts w:hint="eastAsia"/>
        </w:rPr>
        <w:t>港股行情快照扩展字段数据</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RPr="000C6C95" w:rsidTr="00C51E9E">
        <w:tc>
          <w:tcPr>
            <w:tcW w:w="8528" w:type="dxa"/>
            <w:shd w:val="clear" w:color="auto" w:fill="D9D9D9"/>
          </w:tcPr>
          <w:p w:rsidR="00122568" w:rsidRPr="000C6C95" w:rsidRDefault="00122568" w:rsidP="0059643C">
            <w:pPr>
              <w:pStyle w:val="TableParagraph"/>
            </w:pPr>
            <w:r w:rsidRPr="000C6C95">
              <w:t>struct STU</w:t>
            </w:r>
            <w:r w:rsidR="007117B8">
              <w:t>Szsimd</w:t>
            </w:r>
            <w:r w:rsidRPr="000C6C95">
              <w:t>ApiSnapshot_HKStkExt</w:t>
            </w:r>
          </w:p>
          <w:p w:rsidR="00122568" w:rsidRPr="000C6C95" w:rsidRDefault="00122568" w:rsidP="0059643C">
            <w:pPr>
              <w:pStyle w:val="TableParagraph"/>
            </w:pPr>
            <w:r w:rsidRPr="000C6C95">
              <w:t>{</w:t>
            </w:r>
          </w:p>
          <w:p w:rsidR="00122568" w:rsidRPr="000C6C95" w:rsidRDefault="00122568" w:rsidP="0059643C">
            <w:pPr>
              <w:pStyle w:val="TableParagraph"/>
            </w:pPr>
            <w:r w:rsidRPr="000C6C95">
              <w:tab/>
              <w:t>STU</w:t>
            </w:r>
            <w:r w:rsidR="007117B8">
              <w:t>Szsimd</w:t>
            </w:r>
            <w:r w:rsidRPr="000C6C95">
              <w:t>Ap</w:t>
            </w:r>
            <w:r w:rsidR="00A726FA">
              <w:t>iSnapshot_HKStk_MDEntry*</w:t>
            </w:r>
            <w:r w:rsidR="00A726FA">
              <w:tab/>
              <w:t xml:space="preserve"> </w:t>
            </w:r>
            <w:r w:rsidRPr="000C6C95">
              <w:t>m_pArrayHKStkMDEntry;</w:t>
            </w:r>
          </w:p>
          <w:p w:rsidR="00122568" w:rsidRPr="000C6C95" w:rsidRDefault="00122568" w:rsidP="0059643C">
            <w:pPr>
              <w:pStyle w:val="TableParagraph"/>
            </w:pPr>
            <w:r w:rsidRPr="000C6C95">
              <w:tab/>
              <w:t>UINT32</w:t>
            </w:r>
            <w:r w:rsidR="00A726FA">
              <w:t xml:space="preserve"> </w:t>
            </w:r>
            <w:r w:rsidRPr="000C6C95">
              <w:t>m_ui32NoComplexEventTimes;</w:t>
            </w:r>
          </w:p>
          <w:p w:rsidR="00122568" w:rsidRPr="000C6C95" w:rsidRDefault="00122568" w:rsidP="0059643C">
            <w:pPr>
              <w:pStyle w:val="TableParagraph"/>
            </w:pPr>
            <w:r w:rsidRPr="000C6C95">
              <w:tab/>
              <w:t>STU</w:t>
            </w:r>
            <w:r w:rsidR="007117B8">
              <w:t>Szsimd</w:t>
            </w:r>
            <w:r w:rsidRPr="000C6C95">
              <w:t>ApiSnapshot_HKStk_ComplexEvent*  m_pArrayHKStkComplexEvent;</w:t>
            </w:r>
          </w:p>
          <w:p w:rsidR="0032131F" w:rsidRPr="000C6C95" w:rsidRDefault="00122568" w:rsidP="0059643C">
            <w:pPr>
              <w:pStyle w:val="TableParagraph"/>
            </w:pPr>
            <w:r w:rsidRPr="000C6C95">
              <w:t>};</w:t>
            </w:r>
          </w:p>
        </w:tc>
      </w:tr>
    </w:tbl>
    <w:p w:rsidR="0032131F" w:rsidRDefault="0032131F" w:rsidP="0032131F">
      <w:r>
        <w:rPr>
          <w:rFonts w:hint="eastAsia"/>
        </w:rPr>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159"/>
      </w:tblGrid>
      <w:tr w:rsidR="00D26DD3" w:rsidTr="00472850">
        <w:tc>
          <w:tcPr>
            <w:tcW w:w="3369" w:type="dxa"/>
            <w:shd w:val="clear" w:color="auto" w:fill="auto"/>
          </w:tcPr>
          <w:p w:rsidR="0032131F" w:rsidRPr="00B26DC9" w:rsidRDefault="0032131F" w:rsidP="00B26DC9">
            <w:pPr>
              <w:pStyle w:val="TableParagraph"/>
              <w:jc w:val="center"/>
              <w:rPr>
                <w:b/>
              </w:rPr>
            </w:pPr>
            <w:r w:rsidRPr="00B26DC9">
              <w:rPr>
                <w:rFonts w:hint="eastAsia"/>
                <w:b/>
              </w:rPr>
              <w:lastRenderedPageBreak/>
              <w:t>字段</w:t>
            </w:r>
          </w:p>
        </w:tc>
        <w:tc>
          <w:tcPr>
            <w:tcW w:w="5159" w:type="dxa"/>
            <w:shd w:val="clear" w:color="auto" w:fill="auto"/>
          </w:tcPr>
          <w:p w:rsidR="0032131F" w:rsidRPr="00B26DC9" w:rsidRDefault="0032131F" w:rsidP="00B26DC9">
            <w:pPr>
              <w:pStyle w:val="TableParagraph"/>
              <w:jc w:val="center"/>
              <w:rPr>
                <w:b/>
              </w:rPr>
            </w:pPr>
            <w:r w:rsidRPr="00B26DC9">
              <w:rPr>
                <w:rFonts w:hint="eastAsia"/>
                <w:b/>
              </w:rPr>
              <w:t>说明</w:t>
            </w:r>
          </w:p>
        </w:tc>
      </w:tr>
      <w:tr w:rsidR="00D26DD3" w:rsidTr="00472850">
        <w:tc>
          <w:tcPr>
            <w:tcW w:w="3369" w:type="dxa"/>
            <w:shd w:val="clear" w:color="auto" w:fill="auto"/>
          </w:tcPr>
          <w:p w:rsidR="0032131F" w:rsidRDefault="0053427D" w:rsidP="0059643C">
            <w:pPr>
              <w:pStyle w:val="TableParagraph"/>
            </w:pPr>
            <w:r w:rsidRPr="0053427D">
              <w:t>m_pArrayHKStkMDEntry</w:t>
            </w:r>
          </w:p>
        </w:tc>
        <w:tc>
          <w:tcPr>
            <w:tcW w:w="5159" w:type="dxa"/>
            <w:shd w:val="clear" w:color="auto" w:fill="auto"/>
          </w:tcPr>
          <w:p w:rsidR="0032131F" w:rsidRDefault="007D0C65" w:rsidP="0059643C">
            <w:pPr>
              <w:pStyle w:val="TableParagraph"/>
            </w:pPr>
            <w:r>
              <w:t>STU</w:t>
            </w:r>
            <w:r w:rsidR="007117B8">
              <w:t>Szsimd</w:t>
            </w:r>
            <w:r>
              <w:t>ApiSnapshot_HKStk_MDEntry数组</w:t>
            </w:r>
          </w:p>
        </w:tc>
      </w:tr>
      <w:tr w:rsidR="00D26DD3" w:rsidTr="00472850">
        <w:tc>
          <w:tcPr>
            <w:tcW w:w="3369" w:type="dxa"/>
            <w:shd w:val="clear" w:color="auto" w:fill="auto"/>
          </w:tcPr>
          <w:p w:rsidR="0032131F" w:rsidRDefault="0053427D" w:rsidP="0059643C">
            <w:pPr>
              <w:pStyle w:val="TableParagraph"/>
            </w:pPr>
            <w:r w:rsidRPr="0053427D">
              <w:t>m_ui32NoComplexEventTimes</w:t>
            </w:r>
          </w:p>
        </w:tc>
        <w:tc>
          <w:tcPr>
            <w:tcW w:w="5159" w:type="dxa"/>
            <w:shd w:val="clear" w:color="auto" w:fill="auto"/>
          </w:tcPr>
          <w:p w:rsidR="0032131F" w:rsidRDefault="007D0C65" w:rsidP="0059643C">
            <w:pPr>
              <w:pStyle w:val="TableParagraph"/>
              <w:rPr>
                <w:lang w:eastAsia="zh-CN"/>
              </w:rPr>
            </w:pPr>
            <w:r>
              <w:rPr>
                <w:rFonts w:hint="eastAsia"/>
                <w:lang w:eastAsia="zh-CN"/>
              </w:rPr>
              <w:t>VCM冷静期个数，0或1</w:t>
            </w:r>
          </w:p>
        </w:tc>
      </w:tr>
      <w:tr w:rsidR="00D26DD3" w:rsidTr="00472850">
        <w:tc>
          <w:tcPr>
            <w:tcW w:w="3369" w:type="dxa"/>
            <w:shd w:val="clear" w:color="auto" w:fill="auto"/>
          </w:tcPr>
          <w:p w:rsidR="0032131F" w:rsidRDefault="0053427D" w:rsidP="0059643C">
            <w:pPr>
              <w:pStyle w:val="TableParagraph"/>
            </w:pPr>
            <w:r w:rsidRPr="0053427D">
              <w:t>m_pArrayHKStkComplexEvent</w:t>
            </w:r>
          </w:p>
        </w:tc>
        <w:tc>
          <w:tcPr>
            <w:tcW w:w="5159" w:type="dxa"/>
            <w:shd w:val="clear" w:color="auto" w:fill="auto"/>
          </w:tcPr>
          <w:p w:rsidR="0032131F" w:rsidRDefault="007D0C65" w:rsidP="0059643C">
            <w:pPr>
              <w:pStyle w:val="TableParagraph"/>
            </w:pPr>
            <w:r>
              <w:t>STU</w:t>
            </w:r>
            <w:r w:rsidR="007117B8">
              <w:t>Szsimd</w:t>
            </w:r>
            <w:r>
              <w:t>ApiSnapshot_HKStk_ComplexEvent数组</w:t>
            </w:r>
          </w:p>
        </w:tc>
      </w:tr>
    </w:tbl>
    <w:p w:rsidR="0032131F" w:rsidRPr="0032131F" w:rsidRDefault="00FB21D3" w:rsidP="006E33D3">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26" w:name="_Toc498700829"/>
      <w:r w:rsidRPr="00431288">
        <w:t>STU</w:t>
      </w:r>
      <w:r w:rsidR="007117B8">
        <w:t>Szsimd</w:t>
      </w:r>
      <w:r w:rsidRPr="00431288">
        <w:t>ApiSnapshotMD</w:t>
      </w:r>
      <w:bookmarkEnd w:id="26"/>
    </w:p>
    <w:p w:rsidR="0032131F" w:rsidRPr="00D2162E" w:rsidRDefault="0032131F" w:rsidP="0032131F">
      <w:r>
        <w:t>该结构用来定义</w:t>
      </w:r>
      <w:r w:rsidR="006E30A8">
        <w:t>现货、盘后、指数和统计等快照数据</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D26DD3" w:rsidTr="00C51E9E">
        <w:tc>
          <w:tcPr>
            <w:tcW w:w="8528" w:type="dxa"/>
            <w:shd w:val="clear" w:color="auto" w:fill="D9D9D9"/>
          </w:tcPr>
          <w:p w:rsidR="00122568" w:rsidRPr="00BA7140" w:rsidRDefault="00122568" w:rsidP="0059643C">
            <w:pPr>
              <w:pStyle w:val="TableParagraph"/>
            </w:pPr>
            <w:r w:rsidRPr="00BA7140">
              <w:t>struct STU</w:t>
            </w:r>
            <w:r w:rsidR="007117B8">
              <w:t>Szsimd</w:t>
            </w:r>
            <w:r w:rsidRPr="00BA7140">
              <w:t>ApiSnapshotMD</w:t>
            </w:r>
          </w:p>
          <w:p w:rsidR="00122568" w:rsidRPr="00BA7140" w:rsidRDefault="00122568" w:rsidP="0059643C">
            <w:pPr>
              <w:pStyle w:val="TableParagraph"/>
            </w:pPr>
            <w:r w:rsidRPr="00BA7140">
              <w:t>{</w:t>
            </w:r>
          </w:p>
          <w:p w:rsidR="00122568" w:rsidRPr="00BA7140" w:rsidRDefault="00122568" w:rsidP="0059643C">
            <w:pPr>
              <w:pStyle w:val="TableParagraph"/>
            </w:pPr>
            <w:r w:rsidRPr="00BA7140">
              <w:tab/>
              <w:t>UINT32</w:t>
            </w:r>
            <w:r w:rsidRPr="00BA7140">
              <w:tab/>
            </w:r>
            <w:r w:rsidRPr="00BA7140">
              <w:tab/>
            </w:r>
            <w:r w:rsidRPr="00BA7140">
              <w:tab/>
            </w:r>
            <w:r w:rsidRPr="00BA7140">
              <w:tab/>
            </w:r>
            <w:r w:rsidRPr="00BA7140">
              <w:tab/>
            </w:r>
            <w:r w:rsidRPr="00BA7140">
              <w:tab/>
              <w:t>m_ui32MsgType;</w:t>
            </w:r>
          </w:p>
          <w:p w:rsidR="00122568" w:rsidRPr="00BA7140" w:rsidRDefault="00122568" w:rsidP="0059643C">
            <w:pPr>
              <w:pStyle w:val="TableParagraph"/>
            </w:pPr>
            <w:r w:rsidRPr="00BA7140">
              <w:tab/>
              <w:t>INT64</w:t>
            </w:r>
            <w:r w:rsidRPr="00BA7140">
              <w:tab/>
            </w:r>
            <w:r w:rsidRPr="00BA7140">
              <w:tab/>
            </w:r>
            <w:r w:rsidRPr="00BA7140">
              <w:tab/>
            </w:r>
            <w:r w:rsidRPr="00BA7140">
              <w:tab/>
            </w:r>
            <w:r w:rsidRPr="00BA7140">
              <w:tab/>
            </w:r>
            <w:r w:rsidRPr="00BA7140">
              <w:tab/>
              <w:t>m_i64OrigTime;</w:t>
            </w:r>
          </w:p>
          <w:p w:rsidR="00122568" w:rsidRPr="00BA7140" w:rsidRDefault="00122568" w:rsidP="0059643C">
            <w:pPr>
              <w:pStyle w:val="TableParagraph"/>
            </w:pPr>
            <w:r w:rsidRPr="00BA7140">
              <w:tab/>
              <w:t>UINT16</w:t>
            </w:r>
            <w:r w:rsidRPr="00BA7140">
              <w:tab/>
            </w:r>
            <w:r w:rsidRPr="00BA7140">
              <w:tab/>
            </w:r>
            <w:r w:rsidRPr="00BA7140">
              <w:tab/>
            </w:r>
            <w:r w:rsidRPr="00BA7140">
              <w:tab/>
            </w:r>
            <w:r w:rsidRPr="00BA7140">
              <w:tab/>
            </w:r>
            <w:r w:rsidRPr="00BA7140">
              <w:tab/>
              <w:t>m_ui16ChannelNo;</w:t>
            </w:r>
          </w:p>
          <w:p w:rsidR="00122568" w:rsidRPr="00BA7140" w:rsidRDefault="00122568" w:rsidP="0059643C">
            <w:pPr>
              <w:pStyle w:val="TableParagraph"/>
            </w:pPr>
            <w:r w:rsidRPr="00BA7140">
              <w:tab/>
              <w:t>const char*</w:t>
            </w:r>
            <w:r w:rsidRPr="00BA7140">
              <w:tab/>
            </w:r>
            <w:r w:rsidRPr="00BA7140">
              <w:tab/>
            </w:r>
            <w:r w:rsidRPr="00BA7140">
              <w:tab/>
            </w:r>
            <w:r w:rsidRPr="00BA7140">
              <w:tab/>
            </w:r>
            <w:r w:rsidRPr="00BA7140">
              <w:tab/>
              <w:t>m_psMDStreamID;</w:t>
            </w:r>
          </w:p>
          <w:p w:rsidR="00122568" w:rsidRPr="00BA7140" w:rsidRDefault="00122568" w:rsidP="0059643C">
            <w:pPr>
              <w:pStyle w:val="TableParagraph"/>
            </w:pPr>
            <w:r w:rsidRPr="00BA7140">
              <w:tab/>
              <w:t>const char*</w:t>
            </w:r>
            <w:r w:rsidRPr="00BA7140">
              <w:tab/>
            </w:r>
            <w:r w:rsidRPr="00BA7140">
              <w:tab/>
            </w:r>
            <w:r w:rsidRPr="00BA7140">
              <w:tab/>
            </w:r>
            <w:r w:rsidRPr="00BA7140">
              <w:tab/>
            </w:r>
            <w:r w:rsidRPr="00BA7140">
              <w:tab/>
              <w:t>m_psSecurityID;</w:t>
            </w:r>
          </w:p>
          <w:p w:rsidR="00122568" w:rsidRPr="00BA7140" w:rsidRDefault="00122568" w:rsidP="0059643C">
            <w:pPr>
              <w:pStyle w:val="TableParagraph"/>
            </w:pPr>
            <w:r w:rsidRPr="00BA7140">
              <w:tab/>
              <w:t>const char*</w:t>
            </w:r>
            <w:r w:rsidRPr="00BA7140">
              <w:tab/>
            </w:r>
            <w:r w:rsidRPr="00BA7140">
              <w:tab/>
            </w:r>
            <w:r w:rsidRPr="00BA7140">
              <w:tab/>
            </w:r>
            <w:r w:rsidRPr="00BA7140">
              <w:tab/>
            </w:r>
            <w:r w:rsidRPr="00BA7140">
              <w:tab/>
              <w:t>m_psSecurityIDSource;</w:t>
            </w:r>
          </w:p>
          <w:p w:rsidR="00122568" w:rsidRPr="00BA7140" w:rsidRDefault="00122568" w:rsidP="0059643C">
            <w:pPr>
              <w:pStyle w:val="TableParagraph"/>
            </w:pPr>
            <w:r w:rsidRPr="00BA7140">
              <w:tab/>
              <w:t>const char*</w:t>
            </w:r>
            <w:r w:rsidRPr="00BA7140">
              <w:tab/>
            </w:r>
            <w:r w:rsidRPr="00BA7140">
              <w:tab/>
            </w:r>
            <w:r w:rsidRPr="00BA7140">
              <w:tab/>
            </w:r>
            <w:r w:rsidRPr="00BA7140">
              <w:tab/>
            </w:r>
            <w:r w:rsidRPr="00BA7140">
              <w:tab/>
              <w:t>m_psTradingPhaseCode;</w:t>
            </w:r>
          </w:p>
          <w:p w:rsidR="00122568" w:rsidRPr="00BA7140" w:rsidRDefault="00122568" w:rsidP="0059643C">
            <w:pPr>
              <w:pStyle w:val="TableParagraph"/>
            </w:pPr>
            <w:r w:rsidRPr="00BA7140">
              <w:tab/>
              <w:t>INT64</w:t>
            </w:r>
            <w:r w:rsidRPr="00BA7140">
              <w:tab/>
            </w:r>
            <w:r w:rsidRPr="00BA7140">
              <w:tab/>
            </w:r>
            <w:r w:rsidRPr="00BA7140">
              <w:tab/>
            </w:r>
            <w:r w:rsidRPr="00BA7140">
              <w:tab/>
            </w:r>
            <w:r w:rsidRPr="00BA7140">
              <w:tab/>
            </w:r>
            <w:r w:rsidRPr="00BA7140">
              <w:tab/>
              <w:t>m_i64PrevClosePx;</w:t>
            </w:r>
          </w:p>
          <w:p w:rsidR="00122568" w:rsidRPr="00BA7140" w:rsidRDefault="00122568" w:rsidP="0059643C">
            <w:pPr>
              <w:pStyle w:val="TableParagraph"/>
            </w:pPr>
            <w:r w:rsidRPr="00BA7140">
              <w:tab/>
              <w:t>INT64</w:t>
            </w:r>
            <w:r w:rsidRPr="00BA7140">
              <w:tab/>
            </w:r>
            <w:r w:rsidRPr="00BA7140">
              <w:tab/>
            </w:r>
            <w:r w:rsidRPr="00BA7140">
              <w:tab/>
            </w:r>
            <w:r w:rsidRPr="00BA7140">
              <w:tab/>
            </w:r>
            <w:r w:rsidRPr="00BA7140">
              <w:tab/>
            </w:r>
            <w:r w:rsidRPr="00BA7140">
              <w:tab/>
              <w:t>m_i64NumTrades;</w:t>
            </w:r>
          </w:p>
          <w:p w:rsidR="00122568" w:rsidRPr="00BA7140" w:rsidRDefault="00122568" w:rsidP="0059643C">
            <w:pPr>
              <w:pStyle w:val="TableParagraph"/>
            </w:pPr>
            <w:r w:rsidRPr="00BA7140">
              <w:tab/>
              <w:t>INT64</w:t>
            </w:r>
            <w:r w:rsidRPr="00BA7140">
              <w:tab/>
            </w:r>
            <w:r w:rsidRPr="00BA7140">
              <w:tab/>
            </w:r>
            <w:r w:rsidRPr="00BA7140">
              <w:tab/>
            </w:r>
            <w:r w:rsidRPr="00BA7140">
              <w:tab/>
            </w:r>
            <w:r w:rsidRPr="00BA7140">
              <w:tab/>
            </w:r>
            <w:r w:rsidRPr="00BA7140">
              <w:tab/>
              <w:t>m_i64TotalVolumeTrade;</w:t>
            </w:r>
          </w:p>
          <w:p w:rsidR="00122568" w:rsidRPr="00BA7140" w:rsidRDefault="00122568" w:rsidP="0059643C">
            <w:pPr>
              <w:pStyle w:val="TableParagraph"/>
            </w:pPr>
            <w:r w:rsidRPr="00BA7140">
              <w:tab/>
              <w:t>INT64</w:t>
            </w:r>
            <w:r w:rsidRPr="00BA7140">
              <w:tab/>
            </w:r>
            <w:r w:rsidRPr="00BA7140">
              <w:tab/>
            </w:r>
            <w:r w:rsidRPr="00BA7140">
              <w:tab/>
            </w:r>
            <w:r w:rsidRPr="00BA7140">
              <w:tab/>
            </w:r>
            <w:r w:rsidRPr="00BA7140">
              <w:tab/>
            </w:r>
            <w:r w:rsidRPr="00BA7140">
              <w:tab/>
              <w:t>m_i64TotalValueTrade;</w:t>
            </w:r>
          </w:p>
          <w:p w:rsidR="00122568" w:rsidRPr="00BA7140" w:rsidRDefault="00122568" w:rsidP="0059643C">
            <w:pPr>
              <w:pStyle w:val="TableParagraph"/>
            </w:pPr>
          </w:p>
          <w:p w:rsidR="00122568" w:rsidRPr="00BA7140" w:rsidRDefault="00122568" w:rsidP="0059643C">
            <w:pPr>
              <w:pStyle w:val="TableParagraph"/>
            </w:pPr>
            <w:r w:rsidRPr="00BA7140">
              <w:tab/>
              <w:t>//XianHuoPart</w:t>
            </w:r>
          </w:p>
          <w:p w:rsidR="00122568" w:rsidRPr="00BA7140" w:rsidRDefault="00122568" w:rsidP="0059643C">
            <w:pPr>
              <w:pStyle w:val="TableParagraph"/>
            </w:pPr>
            <w:r w:rsidRPr="00BA7140">
              <w:tab/>
              <w:t>UINT32</w:t>
            </w:r>
            <w:r w:rsidRPr="00BA7140">
              <w:tab/>
            </w:r>
            <w:r w:rsidRPr="00BA7140">
              <w:tab/>
            </w:r>
            <w:r w:rsidRPr="00BA7140">
              <w:tab/>
            </w:r>
            <w:r w:rsidRPr="00BA7140">
              <w:tab/>
            </w:r>
            <w:r w:rsidRPr="00BA7140">
              <w:tab/>
            </w:r>
            <w:r w:rsidRPr="00BA7140">
              <w:tab/>
            </w:r>
            <w:r w:rsidRPr="00BA7140">
              <w:tab/>
            </w:r>
            <w:r w:rsidRPr="00BA7140">
              <w:tab/>
              <w:t>m_ui32NoMDEntries;</w:t>
            </w:r>
          </w:p>
          <w:p w:rsidR="00122568" w:rsidRPr="00BA7140" w:rsidRDefault="006E30A8" w:rsidP="0059643C">
            <w:pPr>
              <w:pStyle w:val="TableParagraph"/>
            </w:pPr>
            <w:r w:rsidRPr="00BA7140">
              <w:tab/>
              <w:t>STU</w:t>
            </w:r>
            <w:r w:rsidR="007117B8">
              <w:t>Szsimd</w:t>
            </w:r>
            <w:r w:rsidRPr="00BA7140">
              <w:t>ApiSnapshot_XianHuo*</w:t>
            </w:r>
            <w:r w:rsidRPr="00BA7140">
              <w:tab/>
            </w:r>
            <w:r w:rsidRPr="00BA7140">
              <w:tab/>
            </w:r>
            <w:r w:rsidR="00122568" w:rsidRPr="00BA7140">
              <w:t>m_pArrayXianHuoPart;</w:t>
            </w:r>
          </w:p>
          <w:p w:rsidR="00122568" w:rsidRPr="00BA7140" w:rsidRDefault="00122568" w:rsidP="0059643C">
            <w:pPr>
              <w:pStyle w:val="TableParagraph"/>
            </w:pPr>
          </w:p>
          <w:p w:rsidR="00122568" w:rsidRPr="00BA7140" w:rsidRDefault="00122568" w:rsidP="0059643C">
            <w:pPr>
              <w:pStyle w:val="TableParagraph"/>
            </w:pPr>
            <w:r w:rsidRPr="00BA7140">
              <w:tab/>
              <w:t>//PanHou</w:t>
            </w:r>
          </w:p>
          <w:p w:rsidR="00122568" w:rsidRPr="00BA7140" w:rsidRDefault="00122568" w:rsidP="0059643C">
            <w:pPr>
              <w:pStyle w:val="TableParagraph"/>
            </w:pPr>
            <w:r w:rsidRPr="00BA7140">
              <w:tab/>
              <w:t>//UINT32</w:t>
            </w:r>
            <w:r w:rsidRPr="00BA7140">
              <w:tab/>
            </w:r>
            <w:r w:rsidRPr="00BA7140">
              <w:tab/>
            </w:r>
            <w:r w:rsidRPr="00BA7140">
              <w:tab/>
            </w:r>
            <w:r w:rsidRPr="00BA7140">
              <w:tab/>
            </w:r>
            <w:r w:rsidRPr="00BA7140">
              <w:tab/>
            </w:r>
            <w:r w:rsidRPr="00BA7140">
              <w:tab/>
            </w:r>
            <w:r w:rsidRPr="00BA7140">
              <w:tab/>
            </w:r>
            <w:r w:rsidRPr="00BA7140">
              <w:tab/>
              <w:t>m_ui32NoMDEntries;</w:t>
            </w:r>
          </w:p>
          <w:p w:rsidR="00122568" w:rsidRPr="00BA7140" w:rsidRDefault="006E30A8" w:rsidP="0059643C">
            <w:pPr>
              <w:pStyle w:val="TableParagraph"/>
            </w:pPr>
            <w:r w:rsidRPr="00BA7140">
              <w:tab/>
              <w:t>STU</w:t>
            </w:r>
            <w:r w:rsidR="007117B8">
              <w:t>Szsimd</w:t>
            </w:r>
            <w:r w:rsidRPr="00BA7140">
              <w:t>ApiSnapshot_PanHou*</w:t>
            </w:r>
            <w:r w:rsidRPr="00BA7140">
              <w:tab/>
            </w:r>
            <w:r w:rsidRPr="00BA7140">
              <w:tab/>
            </w:r>
            <w:r w:rsidR="00122568" w:rsidRPr="00BA7140">
              <w:t>m_pArrayPanHouPart;</w:t>
            </w:r>
          </w:p>
          <w:p w:rsidR="00122568" w:rsidRPr="00BA7140" w:rsidRDefault="00122568" w:rsidP="0059643C">
            <w:pPr>
              <w:pStyle w:val="TableParagraph"/>
            </w:pPr>
          </w:p>
          <w:p w:rsidR="00122568" w:rsidRPr="00BA7140" w:rsidRDefault="00122568" w:rsidP="0059643C">
            <w:pPr>
              <w:pStyle w:val="TableParagraph"/>
            </w:pPr>
            <w:r w:rsidRPr="00BA7140">
              <w:tab/>
              <w:t>//ZhiShu</w:t>
            </w:r>
          </w:p>
          <w:p w:rsidR="00122568" w:rsidRPr="00BA7140" w:rsidRDefault="00122568" w:rsidP="0059643C">
            <w:pPr>
              <w:pStyle w:val="TableParagraph"/>
            </w:pPr>
            <w:r w:rsidRPr="00BA7140">
              <w:tab/>
              <w:t>//UINT32</w:t>
            </w:r>
            <w:r w:rsidRPr="00BA7140">
              <w:tab/>
            </w:r>
            <w:r w:rsidRPr="00BA7140">
              <w:tab/>
            </w:r>
            <w:r w:rsidRPr="00BA7140">
              <w:tab/>
            </w:r>
            <w:r w:rsidRPr="00BA7140">
              <w:tab/>
            </w:r>
            <w:r w:rsidRPr="00BA7140">
              <w:tab/>
            </w:r>
            <w:r w:rsidRPr="00BA7140">
              <w:tab/>
            </w:r>
            <w:r w:rsidRPr="00BA7140">
              <w:tab/>
            </w:r>
            <w:r w:rsidRPr="00BA7140">
              <w:tab/>
              <w:t>m_ui32NoMDEntries;</w:t>
            </w:r>
          </w:p>
          <w:p w:rsidR="00122568" w:rsidRPr="00BA7140" w:rsidRDefault="006E30A8" w:rsidP="0059643C">
            <w:pPr>
              <w:pStyle w:val="TableParagraph"/>
            </w:pPr>
            <w:r w:rsidRPr="00BA7140">
              <w:tab/>
              <w:t>STU</w:t>
            </w:r>
            <w:r w:rsidR="007117B8">
              <w:t>Szsimd</w:t>
            </w:r>
            <w:r w:rsidRPr="00BA7140">
              <w:t>ApiSnapshot_ZhiShu*</w:t>
            </w:r>
            <w:r w:rsidRPr="00BA7140">
              <w:tab/>
            </w:r>
            <w:r w:rsidRPr="00BA7140">
              <w:tab/>
            </w:r>
            <w:r w:rsidRPr="00BA7140">
              <w:tab/>
            </w:r>
            <w:r w:rsidR="00122568" w:rsidRPr="00BA7140">
              <w:t>m_pArrayZhiShuPart;</w:t>
            </w:r>
          </w:p>
          <w:p w:rsidR="00122568" w:rsidRPr="00BA7140" w:rsidRDefault="00122568" w:rsidP="0059643C">
            <w:pPr>
              <w:pStyle w:val="TableParagraph"/>
            </w:pPr>
          </w:p>
          <w:p w:rsidR="00122568" w:rsidRPr="00BA7140" w:rsidRDefault="006E30A8" w:rsidP="0059643C">
            <w:pPr>
              <w:pStyle w:val="TableParagraph"/>
            </w:pPr>
            <w:r w:rsidRPr="00BA7140">
              <w:tab/>
              <w:t>STU</w:t>
            </w:r>
            <w:r w:rsidR="007117B8">
              <w:t>Szsimd</w:t>
            </w:r>
            <w:r w:rsidRPr="00BA7140">
              <w:t>ApiSnapshot_HKStkExt</w:t>
            </w:r>
            <w:r w:rsidRPr="00BA7140">
              <w:tab/>
            </w:r>
            <w:r w:rsidRPr="00BA7140">
              <w:tab/>
            </w:r>
            <w:r w:rsidR="00122568" w:rsidRPr="00BA7140">
              <w:t>m_oHKStkExt;</w:t>
            </w:r>
          </w:p>
          <w:p w:rsidR="00122568" w:rsidRPr="00BA7140" w:rsidRDefault="00122568" w:rsidP="0059643C">
            <w:pPr>
              <w:pStyle w:val="TableParagraph"/>
            </w:pPr>
          </w:p>
          <w:p w:rsidR="00122568" w:rsidRPr="00BA7140" w:rsidRDefault="00122568" w:rsidP="0059643C">
            <w:pPr>
              <w:pStyle w:val="TableParagraph"/>
            </w:pPr>
            <w:r w:rsidRPr="00BA7140">
              <w:tab/>
              <w:t>//Tongji</w:t>
            </w:r>
          </w:p>
          <w:p w:rsidR="00122568" w:rsidRPr="00BA7140" w:rsidRDefault="006E30A8" w:rsidP="0059643C">
            <w:pPr>
              <w:pStyle w:val="TableParagraph"/>
            </w:pPr>
            <w:r w:rsidRPr="00BA7140">
              <w:tab/>
              <w:t>UINT32</w:t>
            </w:r>
            <w:r w:rsidRPr="00BA7140">
              <w:tab/>
            </w:r>
            <w:r w:rsidRPr="00BA7140">
              <w:tab/>
            </w:r>
            <w:r w:rsidRPr="00BA7140">
              <w:tab/>
            </w:r>
            <w:r w:rsidRPr="00BA7140">
              <w:tab/>
            </w:r>
            <w:r w:rsidRPr="00BA7140">
              <w:tab/>
            </w:r>
            <w:r w:rsidRPr="00BA7140">
              <w:tab/>
            </w:r>
            <w:r w:rsidRPr="00BA7140">
              <w:tab/>
            </w:r>
            <w:r w:rsidRPr="00BA7140">
              <w:tab/>
            </w:r>
            <w:r w:rsidR="00122568" w:rsidRPr="00BA7140">
              <w:t>m_ui32_Tongji_StockNum;</w:t>
            </w:r>
          </w:p>
          <w:p w:rsidR="0032131F" w:rsidRDefault="00122568" w:rsidP="0059643C">
            <w:pPr>
              <w:pStyle w:val="TableParagraph"/>
            </w:pPr>
            <w:r w:rsidRPr="00BA7140">
              <w:t>};</w:t>
            </w:r>
          </w:p>
        </w:tc>
      </w:tr>
    </w:tbl>
    <w:p w:rsidR="0032131F" w:rsidRDefault="0032131F" w:rsidP="0032131F">
      <w:r>
        <w:rPr>
          <w:rFonts w:hint="eastAsia"/>
        </w:rPr>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443"/>
      </w:tblGrid>
      <w:tr w:rsidR="00D26DD3" w:rsidTr="00472850">
        <w:tc>
          <w:tcPr>
            <w:tcW w:w="3085" w:type="dxa"/>
            <w:shd w:val="clear" w:color="auto" w:fill="auto"/>
          </w:tcPr>
          <w:p w:rsidR="0032131F" w:rsidRPr="00B26DC9" w:rsidRDefault="0032131F" w:rsidP="00B26DC9">
            <w:pPr>
              <w:pStyle w:val="TableParagraph"/>
              <w:jc w:val="center"/>
              <w:rPr>
                <w:b/>
              </w:rPr>
            </w:pPr>
            <w:r w:rsidRPr="00B26DC9">
              <w:rPr>
                <w:rFonts w:hint="eastAsia"/>
                <w:b/>
              </w:rPr>
              <w:lastRenderedPageBreak/>
              <w:t>字段</w:t>
            </w:r>
          </w:p>
        </w:tc>
        <w:tc>
          <w:tcPr>
            <w:tcW w:w="5443" w:type="dxa"/>
            <w:shd w:val="clear" w:color="auto" w:fill="auto"/>
          </w:tcPr>
          <w:p w:rsidR="0032131F" w:rsidRPr="00B26DC9" w:rsidRDefault="0032131F" w:rsidP="00B26DC9">
            <w:pPr>
              <w:pStyle w:val="TableParagraph"/>
              <w:jc w:val="center"/>
              <w:rPr>
                <w:b/>
              </w:rPr>
            </w:pPr>
            <w:r w:rsidRPr="00B26DC9">
              <w:rPr>
                <w:rFonts w:hint="eastAsia"/>
                <w:b/>
              </w:rPr>
              <w:t>说明</w:t>
            </w:r>
          </w:p>
        </w:tc>
      </w:tr>
      <w:tr w:rsidR="00D26DD3" w:rsidTr="00472850">
        <w:tc>
          <w:tcPr>
            <w:tcW w:w="3085" w:type="dxa"/>
            <w:shd w:val="clear" w:color="auto" w:fill="auto"/>
          </w:tcPr>
          <w:p w:rsidR="0032131F" w:rsidRDefault="0053427D" w:rsidP="0059643C">
            <w:pPr>
              <w:pStyle w:val="TableParagraph"/>
            </w:pPr>
            <w:r w:rsidRPr="0053427D">
              <w:t>m_ui32MsgType</w:t>
            </w:r>
          </w:p>
        </w:tc>
        <w:tc>
          <w:tcPr>
            <w:tcW w:w="5443" w:type="dxa"/>
            <w:shd w:val="clear" w:color="auto" w:fill="auto"/>
          </w:tcPr>
          <w:p w:rsidR="0032131F" w:rsidRDefault="00A26E88" w:rsidP="0059643C">
            <w:pPr>
              <w:pStyle w:val="TableParagraph"/>
            </w:pPr>
            <w:r>
              <w:t>消息头</w:t>
            </w:r>
            <w:r w:rsidR="009E15B5">
              <w:t>，</w:t>
            </w:r>
            <w:r w:rsidR="009E15B5">
              <w:rPr>
                <w:rFonts w:hint="eastAsia"/>
              </w:rPr>
              <w:t>MsgType=306311</w:t>
            </w:r>
          </w:p>
        </w:tc>
      </w:tr>
      <w:tr w:rsidR="00D26DD3" w:rsidTr="00472850">
        <w:tc>
          <w:tcPr>
            <w:tcW w:w="3085" w:type="dxa"/>
            <w:shd w:val="clear" w:color="auto" w:fill="auto"/>
          </w:tcPr>
          <w:p w:rsidR="0032131F" w:rsidRDefault="0053427D" w:rsidP="0059643C">
            <w:pPr>
              <w:pStyle w:val="TableParagraph"/>
            </w:pPr>
            <w:r w:rsidRPr="0053427D">
              <w:t>m_i64OrigTime</w:t>
            </w:r>
          </w:p>
        </w:tc>
        <w:tc>
          <w:tcPr>
            <w:tcW w:w="5443" w:type="dxa"/>
            <w:shd w:val="clear" w:color="auto" w:fill="auto"/>
          </w:tcPr>
          <w:p w:rsidR="0032131F" w:rsidRDefault="00A26E88" w:rsidP="0059643C">
            <w:pPr>
              <w:pStyle w:val="TableParagraph"/>
            </w:pPr>
            <w:r>
              <w:t>数据生成时间</w:t>
            </w:r>
          </w:p>
        </w:tc>
      </w:tr>
      <w:tr w:rsidR="00D26DD3" w:rsidTr="00472850">
        <w:tc>
          <w:tcPr>
            <w:tcW w:w="3085" w:type="dxa"/>
            <w:shd w:val="clear" w:color="auto" w:fill="auto"/>
          </w:tcPr>
          <w:p w:rsidR="0032131F" w:rsidRDefault="0053427D" w:rsidP="0059643C">
            <w:pPr>
              <w:pStyle w:val="TableParagraph"/>
            </w:pPr>
            <w:r w:rsidRPr="0053427D">
              <w:t>m_ui16ChannelNo</w:t>
            </w:r>
          </w:p>
        </w:tc>
        <w:tc>
          <w:tcPr>
            <w:tcW w:w="5443" w:type="dxa"/>
            <w:shd w:val="clear" w:color="auto" w:fill="auto"/>
          </w:tcPr>
          <w:p w:rsidR="0032131F" w:rsidRDefault="00A26E88" w:rsidP="0059643C">
            <w:pPr>
              <w:pStyle w:val="TableParagraph"/>
            </w:pPr>
            <w:r>
              <w:t>频道代码</w:t>
            </w:r>
          </w:p>
        </w:tc>
      </w:tr>
      <w:tr w:rsidR="00D26DD3" w:rsidTr="00472850">
        <w:tc>
          <w:tcPr>
            <w:tcW w:w="3085" w:type="dxa"/>
            <w:shd w:val="clear" w:color="auto" w:fill="auto"/>
          </w:tcPr>
          <w:p w:rsidR="0032131F" w:rsidRDefault="0053427D" w:rsidP="0059643C">
            <w:pPr>
              <w:pStyle w:val="TableParagraph"/>
            </w:pPr>
            <w:r w:rsidRPr="0053427D">
              <w:t>m_psMDStreamID</w:t>
            </w:r>
          </w:p>
        </w:tc>
        <w:tc>
          <w:tcPr>
            <w:tcW w:w="5443" w:type="dxa"/>
            <w:shd w:val="clear" w:color="auto" w:fill="auto"/>
          </w:tcPr>
          <w:p w:rsidR="0032131F" w:rsidRDefault="00A26E88" w:rsidP="0059643C">
            <w:pPr>
              <w:pStyle w:val="TableParagraph"/>
            </w:pPr>
            <w:r>
              <w:rPr>
                <w:rFonts w:hint="eastAsia"/>
              </w:rPr>
              <w:t>行情类别源</w:t>
            </w:r>
          </w:p>
        </w:tc>
      </w:tr>
      <w:tr w:rsidR="00D26DD3" w:rsidTr="00472850">
        <w:tc>
          <w:tcPr>
            <w:tcW w:w="3085" w:type="dxa"/>
            <w:shd w:val="clear" w:color="auto" w:fill="auto"/>
          </w:tcPr>
          <w:p w:rsidR="0032131F" w:rsidRDefault="0053427D" w:rsidP="0059643C">
            <w:pPr>
              <w:pStyle w:val="TableParagraph"/>
            </w:pPr>
            <w:r w:rsidRPr="0053427D">
              <w:t>m_psSecurityID</w:t>
            </w:r>
          </w:p>
        </w:tc>
        <w:tc>
          <w:tcPr>
            <w:tcW w:w="5443" w:type="dxa"/>
            <w:shd w:val="clear" w:color="auto" w:fill="auto"/>
          </w:tcPr>
          <w:p w:rsidR="0032131F" w:rsidRDefault="00A26E88" w:rsidP="0059643C">
            <w:pPr>
              <w:pStyle w:val="TableParagraph"/>
            </w:pPr>
            <w:r>
              <w:rPr>
                <w:rFonts w:hint="eastAsia"/>
              </w:rPr>
              <w:t>证券代码</w:t>
            </w:r>
          </w:p>
        </w:tc>
      </w:tr>
      <w:tr w:rsidR="0053427D" w:rsidTr="00472850">
        <w:tc>
          <w:tcPr>
            <w:tcW w:w="3085" w:type="dxa"/>
            <w:shd w:val="clear" w:color="auto" w:fill="auto"/>
          </w:tcPr>
          <w:p w:rsidR="0053427D" w:rsidRPr="0053427D" w:rsidRDefault="0053427D" w:rsidP="0059643C">
            <w:pPr>
              <w:pStyle w:val="TableParagraph"/>
            </w:pPr>
            <w:r w:rsidRPr="0053427D">
              <w:t>m_psSecurityIDSource</w:t>
            </w:r>
          </w:p>
        </w:tc>
        <w:tc>
          <w:tcPr>
            <w:tcW w:w="5443" w:type="dxa"/>
            <w:shd w:val="clear" w:color="auto" w:fill="auto"/>
          </w:tcPr>
          <w:p w:rsidR="0053427D" w:rsidRDefault="00A26E88" w:rsidP="0059643C">
            <w:pPr>
              <w:pStyle w:val="TableParagraph"/>
            </w:pPr>
            <w:r>
              <w:t>证券代码源</w:t>
            </w:r>
          </w:p>
        </w:tc>
      </w:tr>
      <w:tr w:rsidR="0053427D" w:rsidTr="00472850">
        <w:tc>
          <w:tcPr>
            <w:tcW w:w="3085" w:type="dxa"/>
            <w:shd w:val="clear" w:color="auto" w:fill="auto"/>
          </w:tcPr>
          <w:p w:rsidR="0053427D" w:rsidRPr="0053427D" w:rsidRDefault="0053427D" w:rsidP="0059643C">
            <w:pPr>
              <w:pStyle w:val="TableParagraph"/>
            </w:pPr>
            <w:r w:rsidRPr="0053427D">
              <w:t>m_psTradingPhaseCode</w:t>
            </w:r>
          </w:p>
        </w:tc>
        <w:tc>
          <w:tcPr>
            <w:tcW w:w="5443" w:type="dxa"/>
            <w:shd w:val="clear" w:color="auto" w:fill="auto"/>
          </w:tcPr>
          <w:p w:rsidR="0053427D" w:rsidRDefault="00A26E88" w:rsidP="0059643C">
            <w:pPr>
              <w:pStyle w:val="TableParagraph"/>
              <w:rPr>
                <w:lang w:eastAsia="zh-CN"/>
              </w:rPr>
            </w:pPr>
            <w:r>
              <w:rPr>
                <w:lang w:eastAsia="zh-CN"/>
              </w:rPr>
              <w:t>产品所处的交易阶段代码</w:t>
            </w:r>
          </w:p>
        </w:tc>
      </w:tr>
      <w:tr w:rsidR="0053427D" w:rsidTr="00472850">
        <w:tc>
          <w:tcPr>
            <w:tcW w:w="3085" w:type="dxa"/>
            <w:shd w:val="clear" w:color="auto" w:fill="auto"/>
          </w:tcPr>
          <w:p w:rsidR="0053427D" w:rsidRPr="0053427D" w:rsidRDefault="0053427D" w:rsidP="0059643C">
            <w:pPr>
              <w:pStyle w:val="TableParagraph"/>
            </w:pPr>
            <w:r w:rsidRPr="0053427D">
              <w:t>m_i64PrevClosePx</w:t>
            </w:r>
          </w:p>
        </w:tc>
        <w:tc>
          <w:tcPr>
            <w:tcW w:w="5443" w:type="dxa"/>
            <w:shd w:val="clear" w:color="auto" w:fill="auto"/>
          </w:tcPr>
          <w:p w:rsidR="0053427D" w:rsidRDefault="00A26E88" w:rsidP="0059643C">
            <w:pPr>
              <w:pStyle w:val="TableParagraph"/>
            </w:pPr>
            <w:r>
              <w:t>昨收价</w:t>
            </w:r>
          </w:p>
        </w:tc>
      </w:tr>
      <w:tr w:rsidR="0053427D" w:rsidTr="00472850">
        <w:tc>
          <w:tcPr>
            <w:tcW w:w="3085" w:type="dxa"/>
            <w:shd w:val="clear" w:color="auto" w:fill="auto"/>
          </w:tcPr>
          <w:p w:rsidR="0053427D" w:rsidRPr="0053427D" w:rsidRDefault="0053427D" w:rsidP="0059643C">
            <w:pPr>
              <w:pStyle w:val="TableParagraph"/>
            </w:pPr>
            <w:r w:rsidRPr="0053427D">
              <w:t>m_i64NumTrades</w:t>
            </w:r>
          </w:p>
        </w:tc>
        <w:tc>
          <w:tcPr>
            <w:tcW w:w="5443" w:type="dxa"/>
            <w:shd w:val="clear" w:color="auto" w:fill="auto"/>
          </w:tcPr>
          <w:p w:rsidR="0053427D" w:rsidRDefault="00A26E88" w:rsidP="0059643C">
            <w:pPr>
              <w:pStyle w:val="TableParagraph"/>
            </w:pPr>
            <w:r>
              <w:t>成交笔数</w:t>
            </w:r>
          </w:p>
        </w:tc>
      </w:tr>
      <w:tr w:rsidR="0053427D" w:rsidTr="00472850">
        <w:tc>
          <w:tcPr>
            <w:tcW w:w="3085" w:type="dxa"/>
            <w:shd w:val="clear" w:color="auto" w:fill="auto"/>
          </w:tcPr>
          <w:p w:rsidR="0053427D" w:rsidRPr="0053427D" w:rsidRDefault="0053427D" w:rsidP="0059643C">
            <w:pPr>
              <w:pStyle w:val="TableParagraph"/>
            </w:pPr>
            <w:r w:rsidRPr="0053427D">
              <w:t>m_i64TotalVolumeTrade</w:t>
            </w:r>
          </w:p>
        </w:tc>
        <w:tc>
          <w:tcPr>
            <w:tcW w:w="5443" w:type="dxa"/>
            <w:shd w:val="clear" w:color="auto" w:fill="auto"/>
          </w:tcPr>
          <w:p w:rsidR="0053427D" w:rsidRDefault="00A26E88" w:rsidP="0059643C">
            <w:pPr>
              <w:pStyle w:val="TableParagraph"/>
            </w:pPr>
            <w:r>
              <w:t>成交总量</w:t>
            </w:r>
          </w:p>
        </w:tc>
      </w:tr>
      <w:tr w:rsidR="0053427D" w:rsidTr="00472850">
        <w:tc>
          <w:tcPr>
            <w:tcW w:w="3085" w:type="dxa"/>
            <w:shd w:val="clear" w:color="auto" w:fill="auto"/>
          </w:tcPr>
          <w:p w:rsidR="0053427D" w:rsidRPr="0053427D" w:rsidRDefault="0053427D" w:rsidP="0059643C">
            <w:pPr>
              <w:pStyle w:val="TableParagraph"/>
            </w:pPr>
            <w:r w:rsidRPr="0053427D">
              <w:t>m_i64TotalValueTrade</w:t>
            </w:r>
          </w:p>
        </w:tc>
        <w:tc>
          <w:tcPr>
            <w:tcW w:w="5443" w:type="dxa"/>
            <w:shd w:val="clear" w:color="auto" w:fill="auto"/>
          </w:tcPr>
          <w:p w:rsidR="0053427D" w:rsidRDefault="00A26E88" w:rsidP="0059643C">
            <w:pPr>
              <w:pStyle w:val="TableParagraph"/>
            </w:pPr>
            <w:r>
              <w:t>成交总金额</w:t>
            </w:r>
          </w:p>
        </w:tc>
      </w:tr>
      <w:tr w:rsidR="0053427D" w:rsidTr="00472850">
        <w:tc>
          <w:tcPr>
            <w:tcW w:w="3085" w:type="dxa"/>
            <w:shd w:val="clear" w:color="auto" w:fill="auto"/>
          </w:tcPr>
          <w:p w:rsidR="0053427D" w:rsidRPr="0053427D" w:rsidRDefault="0053427D" w:rsidP="0059643C">
            <w:pPr>
              <w:pStyle w:val="TableParagraph"/>
            </w:pPr>
            <w:r w:rsidRPr="0053427D">
              <w:t>m_ui32NoMDEntries</w:t>
            </w:r>
          </w:p>
        </w:tc>
        <w:tc>
          <w:tcPr>
            <w:tcW w:w="5443" w:type="dxa"/>
            <w:shd w:val="clear" w:color="auto" w:fill="auto"/>
          </w:tcPr>
          <w:p w:rsidR="0053427D" w:rsidRDefault="00A26E88" w:rsidP="0059643C">
            <w:pPr>
              <w:pStyle w:val="TableParagraph"/>
            </w:pPr>
            <w:r>
              <w:t>行情条目个数</w:t>
            </w:r>
          </w:p>
        </w:tc>
      </w:tr>
      <w:tr w:rsidR="0053427D" w:rsidTr="00472850">
        <w:tc>
          <w:tcPr>
            <w:tcW w:w="3085" w:type="dxa"/>
            <w:shd w:val="clear" w:color="auto" w:fill="auto"/>
          </w:tcPr>
          <w:p w:rsidR="0053427D" w:rsidRPr="0053427D" w:rsidRDefault="0053427D" w:rsidP="0059643C">
            <w:pPr>
              <w:pStyle w:val="TableParagraph"/>
            </w:pPr>
            <w:r w:rsidRPr="0053427D">
              <w:t>m_pArrayXianHuoPart</w:t>
            </w:r>
          </w:p>
        </w:tc>
        <w:tc>
          <w:tcPr>
            <w:tcW w:w="5443" w:type="dxa"/>
            <w:shd w:val="clear" w:color="auto" w:fill="auto"/>
          </w:tcPr>
          <w:p w:rsidR="0053427D" w:rsidRDefault="00E6605F" w:rsidP="0059643C">
            <w:pPr>
              <w:pStyle w:val="TableParagraph"/>
            </w:pPr>
            <w:r>
              <w:t>STU</w:t>
            </w:r>
            <w:r w:rsidR="007117B8">
              <w:t>Szsimd</w:t>
            </w:r>
            <w:r>
              <w:t>ApiSnapshot_XianHuo</w:t>
            </w:r>
            <w:r w:rsidR="00A26E88">
              <w:t>数组</w:t>
            </w:r>
          </w:p>
        </w:tc>
      </w:tr>
      <w:tr w:rsidR="0053427D" w:rsidTr="00472850">
        <w:tc>
          <w:tcPr>
            <w:tcW w:w="3085" w:type="dxa"/>
            <w:shd w:val="clear" w:color="auto" w:fill="auto"/>
          </w:tcPr>
          <w:p w:rsidR="0053427D" w:rsidRPr="0053427D" w:rsidRDefault="0053427D" w:rsidP="0059643C">
            <w:pPr>
              <w:pStyle w:val="TableParagraph"/>
            </w:pPr>
            <w:r w:rsidRPr="0053427D">
              <w:t>m_pArrayPanHouPart</w:t>
            </w:r>
          </w:p>
        </w:tc>
        <w:tc>
          <w:tcPr>
            <w:tcW w:w="5443" w:type="dxa"/>
            <w:shd w:val="clear" w:color="auto" w:fill="auto"/>
          </w:tcPr>
          <w:p w:rsidR="0053427D" w:rsidRDefault="003D7076" w:rsidP="0059643C">
            <w:pPr>
              <w:pStyle w:val="TableParagraph"/>
            </w:pPr>
            <w:r>
              <w:t>STU</w:t>
            </w:r>
            <w:r w:rsidR="007117B8">
              <w:t>Szsimd</w:t>
            </w:r>
            <w:r>
              <w:t>ApiSnapshot_PanHou</w:t>
            </w:r>
            <w:r w:rsidR="00A26E88">
              <w:t>数组</w:t>
            </w:r>
          </w:p>
        </w:tc>
      </w:tr>
      <w:tr w:rsidR="0053427D" w:rsidTr="00472850">
        <w:tc>
          <w:tcPr>
            <w:tcW w:w="3085" w:type="dxa"/>
            <w:shd w:val="clear" w:color="auto" w:fill="auto"/>
          </w:tcPr>
          <w:p w:rsidR="0053427D" w:rsidRPr="0053427D" w:rsidRDefault="0053427D" w:rsidP="0059643C">
            <w:pPr>
              <w:pStyle w:val="TableParagraph"/>
            </w:pPr>
            <w:r w:rsidRPr="0053427D">
              <w:t>m_pArrayZhiShuPart</w:t>
            </w:r>
          </w:p>
        </w:tc>
        <w:tc>
          <w:tcPr>
            <w:tcW w:w="5443" w:type="dxa"/>
            <w:shd w:val="clear" w:color="auto" w:fill="auto"/>
          </w:tcPr>
          <w:p w:rsidR="0053427D" w:rsidRDefault="003D7076" w:rsidP="0059643C">
            <w:pPr>
              <w:pStyle w:val="TableParagraph"/>
            </w:pPr>
            <w:r>
              <w:t>STU</w:t>
            </w:r>
            <w:r w:rsidR="007117B8">
              <w:t>Szsimd</w:t>
            </w:r>
            <w:r>
              <w:t>ApiSnapshot_ZhiShu</w:t>
            </w:r>
            <w:r w:rsidR="00A26E88">
              <w:t>数组</w:t>
            </w:r>
          </w:p>
        </w:tc>
      </w:tr>
      <w:tr w:rsidR="0053427D" w:rsidTr="00472850">
        <w:tc>
          <w:tcPr>
            <w:tcW w:w="3085" w:type="dxa"/>
            <w:shd w:val="clear" w:color="auto" w:fill="auto"/>
          </w:tcPr>
          <w:p w:rsidR="0053427D" w:rsidRPr="0053427D" w:rsidRDefault="0053427D" w:rsidP="0059643C">
            <w:pPr>
              <w:pStyle w:val="TableParagraph"/>
            </w:pPr>
            <w:r w:rsidRPr="0053427D">
              <w:t>m_oHKStkExt</w:t>
            </w:r>
          </w:p>
        </w:tc>
        <w:tc>
          <w:tcPr>
            <w:tcW w:w="5443" w:type="dxa"/>
            <w:shd w:val="clear" w:color="auto" w:fill="auto"/>
          </w:tcPr>
          <w:p w:rsidR="0053427D" w:rsidRDefault="003D7076" w:rsidP="0059643C">
            <w:pPr>
              <w:pStyle w:val="TableParagraph"/>
            </w:pPr>
            <w:r>
              <w:t>STU</w:t>
            </w:r>
            <w:r w:rsidR="007117B8">
              <w:t>Szsimd</w:t>
            </w:r>
            <w:r>
              <w:t>ApiSnapshot_HKStkExt</w:t>
            </w:r>
            <w:r w:rsidR="00A26E88">
              <w:t>数组</w:t>
            </w:r>
          </w:p>
        </w:tc>
      </w:tr>
      <w:tr w:rsidR="0053427D" w:rsidTr="00472850">
        <w:tc>
          <w:tcPr>
            <w:tcW w:w="3085" w:type="dxa"/>
            <w:shd w:val="clear" w:color="auto" w:fill="auto"/>
          </w:tcPr>
          <w:p w:rsidR="0053427D" w:rsidRPr="0053427D" w:rsidRDefault="0053427D" w:rsidP="0059643C">
            <w:pPr>
              <w:pStyle w:val="TableParagraph"/>
            </w:pPr>
            <w:r w:rsidRPr="0053427D">
              <w:t>m_ui32_Tongji_StockNum</w:t>
            </w:r>
          </w:p>
        </w:tc>
        <w:tc>
          <w:tcPr>
            <w:tcW w:w="5443" w:type="dxa"/>
            <w:shd w:val="clear" w:color="auto" w:fill="auto"/>
          </w:tcPr>
          <w:p w:rsidR="0053427D" w:rsidRDefault="00C624F8" w:rsidP="0059643C">
            <w:pPr>
              <w:pStyle w:val="TableParagraph"/>
            </w:pPr>
            <w:r>
              <w:t>统计量指标样本个数</w:t>
            </w:r>
          </w:p>
        </w:tc>
      </w:tr>
    </w:tbl>
    <w:p w:rsidR="0032131F" w:rsidRPr="0032131F" w:rsidRDefault="00FB21D3" w:rsidP="001C5611">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27" w:name="_Toc498700830"/>
      <w:r w:rsidRPr="00431288">
        <w:t>STU</w:t>
      </w:r>
      <w:r w:rsidR="007117B8">
        <w:t>Szsimd</w:t>
      </w:r>
      <w:r w:rsidRPr="00431288">
        <w:t>ApiOneByOneWeiTuo</w:t>
      </w:r>
      <w:bookmarkEnd w:id="27"/>
    </w:p>
    <w:p w:rsidR="0032131F" w:rsidRPr="00D2162E" w:rsidRDefault="00A14B09" w:rsidP="0032131F">
      <w:r>
        <w:t>该结构用来定义逐笔委托行情数据</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Tr="00C51E9E">
        <w:tc>
          <w:tcPr>
            <w:tcW w:w="8528" w:type="dxa"/>
            <w:shd w:val="clear" w:color="auto" w:fill="D9D9D9"/>
          </w:tcPr>
          <w:p w:rsidR="00122568" w:rsidRPr="006723C2" w:rsidRDefault="00122568" w:rsidP="0059643C">
            <w:pPr>
              <w:pStyle w:val="TableParagraph"/>
            </w:pPr>
            <w:r w:rsidRPr="006723C2">
              <w:t>struct STU</w:t>
            </w:r>
            <w:r w:rsidR="007117B8">
              <w:t>Szsimd</w:t>
            </w:r>
            <w:r w:rsidRPr="006723C2">
              <w:t>ApiOneByOneWeiTuo</w:t>
            </w:r>
          </w:p>
          <w:p w:rsidR="00122568" w:rsidRPr="006723C2" w:rsidRDefault="00122568" w:rsidP="0059643C">
            <w:pPr>
              <w:pStyle w:val="TableParagraph"/>
            </w:pPr>
            <w:r w:rsidRPr="006723C2">
              <w:t>{</w:t>
            </w:r>
          </w:p>
          <w:p w:rsidR="00122568" w:rsidRPr="006723C2" w:rsidRDefault="00122568" w:rsidP="0059643C">
            <w:pPr>
              <w:pStyle w:val="TableParagraph"/>
            </w:pPr>
            <w:r w:rsidRPr="006723C2">
              <w:tab/>
              <w:t>UINT32</w:t>
            </w:r>
            <w:r w:rsidRPr="006723C2">
              <w:tab/>
            </w:r>
            <w:r w:rsidRPr="006723C2">
              <w:tab/>
            </w:r>
            <w:r w:rsidR="00B642E3" w:rsidRPr="006723C2">
              <w:t xml:space="preserve">    </w:t>
            </w:r>
            <w:r w:rsidRPr="006723C2">
              <w:t>m_ui32MsgType;</w:t>
            </w:r>
          </w:p>
          <w:p w:rsidR="00122568" w:rsidRPr="006723C2" w:rsidRDefault="00122568" w:rsidP="0059643C">
            <w:pPr>
              <w:pStyle w:val="TableParagraph"/>
            </w:pPr>
            <w:r w:rsidRPr="006723C2">
              <w:tab/>
              <w:t>UINT16</w:t>
            </w:r>
            <w:r w:rsidRPr="006723C2">
              <w:tab/>
            </w:r>
            <w:r w:rsidRPr="006723C2">
              <w:tab/>
            </w:r>
            <w:r w:rsidR="00B642E3" w:rsidRPr="006723C2">
              <w:t xml:space="preserve">    </w:t>
            </w:r>
            <w:r w:rsidRPr="006723C2">
              <w:t>m_ui16ChannelNo;</w:t>
            </w:r>
          </w:p>
          <w:p w:rsidR="00122568" w:rsidRPr="006723C2" w:rsidRDefault="00122568" w:rsidP="0059643C">
            <w:pPr>
              <w:pStyle w:val="TableParagraph"/>
            </w:pPr>
            <w:r w:rsidRPr="006723C2">
              <w:tab/>
              <w:t>INT64</w:t>
            </w:r>
            <w:r w:rsidRPr="006723C2">
              <w:tab/>
            </w:r>
            <w:r w:rsidRPr="006723C2">
              <w:tab/>
            </w:r>
            <w:r w:rsidR="00B642E3" w:rsidRPr="006723C2">
              <w:t xml:space="preserve">    </w:t>
            </w:r>
            <w:r w:rsidRPr="006723C2">
              <w:t>m_i64ApplSeqNum;</w:t>
            </w:r>
          </w:p>
          <w:p w:rsidR="00122568" w:rsidRPr="006723C2" w:rsidRDefault="00122568" w:rsidP="0059643C">
            <w:pPr>
              <w:pStyle w:val="TableParagraph"/>
            </w:pPr>
            <w:r w:rsidRPr="006723C2">
              <w:tab/>
              <w:t>const char*</w:t>
            </w:r>
            <w:r w:rsidRPr="006723C2">
              <w:tab/>
            </w:r>
            <w:r w:rsidRPr="006723C2">
              <w:tab/>
              <w:t>m_psMDStreamID;</w:t>
            </w:r>
          </w:p>
          <w:p w:rsidR="00122568" w:rsidRPr="006723C2" w:rsidRDefault="00122568" w:rsidP="0059643C">
            <w:pPr>
              <w:pStyle w:val="TableParagraph"/>
            </w:pPr>
            <w:r w:rsidRPr="006723C2">
              <w:tab/>
              <w:t>const char*</w:t>
            </w:r>
            <w:r w:rsidRPr="006723C2">
              <w:tab/>
            </w:r>
            <w:r w:rsidRPr="006723C2">
              <w:tab/>
              <w:t>m_psSecurityID;</w:t>
            </w:r>
          </w:p>
          <w:p w:rsidR="00122568" w:rsidRPr="006723C2" w:rsidRDefault="00122568" w:rsidP="0059643C">
            <w:pPr>
              <w:pStyle w:val="TableParagraph"/>
            </w:pPr>
            <w:r w:rsidRPr="006723C2">
              <w:tab/>
              <w:t>const char*</w:t>
            </w:r>
            <w:r w:rsidRPr="006723C2">
              <w:tab/>
            </w:r>
            <w:r w:rsidRPr="006723C2">
              <w:tab/>
              <w:t>m_psSecurityIDSource;</w:t>
            </w:r>
          </w:p>
          <w:p w:rsidR="00122568" w:rsidRPr="006723C2" w:rsidRDefault="00122568" w:rsidP="0059643C">
            <w:pPr>
              <w:pStyle w:val="TableParagraph"/>
            </w:pPr>
            <w:r w:rsidRPr="006723C2">
              <w:tab/>
              <w:t>INT64</w:t>
            </w:r>
            <w:r w:rsidRPr="006723C2">
              <w:tab/>
            </w:r>
            <w:r w:rsidRPr="006723C2">
              <w:tab/>
            </w:r>
            <w:r w:rsidR="00B642E3" w:rsidRPr="006723C2">
              <w:t xml:space="preserve">    </w:t>
            </w:r>
            <w:r w:rsidRPr="006723C2">
              <w:t>m_i64Price;</w:t>
            </w:r>
          </w:p>
          <w:p w:rsidR="00122568" w:rsidRPr="006723C2" w:rsidRDefault="00122568" w:rsidP="0059643C">
            <w:pPr>
              <w:pStyle w:val="TableParagraph"/>
            </w:pPr>
            <w:r w:rsidRPr="006723C2">
              <w:tab/>
              <w:t>INT64</w:t>
            </w:r>
            <w:r w:rsidRPr="006723C2">
              <w:tab/>
            </w:r>
            <w:r w:rsidRPr="006723C2">
              <w:tab/>
            </w:r>
            <w:r w:rsidR="00B642E3" w:rsidRPr="006723C2">
              <w:t xml:space="preserve">    </w:t>
            </w:r>
            <w:r w:rsidRPr="006723C2">
              <w:t>m_i64OrderQty;</w:t>
            </w:r>
          </w:p>
          <w:p w:rsidR="00122568" w:rsidRPr="006723C2" w:rsidRDefault="00122568" w:rsidP="0059643C">
            <w:pPr>
              <w:pStyle w:val="TableParagraph"/>
            </w:pPr>
            <w:r w:rsidRPr="006723C2">
              <w:tab/>
              <w:t>const char*</w:t>
            </w:r>
            <w:r w:rsidRPr="006723C2">
              <w:tab/>
            </w:r>
            <w:r w:rsidRPr="006723C2">
              <w:tab/>
              <w:t>m_psSide;</w:t>
            </w:r>
          </w:p>
          <w:p w:rsidR="00122568" w:rsidRPr="006723C2" w:rsidRDefault="00122568" w:rsidP="0059643C">
            <w:pPr>
              <w:pStyle w:val="TableParagraph"/>
            </w:pPr>
            <w:r w:rsidRPr="006723C2">
              <w:tab/>
              <w:t>INT64</w:t>
            </w:r>
            <w:r w:rsidRPr="006723C2">
              <w:tab/>
            </w:r>
            <w:r w:rsidRPr="006723C2">
              <w:tab/>
            </w:r>
            <w:r w:rsidR="00B642E3" w:rsidRPr="006723C2">
              <w:t xml:space="preserve">    </w:t>
            </w:r>
            <w:r w:rsidRPr="006723C2">
              <w:t>m_i64TransactTime;</w:t>
            </w:r>
          </w:p>
          <w:p w:rsidR="00122568" w:rsidRPr="006723C2" w:rsidRDefault="00122568" w:rsidP="0059643C">
            <w:pPr>
              <w:pStyle w:val="TableParagraph"/>
            </w:pPr>
          </w:p>
          <w:p w:rsidR="00122568" w:rsidRPr="006723C2" w:rsidRDefault="00B642E3" w:rsidP="0059643C">
            <w:pPr>
              <w:pStyle w:val="TableParagraph"/>
            </w:pPr>
            <w:r w:rsidRPr="006723C2">
              <w:tab/>
              <w:t>const char*</w:t>
            </w:r>
            <w:r w:rsidRPr="006723C2">
              <w:tab/>
              <w:t xml:space="preserve">    </w:t>
            </w:r>
            <w:r w:rsidR="00122568" w:rsidRPr="006723C2">
              <w:t>m_psOrdType;</w:t>
            </w:r>
          </w:p>
          <w:p w:rsidR="00122568" w:rsidRPr="006723C2" w:rsidRDefault="00122568" w:rsidP="0059643C">
            <w:pPr>
              <w:pStyle w:val="TableParagraph"/>
            </w:pPr>
          </w:p>
          <w:p w:rsidR="00122568" w:rsidRPr="006723C2" w:rsidRDefault="00B642E3" w:rsidP="0059643C">
            <w:pPr>
              <w:pStyle w:val="TableParagraph"/>
            </w:pPr>
            <w:r w:rsidRPr="006723C2">
              <w:tab/>
              <w:t>const char*</w:t>
            </w:r>
            <w:r w:rsidRPr="006723C2">
              <w:tab/>
              <w:t xml:space="preserve">    </w:t>
            </w:r>
            <w:r w:rsidR="00122568" w:rsidRPr="006723C2">
              <w:t>m_psConfirmID;</w:t>
            </w:r>
          </w:p>
          <w:p w:rsidR="00122568" w:rsidRPr="006723C2" w:rsidRDefault="00B642E3" w:rsidP="0059643C">
            <w:pPr>
              <w:pStyle w:val="TableParagraph"/>
            </w:pPr>
            <w:r w:rsidRPr="006723C2">
              <w:tab/>
              <w:t>const char*</w:t>
            </w:r>
            <w:r w:rsidRPr="006723C2">
              <w:tab/>
              <w:t xml:space="preserve">   </w:t>
            </w:r>
            <w:r w:rsidR="00122568" w:rsidRPr="006723C2">
              <w:t xml:space="preserve"> m_psContactor;</w:t>
            </w:r>
          </w:p>
          <w:p w:rsidR="00122568" w:rsidRPr="006723C2" w:rsidRDefault="00B642E3" w:rsidP="0059643C">
            <w:pPr>
              <w:pStyle w:val="TableParagraph"/>
            </w:pPr>
            <w:r w:rsidRPr="006723C2">
              <w:tab/>
              <w:t>const char*</w:t>
            </w:r>
            <w:r w:rsidRPr="006723C2">
              <w:tab/>
              <w:t xml:space="preserve">    </w:t>
            </w:r>
            <w:r w:rsidR="00122568" w:rsidRPr="006723C2">
              <w:t>m_psContactInfo;</w:t>
            </w:r>
          </w:p>
          <w:p w:rsidR="00122568" w:rsidRPr="006723C2" w:rsidRDefault="00122568" w:rsidP="0059643C">
            <w:pPr>
              <w:pStyle w:val="TableParagraph"/>
            </w:pPr>
          </w:p>
          <w:p w:rsidR="00122568" w:rsidRPr="006723C2" w:rsidRDefault="00122568" w:rsidP="0059643C">
            <w:pPr>
              <w:pStyle w:val="TableParagraph"/>
            </w:pPr>
            <w:r w:rsidRPr="006723C2">
              <w:tab/>
              <w:t xml:space="preserve">UINT16      </w:t>
            </w:r>
            <w:r w:rsidR="00B642E3" w:rsidRPr="006723C2">
              <w:t xml:space="preserve">   </w:t>
            </w:r>
            <w:r w:rsidRPr="006723C2">
              <w:t>m_ui16ExpirationDays;</w:t>
            </w:r>
          </w:p>
          <w:p w:rsidR="00122568" w:rsidRPr="006723C2" w:rsidRDefault="00122568" w:rsidP="0059643C">
            <w:pPr>
              <w:pStyle w:val="TableParagraph"/>
            </w:pPr>
            <w:r w:rsidRPr="006723C2">
              <w:tab/>
              <w:t xml:space="preserve">UINT8       </w:t>
            </w:r>
            <w:r w:rsidR="00B642E3" w:rsidRPr="006723C2">
              <w:t xml:space="preserve">   </w:t>
            </w:r>
            <w:r w:rsidRPr="006723C2">
              <w:t>m_ui8ExpirationType;</w:t>
            </w:r>
          </w:p>
          <w:p w:rsidR="0032131F" w:rsidRDefault="00122568" w:rsidP="0059643C">
            <w:pPr>
              <w:pStyle w:val="TableParagraph"/>
            </w:pPr>
            <w:r w:rsidRPr="006723C2">
              <w:t>};</w:t>
            </w:r>
          </w:p>
        </w:tc>
      </w:tr>
    </w:tbl>
    <w:p w:rsidR="0032131F" w:rsidRDefault="0032131F" w:rsidP="0032131F">
      <w:r>
        <w:rPr>
          <w:rFonts w:hint="eastAsia"/>
        </w:rPr>
        <w:lastRenderedPageBreak/>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443"/>
      </w:tblGrid>
      <w:tr w:rsidR="00D26DD3" w:rsidTr="00472850">
        <w:tc>
          <w:tcPr>
            <w:tcW w:w="3085" w:type="dxa"/>
            <w:shd w:val="clear" w:color="auto" w:fill="auto"/>
          </w:tcPr>
          <w:p w:rsidR="0032131F" w:rsidRPr="00B26DC9" w:rsidRDefault="0032131F" w:rsidP="00B26DC9">
            <w:pPr>
              <w:pStyle w:val="TableParagraph"/>
              <w:jc w:val="center"/>
              <w:rPr>
                <w:b/>
              </w:rPr>
            </w:pPr>
            <w:r w:rsidRPr="00B26DC9">
              <w:rPr>
                <w:rFonts w:hint="eastAsia"/>
                <w:b/>
              </w:rPr>
              <w:t>字段</w:t>
            </w:r>
          </w:p>
        </w:tc>
        <w:tc>
          <w:tcPr>
            <w:tcW w:w="5443" w:type="dxa"/>
            <w:shd w:val="clear" w:color="auto" w:fill="auto"/>
          </w:tcPr>
          <w:p w:rsidR="0032131F" w:rsidRPr="00B26DC9" w:rsidRDefault="0032131F" w:rsidP="00B26DC9">
            <w:pPr>
              <w:pStyle w:val="TableParagraph"/>
              <w:jc w:val="center"/>
              <w:rPr>
                <w:b/>
              </w:rPr>
            </w:pPr>
            <w:r w:rsidRPr="00B26DC9">
              <w:rPr>
                <w:rFonts w:hint="eastAsia"/>
                <w:b/>
              </w:rPr>
              <w:t>说明</w:t>
            </w:r>
          </w:p>
        </w:tc>
      </w:tr>
      <w:tr w:rsidR="00D26DD3" w:rsidTr="00472850">
        <w:tc>
          <w:tcPr>
            <w:tcW w:w="3085" w:type="dxa"/>
            <w:shd w:val="clear" w:color="auto" w:fill="auto"/>
          </w:tcPr>
          <w:p w:rsidR="0032131F" w:rsidRDefault="0053427D" w:rsidP="0059643C">
            <w:pPr>
              <w:pStyle w:val="TableParagraph"/>
            </w:pPr>
            <w:r w:rsidRPr="0053427D">
              <w:t>m_ui32MsgType</w:t>
            </w:r>
          </w:p>
        </w:tc>
        <w:tc>
          <w:tcPr>
            <w:tcW w:w="5443" w:type="dxa"/>
            <w:shd w:val="clear" w:color="auto" w:fill="auto"/>
          </w:tcPr>
          <w:p w:rsidR="0032131F" w:rsidRDefault="002F08CD" w:rsidP="0059643C">
            <w:pPr>
              <w:pStyle w:val="TableParagraph"/>
            </w:pPr>
            <w:r>
              <w:t>消息头</w:t>
            </w:r>
            <w:r w:rsidR="001D63A0">
              <w:t>，</w:t>
            </w:r>
            <w:r w:rsidR="001D63A0">
              <w:rPr>
                <w:rFonts w:hint="eastAsia"/>
              </w:rPr>
              <w:t>MsgType=30xx92</w:t>
            </w:r>
          </w:p>
        </w:tc>
      </w:tr>
      <w:tr w:rsidR="00D26DD3" w:rsidTr="00472850">
        <w:tc>
          <w:tcPr>
            <w:tcW w:w="3085" w:type="dxa"/>
            <w:shd w:val="clear" w:color="auto" w:fill="auto"/>
          </w:tcPr>
          <w:p w:rsidR="0032131F" w:rsidRDefault="0053427D" w:rsidP="0059643C">
            <w:pPr>
              <w:pStyle w:val="TableParagraph"/>
            </w:pPr>
            <w:r w:rsidRPr="0053427D">
              <w:t>m_ui16ChannelNo</w:t>
            </w:r>
          </w:p>
        </w:tc>
        <w:tc>
          <w:tcPr>
            <w:tcW w:w="5443" w:type="dxa"/>
            <w:shd w:val="clear" w:color="auto" w:fill="auto"/>
          </w:tcPr>
          <w:p w:rsidR="0032131F" w:rsidRDefault="002F08CD" w:rsidP="0059643C">
            <w:pPr>
              <w:pStyle w:val="TableParagraph"/>
            </w:pPr>
            <w:r>
              <w:t>频道代码</w:t>
            </w:r>
          </w:p>
        </w:tc>
      </w:tr>
      <w:tr w:rsidR="00D26DD3" w:rsidTr="00472850">
        <w:tc>
          <w:tcPr>
            <w:tcW w:w="3085" w:type="dxa"/>
            <w:shd w:val="clear" w:color="auto" w:fill="auto"/>
          </w:tcPr>
          <w:p w:rsidR="0032131F" w:rsidRDefault="0053427D" w:rsidP="0059643C">
            <w:pPr>
              <w:pStyle w:val="TableParagraph"/>
            </w:pPr>
            <w:r w:rsidRPr="0053427D">
              <w:t>m_i64ApplSeqNum</w:t>
            </w:r>
          </w:p>
        </w:tc>
        <w:tc>
          <w:tcPr>
            <w:tcW w:w="5443" w:type="dxa"/>
            <w:shd w:val="clear" w:color="auto" w:fill="auto"/>
          </w:tcPr>
          <w:p w:rsidR="0032131F" w:rsidRDefault="002F08CD" w:rsidP="0059643C">
            <w:pPr>
              <w:pStyle w:val="TableParagraph"/>
              <w:rPr>
                <w:lang w:eastAsia="zh-CN"/>
              </w:rPr>
            </w:pPr>
            <w:r>
              <w:rPr>
                <w:lang w:eastAsia="zh-CN"/>
              </w:rPr>
              <w:t>消息记录号，从</w:t>
            </w:r>
            <w:r>
              <w:rPr>
                <w:rFonts w:hint="eastAsia"/>
                <w:lang w:eastAsia="zh-CN"/>
              </w:rPr>
              <w:t>1开始计数</w:t>
            </w:r>
          </w:p>
        </w:tc>
      </w:tr>
      <w:tr w:rsidR="00D26DD3" w:rsidTr="00472850">
        <w:tc>
          <w:tcPr>
            <w:tcW w:w="3085" w:type="dxa"/>
            <w:shd w:val="clear" w:color="auto" w:fill="auto"/>
          </w:tcPr>
          <w:p w:rsidR="0032131F" w:rsidRDefault="0053427D" w:rsidP="0059643C">
            <w:pPr>
              <w:pStyle w:val="TableParagraph"/>
            </w:pPr>
            <w:r w:rsidRPr="0053427D">
              <w:t>m_psSecurityID</w:t>
            </w:r>
          </w:p>
        </w:tc>
        <w:tc>
          <w:tcPr>
            <w:tcW w:w="5443" w:type="dxa"/>
            <w:shd w:val="clear" w:color="auto" w:fill="auto"/>
          </w:tcPr>
          <w:p w:rsidR="0032131F" w:rsidRDefault="002F08CD" w:rsidP="0059643C">
            <w:pPr>
              <w:pStyle w:val="TableParagraph"/>
            </w:pPr>
            <w:r>
              <w:t>证券代码</w:t>
            </w:r>
          </w:p>
        </w:tc>
      </w:tr>
      <w:tr w:rsidR="00D26DD3" w:rsidTr="00472850">
        <w:tc>
          <w:tcPr>
            <w:tcW w:w="3085" w:type="dxa"/>
            <w:shd w:val="clear" w:color="auto" w:fill="auto"/>
          </w:tcPr>
          <w:p w:rsidR="0032131F" w:rsidRDefault="0053427D" w:rsidP="0059643C">
            <w:pPr>
              <w:pStyle w:val="TableParagraph"/>
            </w:pPr>
            <w:r w:rsidRPr="0053427D">
              <w:t>m_psSecurityIDSource</w:t>
            </w:r>
          </w:p>
        </w:tc>
        <w:tc>
          <w:tcPr>
            <w:tcW w:w="5443" w:type="dxa"/>
            <w:shd w:val="clear" w:color="auto" w:fill="auto"/>
          </w:tcPr>
          <w:p w:rsidR="0032131F" w:rsidRDefault="002F08CD" w:rsidP="0059643C">
            <w:pPr>
              <w:pStyle w:val="TableParagraph"/>
            </w:pPr>
            <w:r>
              <w:t>证券代码源</w:t>
            </w:r>
          </w:p>
        </w:tc>
      </w:tr>
      <w:tr w:rsidR="0053427D" w:rsidTr="00472850">
        <w:tc>
          <w:tcPr>
            <w:tcW w:w="3085" w:type="dxa"/>
            <w:shd w:val="clear" w:color="auto" w:fill="auto"/>
          </w:tcPr>
          <w:p w:rsidR="0053427D" w:rsidRPr="0053427D" w:rsidRDefault="0053427D" w:rsidP="0059643C">
            <w:pPr>
              <w:pStyle w:val="TableParagraph"/>
            </w:pPr>
            <w:r w:rsidRPr="0053427D">
              <w:t>m_i64Price</w:t>
            </w:r>
          </w:p>
        </w:tc>
        <w:tc>
          <w:tcPr>
            <w:tcW w:w="5443" w:type="dxa"/>
            <w:shd w:val="clear" w:color="auto" w:fill="auto"/>
          </w:tcPr>
          <w:p w:rsidR="0053427D" w:rsidRDefault="002F08CD" w:rsidP="0059643C">
            <w:pPr>
              <w:pStyle w:val="TableParagraph"/>
            </w:pPr>
            <w:r>
              <w:t>委托价格</w:t>
            </w:r>
          </w:p>
        </w:tc>
      </w:tr>
      <w:tr w:rsidR="0053427D" w:rsidTr="00472850">
        <w:tc>
          <w:tcPr>
            <w:tcW w:w="3085" w:type="dxa"/>
            <w:shd w:val="clear" w:color="auto" w:fill="auto"/>
          </w:tcPr>
          <w:p w:rsidR="0053427D" w:rsidRPr="0053427D" w:rsidRDefault="0053427D" w:rsidP="0059643C">
            <w:pPr>
              <w:pStyle w:val="TableParagraph"/>
            </w:pPr>
            <w:r w:rsidRPr="0053427D">
              <w:t>m_i64OrderQty</w:t>
            </w:r>
          </w:p>
        </w:tc>
        <w:tc>
          <w:tcPr>
            <w:tcW w:w="5443" w:type="dxa"/>
            <w:shd w:val="clear" w:color="auto" w:fill="auto"/>
          </w:tcPr>
          <w:p w:rsidR="0053427D" w:rsidRDefault="002F08CD" w:rsidP="0059643C">
            <w:pPr>
              <w:pStyle w:val="TableParagraph"/>
            </w:pPr>
            <w:r>
              <w:t>委托数量</w:t>
            </w:r>
          </w:p>
        </w:tc>
      </w:tr>
      <w:tr w:rsidR="0053427D" w:rsidTr="00472850">
        <w:tc>
          <w:tcPr>
            <w:tcW w:w="3085" w:type="dxa"/>
            <w:shd w:val="clear" w:color="auto" w:fill="auto"/>
          </w:tcPr>
          <w:p w:rsidR="0053427D" w:rsidRPr="0053427D" w:rsidRDefault="0053427D" w:rsidP="0059643C">
            <w:pPr>
              <w:pStyle w:val="TableParagraph"/>
            </w:pPr>
            <w:r w:rsidRPr="0053427D">
              <w:t>m_psSide</w:t>
            </w:r>
          </w:p>
        </w:tc>
        <w:tc>
          <w:tcPr>
            <w:tcW w:w="5443" w:type="dxa"/>
            <w:shd w:val="clear" w:color="auto" w:fill="auto"/>
          </w:tcPr>
          <w:p w:rsidR="0053427D" w:rsidRDefault="002F08CD" w:rsidP="0059643C">
            <w:pPr>
              <w:pStyle w:val="TableParagraph"/>
              <w:rPr>
                <w:lang w:eastAsia="zh-CN"/>
              </w:rPr>
            </w:pPr>
            <w:r>
              <w:rPr>
                <w:lang w:eastAsia="zh-CN"/>
              </w:rPr>
              <w:t>买卖方向，</w:t>
            </w:r>
            <w:r>
              <w:rPr>
                <w:rFonts w:hint="eastAsia"/>
                <w:lang w:eastAsia="zh-CN"/>
              </w:rPr>
              <w:t>1=买，2=卖，G=借入，F=出错</w:t>
            </w:r>
          </w:p>
        </w:tc>
      </w:tr>
      <w:tr w:rsidR="0053427D" w:rsidTr="00472850">
        <w:tc>
          <w:tcPr>
            <w:tcW w:w="3085" w:type="dxa"/>
            <w:shd w:val="clear" w:color="auto" w:fill="auto"/>
          </w:tcPr>
          <w:p w:rsidR="0053427D" w:rsidRPr="0053427D" w:rsidRDefault="0053427D" w:rsidP="0059643C">
            <w:pPr>
              <w:pStyle w:val="TableParagraph"/>
            </w:pPr>
            <w:r w:rsidRPr="0053427D">
              <w:t>m_i64TransactTime</w:t>
            </w:r>
          </w:p>
        </w:tc>
        <w:tc>
          <w:tcPr>
            <w:tcW w:w="5443" w:type="dxa"/>
            <w:shd w:val="clear" w:color="auto" w:fill="auto"/>
          </w:tcPr>
          <w:p w:rsidR="0053427D" w:rsidRDefault="002F08CD" w:rsidP="0059643C">
            <w:pPr>
              <w:pStyle w:val="TableParagraph"/>
            </w:pPr>
            <w:r>
              <w:t>委托时间</w:t>
            </w:r>
          </w:p>
        </w:tc>
      </w:tr>
      <w:tr w:rsidR="0053427D" w:rsidTr="00472850">
        <w:tc>
          <w:tcPr>
            <w:tcW w:w="3085" w:type="dxa"/>
            <w:shd w:val="clear" w:color="auto" w:fill="auto"/>
          </w:tcPr>
          <w:p w:rsidR="0053427D" w:rsidRPr="0053427D" w:rsidRDefault="0053427D" w:rsidP="0059643C">
            <w:pPr>
              <w:pStyle w:val="TableParagraph"/>
            </w:pPr>
            <w:r w:rsidRPr="0053427D">
              <w:t>m_psOrdType</w:t>
            </w:r>
          </w:p>
        </w:tc>
        <w:tc>
          <w:tcPr>
            <w:tcW w:w="5443" w:type="dxa"/>
            <w:shd w:val="clear" w:color="auto" w:fill="auto"/>
          </w:tcPr>
          <w:p w:rsidR="0053427D" w:rsidRDefault="002F08CD" w:rsidP="0059643C">
            <w:pPr>
              <w:pStyle w:val="TableParagraph"/>
              <w:rPr>
                <w:lang w:eastAsia="zh-CN"/>
              </w:rPr>
            </w:pPr>
            <w:r>
              <w:rPr>
                <w:lang w:eastAsia="zh-CN"/>
              </w:rPr>
              <w:t>订单类别，</w:t>
            </w:r>
            <w:r>
              <w:rPr>
                <w:rFonts w:hint="eastAsia"/>
                <w:lang w:eastAsia="zh-CN"/>
              </w:rPr>
              <w:t>1=市价，2=现价，U=本方最优</w:t>
            </w:r>
          </w:p>
        </w:tc>
      </w:tr>
      <w:tr w:rsidR="0053427D" w:rsidTr="00472850">
        <w:tc>
          <w:tcPr>
            <w:tcW w:w="3085" w:type="dxa"/>
            <w:shd w:val="clear" w:color="auto" w:fill="auto"/>
          </w:tcPr>
          <w:p w:rsidR="0053427D" w:rsidRPr="0053427D" w:rsidRDefault="0053427D" w:rsidP="0059643C">
            <w:pPr>
              <w:pStyle w:val="TableParagraph"/>
            </w:pPr>
            <w:r w:rsidRPr="0053427D">
              <w:t>m_psConfirmID</w:t>
            </w:r>
          </w:p>
        </w:tc>
        <w:tc>
          <w:tcPr>
            <w:tcW w:w="5443" w:type="dxa"/>
            <w:shd w:val="clear" w:color="auto" w:fill="auto"/>
          </w:tcPr>
          <w:p w:rsidR="0053427D" w:rsidRDefault="002F08CD" w:rsidP="0059643C">
            <w:pPr>
              <w:pStyle w:val="TableParagraph"/>
            </w:pPr>
            <w:r>
              <w:t>定价行情约定号</w:t>
            </w:r>
          </w:p>
        </w:tc>
      </w:tr>
      <w:tr w:rsidR="0053427D" w:rsidTr="00472850">
        <w:tc>
          <w:tcPr>
            <w:tcW w:w="3085" w:type="dxa"/>
            <w:shd w:val="clear" w:color="auto" w:fill="auto"/>
          </w:tcPr>
          <w:p w:rsidR="0053427D" w:rsidRPr="0053427D" w:rsidRDefault="0053427D" w:rsidP="0059643C">
            <w:pPr>
              <w:pStyle w:val="TableParagraph"/>
            </w:pPr>
            <w:r w:rsidRPr="0053427D">
              <w:t>m_psContactor</w:t>
            </w:r>
          </w:p>
        </w:tc>
        <w:tc>
          <w:tcPr>
            <w:tcW w:w="5443" w:type="dxa"/>
            <w:shd w:val="clear" w:color="auto" w:fill="auto"/>
          </w:tcPr>
          <w:p w:rsidR="0053427D" w:rsidRDefault="002F08CD" w:rsidP="0059643C">
            <w:pPr>
              <w:pStyle w:val="TableParagraph"/>
            </w:pPr>
            <w:r>
              <w:t>联系人</w:t>
            </w:r>
          </w:p>
        </w:tc>
      </w:tr>
      <w:tr w:rsidR="0053427D" w:rsidTr="00472850">
        <w:tc>
          <w:tcPr>
            <w:tcW w:w="3085" w:type="dxa"/>
            <w:shd w:val="clear" w:color="auto" w:fill="auto"/>
          </w:tcPr>
          <w:p w:rsidR="0053427D" w:rsidRPr="0053427D" w:rsidRDefault="0053427D" w:rsidP="0059643C">
            <w:pPr>
              <w:pStyle w:val="TableParagraph"/>
            </w:pPr>
            <w:r w:rsidRPr="0053427D">
              <w:t>m_psContactInfo</w:t>
            </w:r>
          </w:p>
        </w:tc>
        <w:tc>
          <w:tcPr>
            <w:tcW w:w="5443" w:type="dxa"/>
            <w:shd w:val="clear" w:color="auto" w:fill="auto"/>
          </w:tcPr>
          <w:p w:rsidR="0053427D" w:rsidRDefault="002F08CD" w:rsidP="0059643C">
            <w:pPr>
              <w:pStyle w:val="TableParagraph"/>
            </w:pPr>
            <w:r>
              <w:t>联系方式</w:t>
            </w:r>
          </w:p>
        </w:tc>
      </w:tr>
      <w:tr w:rsidR="0053427D" w:rsidTr="00472850">
        <w:tc>
          <w:tcPr>
            <w:tcW w:w="3085" w:type="dxa"/>
            <w:shd w:val="clear" w:color="auto" w:fill="auto"/>
          </w:tcPr>
          <w:p w:rsidR="0053427D" w:rsidRPr="0053427D" w:rsidRDefault="0053427D" w:rsidP="0059643C">
            <w:pPr>
              <w:pStyle w:val="TableParagraph"/>
            </w:pPr>
            <w:r w:rsidRPr="0053427D">
              <w:t>m_ui16ExpirationDays</w:t>
            </w:r>
          </w:p>
        </w:tc>
        <w:tc>
          <w:tcPr>
            <w:tcW w:w="5443" w:type="dxa"/>
            <w:shd w:val="clear" w:color="auto" w:fill="auto"/>
          </w:tcPr>
          <w:p w:rsidR="0053427D" w:rsidRDefault="002F08CD" w:rsidP="0059643C">
            <w:pPr>
              <w:pStyle w:val="TableParagraph"/>
            </w:pPr>
            <w:r>
              <w:t>期限，单位为天数</w:t>
            </w:r>
          </w:p>
        </w:tc>
      </w:tr>
      <w:tr w:rsidR="0053427D" w:rsidTr="00472850">
        <w:tc>
          <w:tcPr>
            <w:tcW w:w="3085" w:type="dxa"/>
            <w:shd w:val="clear" w:color="auto" w:fill="auto"/>
          </w:tcPr>
          <w:p w:rsidR="0053427D" w:rsidRPr="0053427D" w:rsidRDefault="0053427D" w:rsidP="0059643C">
            <w:pPr>
              <w:pStyle w:val="TableParagraph"/>
            </w:pPr>
            <w:r w:rsidRPr="0053427D">
              <w:t>m_ui8ExpirationType</w:t>
            </w:r>
          </w:p>
        </w:tc>
        <w:tc>
          <w:tcPr>
            <w:tcW w:w="5443" w:type="dxa"/>
            <w:shd w:val="clear" w:color="auto" w:fill="auto"/>
          </w:tcPr>
          <w:p w:rsidR="0053427D" w:rsidRDefault="002F08CD" w:rsidP="0059643C">
            <w:pPr>
              <w:pStyle w:val="TableParagraph"/>
            </w:pPr>
            <w:r>
              <w:t>期限类型，</w:t>
            </w:r>
            <w:r>
              <w:rPr>
                <w:rFonts w:hint="eastAsia"/>
              </w:rPr>
              <w:t>1=固定起点</w:t>
            </w:r>
          </w:p>
        </w:tc>
      </w:tr>
    </w:tbl>
    <w:p w:rsidR="0032131F" w:rsidRPr="0032131F" w:rsidRDefault="00FB21D3" w:rsidP="00B06E91">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28" w:name="_Toc498700831"/>
      <w:r w:rsidRPr="00431288">
        <w:t>STU</w:t>
      </w:r>
      <w:r w:rsidR="007117B8">
        <w:t>Szsimd</w:t>
      </w:r>
      <w:r w:rsidRPr="00431288">
        <w:t>ApiOneByOneChengJiao</w:t>
      </w:r>
      <w:bookmarkEnd w:id="28"/>
    </w:p>
    <w:p w:rsidR="0032131F" w:rsidRPr="00D2162E" w:rsidRDefault="0032131F" w:rsidP="0032131F">
      <w:r>
        <w:t>该结构用来定义</w:t>
      </w:r>
      <w:r w:rsidR="006F1B74">
        <w:t>逐笔成交快照行情</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RPr="00666F17" w:rsidTr="00C51E9E">
        <w:tc>
          <w:tcPr>
            <w:tcW w:w="8528" w:type="dxa"/>
            <w:shd w:val="clear" w:color="auto" w:fill="D9D9D9"/>
          </w:tcPr>
          <w:p w:rsidR="00122568" w:rsidRPr="00666F17" w:rsidRDefault="00122568" w:rsidP="0059643C">
            <w:pPr>
              <w:pStyle w:val="TableParagraph"/>
            </w:pPr>
            <w:r w:rsidRPr="00666F17">
              <w:t>struct STU</w:t>
            </w:r>
            <w:r w:rsidR="007117B8">
              <w:t>Szsimd</w:t>
            </w:r>
            <w:r w:rsidRPr="00666F17">
              <w:t>ApiOneByOneChengJiao</w:t>
            </w:r>
          </w:p>
          <w:p w:rsidR="00122568" w:rsidRPr="00666F17" w:rsidRDefault="00122568" w:rsidP="0059643C">
            <w:pPr>
              <w:pStyle w:val="TableParagraph"/>
            </w:pPr>
            <w:r w:rsidRPr="00666F17">
              <w:t>{</w:t>
            </w:r>
          </w:p>
          <w:p w:rsidR="00122568" w:rsidRPr="00666F17" w:rsidRDefault="00122568" w:rsidP="0059643C">
            <w:pPr>
              <w:pStyle w:val="TableParagraph"/>
            </w:pPr>
            <w:r w:rsidRPr="00666F17">
              <w:tab/>
              <w:t xml:space="preserve">UINT32      </w:t>
            </w:r>
            <w:r w:rsidR="007F3604" w:rsidRPr="00666F17">
              <w:t xml:space="preserve">   </w:t>
            </w:r>
            <w:r w:rsidRPr="00666F17">
              <w:t>m_ui32MsgType;</w:t>
            </w:r>
          </w:p>
          <w:p w:rsidR="00122568" w:rsidRPr="00666F17" w:rsidRDefault="00122568" w:rsidP="0059643C">
            <w:pPr>
              <w:pStyle w:val="TableParagraph"/>
            </w:pPr>
            <w:r w:rsidRPr="00666F17">
              <w:tab/>
              <w:t>UINT16</w:t>
            </w:r>
            <w:r w:rsidRPr="00666F17">
              <w:tab/>
            </w:r>
            <w:r w:rsidRPr="00666F17">
              <w:tab/>
            </w:r>
            <w:r w:rsidR="007F3604" w:rsidRPr="00666F17">
              <w:t xml:space="preserve">    </w:t>
            </w:r>
            <w:r w:rsidRPr="00666F17">
              <w:t>m_ui16ChannelNo;</w:t>
            </w:r>
          </w:p>
          <w:p w:rsidR="00122568" w:rsidRPr="00666F17" w:rsidRDefault="00122568" w:rsidP="0059643C">
            <w:pPr>
              <w:pStyle w:val="TableParagraph"/>
            </w:pPr>
            <w:r w:rsidRPr="00666F17">
              <w:tab/>
              <w:t>INT64</w:t>
            </w:r>
            <w:r w:rsidRPr="00666F17">
              <w:tab/>
            </w:r>
            <w:r w:rsidRPr="00666F17">
              <w:tab/>
            </w:r>
            <w:r w:rsidR="007F3604" w:rsidRPr="00666F17">
              <w:t xml:space="preserve">    </w:t>
            </w:r>
            <w:r w:rsidRPr="00666F17">
              <w:t>m_i64ApplSeqNum;</w:t>
            </w:r>
          </w:p>
          <w:p w:rsidR="00122568" w:rsidRPr="00666F17" w:rsidRDefault="007F3604" w:rsidP="0059643C">
            <w:pPr>
              <w:pStyle w:val="TableParagraph"/>
            </w:pPr>
            <w:r w:rsidRPr="00666F17">
              <w:tab/>
              <w:t xml:space="preserve">const char*      </w:t>
            </w:r>
            <w:r w:rsidR="00122568" w:rsidRPr="00666F17">
              <w:t>m_psMDStreamID;</w:t>
            </w:r>
          </w:p>
          <w:p w:rsidR="00122568" w:rsidRPr="00666F17" w:rsidRDefault="00122568" w:rsidP="0059643C">
            <w:pPr>
              <w:pStyle w:val="TableParagraph"/>
            </w:pPr>
            <w:r w:rsidRPr="00666F17">
              <w:tab/>
              <w:t xml:space="preserve">INT64       </w:t>
            </w:r>
            <w:r w:rsidR="007F3604" w:rsidRPr="00666F17">
              <w:t xml:space="preserve">    </w:t>
            </w:r>
            <w:r w:rsidRPr="00666F17">
              <w:t>m_i64BidApplSeqNum;</w:t>
            </w:r>
          </w:p>
          <w:p w:rsidR="00122568" w:rsidRPr="00666F17" w:rsidRDefault="00122568" w:rsidP="0059643C">
            <w:pPr>
              <w:pStyle w:val="TableParagraph"/>
            </w:pPr>
            <w:r w:rsidRPr="00666F17">
              <w:tab/>
              <w:t xml:space="preserve">INT64       </w:t>
            </w:r>
            <w:r w:rsidR="007F3604" w:rsidRPr="00666F17">
              <w:t xml:space="preserve">    </w:t>
            </w:r>
            <w:r w:rsidRPr="00666F17">
              <w:t>m_i64OfferApplSeqNum;</w:t>
            </w:r>
          </w:p>
          <w:p w:rsidR="00122568" w:rsidRPr="00666F17" w:rsidRDefault="007F3604" w:rsidP="0059643C">
            <w:pPr>
              <w:pStyle w:val="TableParagraph"/>
            </w:pPr>
            <w:r w:rsidRPr="00666F17">
              <w:tab/>
              <w:t>const char*</w:t>
            </w:r>
            <w:r w:rsidRPr="00666F17">
              <w:tab/>
            </w:r>
            <w:r w:rsidRPr="00666F17">
              <w:tab/>
            </w:r>
            <w:r w:rsidR="00122568" w:rsidRPr="00666F17">
              <w:t>m_psSecurityID;</w:t>
            </w:r>
          </w:p>
          <w:p w:rsidR="00122568" w:rsidRPr="00666F17" w:rsidRDefault="007F3604" w:rsidP="0059643C">
            <w:pPr>
              <w:pStyle w:val="TableParagraph"/>
            </w:pPr>
            <w:r w:rsidRPr="00666F17">
              <w:tab/>
              <w:t>const char*</w:t>
            </w:r>
            <w:r w:rsidRPr="00666F17">
              <w:tab/>
            </w:r>
            <w:r w:rsidRPr="00666F17">
              <w:tab/>
            </w:r>
            <w:r w:rsidR="00122568" w:rsidRPr="00666F17">
              <w:t>m_psSecurityIDSource;</w:t>
            </w:r>
          </w:p>
          <w:p w:rsidR="00122568" w:rsidRPr="00666F17" w:rsidRDefault="00122568" w:rsidP="0059643C">
            <w:pPr>
              <w:pStyle w:val="TableParagraph"/>
            </w:pPr>
            <w:r w:rsidRPr="00666F17">
              <w:tab/>
              <w:t>INT64</w:t>
            </w:r>
            <w:r w:rsidRPr="00666F17">
              <w:tab/>
            </w:r>
            <w:r w:rsidRPr="00666F17">
              <w:tab/>
            </w:r>
            <w:r w:rsidR="007F3604" w:rsidRPr="00666F17">
              <w:t xml:space="preserve">    </w:t>
            </w:r>
            <w:r w:rsidRPr="00666F17">
              <w:t>m_i64LastPx;</w:t>
            </w:r>
          </w:p>
          <w:p w:rsidR="00122568" w:rsidRPr="00666F17" w:rsidRDefault="00122568" w:rsidP="0059643C">
            <w:pPr>
              <w:pStyle w:val="TableParagraph"/>
            </w:pPr>
            <w:r w:rsidRPr="00666F17">
              <w:tab/>
              <w:t>INT64</w:t>
            </w:r>
            <w:r w:rsidRPr="00666F17">
              <w:tab/>
            </w:r>
            <w:r w:rsidRPr="00666F17">
              <w:tab/>
            </w:r>
            <w:r w:rsidR="007F3604" w:rsidRPr="00666F17">
              <w:t xml:space="preserve">    </w:t>
            </w:r>
            <w:r w:rsidRPr="00666F17">
              <w:t>m_i64LastQty;</w:t>
            </w:r>
          </w:p>
          <w:p w:rsidR="00122568" w:rsidRPr="00666F17" w:rsidRDefault="00122568" w:rsidP="0059643C">
            <w:pPr>
              <w:pStyle w:val="TableParagraph"/>
            </w:pPr>
            <w:r w:rsidRPr="00666F17">
              <w:tab/>
            </w:r>
            <w:r w:rsidR="007F3604" w:rsidRPr="00666F17">
              <w:t>const char*</w:t>
            </w:r>
            <w:r w:rsidR="007F3604" w:rsidRPr="00666F17">
              <w:tab/>
              <w:t xml:space="preserve">    </w:t>
            </w:r>
            <w:r w:rsidRPr="00666F17">
              <w:t>m_psExecType;</w:t>
            </w:r>
          </w:p>
          <w:p w:rsidR="00122568" w:rsidRPr="00666F17" w:rsidRDefault="00122568" w:rsidP="0059643C">
            <w:pPr>
              <w:pStyle w:val="TableParagraph"/>
            </w:pPr>
            <w:r w:rsidRPr="00666F17">
              <w:lastRenderedPageBreak/>
              <w:tab/>
              <w:t>INT64</w:t>
            </w:r>
            <w:r w:rsidRPr="00666F17">
              <w:tab/>
            </w:r>
            <w:r w:rsidRPr="00666F17">
              <w:tab/>
            </w:r>
            <w:r w:rsidR="007F3604" w:rsidRPr="00666F17">
              <w:t xml:space="preserve">    </w:t>
            </w:r>
            <w:r w:rsidRPr="00666F17">
              <w:t>m_i64TransactTime;</w:t>
            </w:r>
          </w:p>
          <w:p w:rsidR="0032131F" w:rsidRPr="00666F17" w:rsidRDefault="00122568" w:rsidP="0059643C">
            <w:pPr>
              <w:pStyle w:val="TableParagraph"/>
            </w:pPr>
            <w:r w:rsidRPr="00666F17">
              <w:t>};</w:t>
            </w:r>
          </w:p>
        </w:tc>
      </w:tr>
    </w:tbl>
    <w:p w:rsidR="0032131F" w:rsidRDefault="0032131F" w:rsidP="0032131F">
      <w:r>
        <w:rPr>
          <w:rFonts w:hint="eastAsia"/>
        </w:rPr>
        <w:lastRenderedPageBreak/>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443"/>
      </w:tblGrid>
      <w:tr w:rsidR="00D26DD3" w:rsidTr="00472850">
        <w:tc>
          <w:tcPr>
            <w:tcW w:w="3085" w:type="dxa"/>
            <w:shd w:val="clear" w:color="auto" w:fill="auto"/>
          </w:tcPr>
          <w:p w:rsidR="0032131F" w:rsidRPr="00B26DC9" w:rsidRDefault="0032131F" w:rsidP="00B26DC9">
            <w:pPr>
              <w:pStyle w:val="TableParagraph"/>
              <w:jc w:val="center"/>
              <w:rPr>
                <w:b/>
              </w:rPr>
            </w:pPr>
            <w:r w:rsidRPr="00B26DC9">
              <w:rPr>
                <w:rFonts w:hint="eastAsia"/>
                <w:b/>
              </w:rPr>
              <w:t>字段</w:t>
            </w:r>
          </w:p>
        </w:tc>
        <w:tc>
          <w:tcPr>
            <w:tcW w:w="5443" w:type="dxa"/>
            <w:shd w:val="clear" w:color="auto" w:fill="auto"/>
          </w:tcPr>
          <w:p w:rsidR="0032131F" w:rsidRPr="00B26DC9" w:rsidRDefault="0032131F" w:rsidP="00B26DC9">
            <w:pPr>
              <w:pStyle w:val="TableParagraph"/>
              <w:jc w:val="center"/>
              <w:rPr>
                <w:b/>
              </w:rPr>
            </w:pPr>
            <w:r w:rsidRPr="00B26DC9">
              <w:rPr>
                <w:rFonts w:hint="eastAsia"/>
                <w:b/>
              </w:rPr>
              <w:t>说明</w:t>
            </w:r>
          </w:p>
        </w:tc>
      </w:tr>
      <w:tr w:rsidR="00C97802" w:rsidTr="00472850">
        <w:tc>
          <w:tcPr>
            <w:tcW w:w="3085" w:type="dxa"/>
            <w:shd w:val="clear" w:color="auto" w:fill="auto"/>
          </w:tcPr>
          <w:p w:rsidR="00C97802" w:rsidRDefault="00C97802" w:rsidP="0059643C">
            <w:pPr>
              <w:pStyle w:val="TableParagraph"/>
            </w:pPr>
            <w:r w:rsidRPr="0053427D">
              <w:t>m_ui32MsgType</w:t>
            </w:r>
          </w:p>
        </w:tc>
        <w:tc>
          <w:tcPr>
            <w:tcW w:w="5443" w:type="dxa"/>
            <w:shd w:val="clear" w:color="auto" w:fill="auto"/>
          </w:tcPr>
          <w:p w:rsidR="00C97802" w:rsidRDefault="00C97802" w:rsidP="0059643C">
            <w:pPr>
              <w:pStyle w:val="TableParagraph"/>
            </w:pPr>
            <w:r>
              <w:t>消息头</w:t>
            </w:r>
            <w:r w:rsidR="004B2A20">
              <w:t>，</w:t>
            </w:r>
            <w:r w:rsidR="004B2A20">
              <w:rPr>
                <w:rFonts w:hint="eastAsia"/>
              </w:rPr>
              <w:t>MsgType=30xx91</w:t>
            </w:r>
          </w:p>
        </w:tc>
      </w:tr>
      <w:tr w:rsidR="00C97802" w:rsidTr="00472850">
        <w:tc>
          <w:tcPr>
            <w:tcW w:w="3085" w:type="dxa"/>
            <w:shd w:val="clear" w:color="auto" w:fill="auto"/>
          </w:tcPr>
          <w:p w:rsidR="00C97802" w:rsidRDefault="00C97802" w:rsidP="0059643C">
            <w:pPr>
              <w:pStyle w:val="TableParagraph"/>
            </w:pPr>
            <w:r w:rsidRPr="0053427D">
              <w:t>m_ui16ChannelNo</w:t>
            </w:r>
          </w:p>
        </w:tc>
        <w:tc>
          <w:tcPr>
            <w:tcW w:w="5443" w:type="dxa"/>
            <w:shd w:val="clear" w:color="auto" w:fill="auto"/>
          </w:tcPr>
          <w:p w:rsidR="00C97802" w:rsidRDefault="00C97802" w:rsidP="0059643C">
            <w:pPr>
              <w:pStyle w:val="TableParagraph"/>
            </w:pPr>
            <w:r>
              <w:t>频道代码</w:t>
            </w:r>
          </w:p>
        </w:tc>
      </w:tr>
      <w:tr w:rsidR="00C97802" w:rsidTr="00472850">
        <w:tc>
          <w:tcPr>
            <w:tcW w:w="3085" w:type="dxa"/>
            <w:shd w:val="clear" w:color="auto" w:fill="auto"/>
          </w:tcPr>
          <w:p w:rsidR="00C97802" w:rsidRDefault="00C97802" w:rsidP="0059643C">
            <w:pPr>
              <w:pStyle w:val="TableParagraph"/>
            </w:pPr>
            <w:r w:rsidRPr="0053427D">
              <w:t>m_i64ApplSeqNum</w:t>
            </w:r>
          </w:p>
        </w:tc>
        <w:tc>
          <w:tcPr>
            <w:tcW w:w="5443" w:type="dxa"/>
            <w:shd w:val="clear" w:color="auto" w:fill="auto"/>
          </w:tcPr>
          <w:p w:rsidR="00C97802" w:rsidRDefault="00C97802" w:rsidP="0059643C">
            <w:pPr>
              <w:pStyle w:val="TableParagraph"/>
              <w:rPr>
                <w:lang w:eastAsia="zh-CN"/>
              </w:rPr>
            </w:pPr>
            <w:r>
              <w:rPr>
                <w:lang w:eastAsia="zh-CN"/>
              </w:rPr>
              <w:t>消息记录号，从</w:t>
            </w:r>
            <w:r>
              <w:rPr>
                <w:rFonts w:hint="eastAsia"/>
                <w:lang w:eastAsia="zh-CN"/>
              </w:rPr>
              <w:t>1开始计数</w:t>
            </w:r>
          </w:p>
        </w:tc>
      </w:tr>
      <w:tr w:rsidR="00C97802" w:rsidTr="00472850">
        <w:tc>
          <w:tcPr>
            <w:tcW w:w="3085" w:type="dxa"/>
            <w:shd w:val="clear" w:color="auto" w:fill="auto"/>
          </w:tcPr>
          <w:p w:rsidR="00C97802" w:rsidRDefault="00C97802" w:rsidP="0059643C">
            <w:pPr>
              <w:pStyle w:val="TableParagraph"/>
            </w:pPr>
            <w:r w:rsidRPr="0053427D">
              <w:t>m_psMDStreamID</w:t>
            </w:r>
          </w:p>
        </w:tc>
        <w:tc>
          <w:tcPr>
            <w:tcW w:w="5443" w:type="dxa"/>
            <w:shd w:val="clear" w:color="auto" w:fill="auto"/>
          </w:tcPr>
          <w:p w:rsidR="00C97802" w:rsidRDefault="00C97802" w:rsidP="0059643C">
            <w:pPr>
              <w:pStyle w:val="TableParagraph"/>
            </w:pPr>
            <w:r>
              <w:t>行情类别</w:t>
            </w:r>
          </w:p>
        </w:tc>
      </w:tr>
      <w:tr w:rsidR="00C97802" w:rsidTr="00472850">
        <w:tc>
          <w:tcPr>
            <w:tcW w:w="3085" w:type="dxa"/>
            <w:shd w:val="clear" w:color="auto" w:fill="auto"/>
          </w:tcPr>
          <w:p w:rsidR="00C97802" w:rsidRDefault="00C97802" w:rsidP="0059643C">
            <w:pPr>
              <w:pStyle w:val="TableParagraph"/>
            </w:pPr>
            <w:r w:rsidRPr="0053427D">
              <w:t>m_i64BidApplSeqNum</w:t>
            </w:r>
          </w:p>
        </w:tc>
        <w:tc>
          <w:tcPr>
            <w:tcW w:w="5443" w:type="dxa"/>
            <w:shd w:val="clear" w:color="auto" w:fill="auto"/>
          </w:tcPr>
          <w:p w:rsidR="00C97802" w:rsidRDefault="00C97802" w:rsidP="0059643C">
            <w:pPr>
              <w:pStyle w:val="TableParagraph"/>
              <w:rPr>
                <w:lang w:eastAsia="zh-CN"/>
              </w:rPr>
            </w:pPr>
            <w:r>
              <w:rPr>
                <w:lang w:eastAsia="zh-CN"/>
              </w:rPr>
              <w:t>买方委托索引，从</w:t>
            </w:r>
            <w:r>
              <w:rPr>
                <w:rFonts w:hint="eastAsia"/>
                <w:lang w:eastAsia="zh-CN"/>
              </w:rPr>
              <w:t>1开始计数，0</w:t>
            </w:r>
            <w:r w:rsidR="00150654">
              <w:rPr>
                <w:rFonts w:hint="eastAsia"/>
                <w:lang w:eastAsia="zh-CN"/>
              </w:rPr>
              <w:t>表示</w:t>
            </w:r>
            <w:r>
              <w:rPr>
                <w:rFonts w:hint="eastAsia"/>
                <w:lang w:eastAsia="zh-CN"/>
              </w:rPr>
              <w:t>无对应委托</w:t>
            </w:r>
          </w:p>
        </w:tc>
      </w:tr>
      <w:tr w:rsidR="00C97802" w:rsidTr="00472850">
        <w:tc>
          <w:tcPr>
            <w:tcW w:w="3085" w:type="dxa"/>
            <w:shd w:val="clear" w:color="auto" w:fill="auto"/>
          </w:tcPr>
          <w:p w:rsidR="00C97802" w:rsidRPr="0053427D" w:rsidRDefault="00C97802" w:rsidP="0059643C">
            <w:pPr>
              <w:pStyle w:val="TableParagraph"/>
            </w:pPr>
            <w:r w:rsidRPr="0053427D">
              <w:t>m_i64OfferApplSeqNum</w:t>
            </w:r>
          </w:p>
        </w:tc>
        <w:tc>
          <w:tcPr>
            <w:tcW w:w="5443" w:type="dxa"/>
            <w:shd w:val="clear" w:color="auto" w:fill="auto"/>
          </w:tcPr>
          <w:p w:rsidR="00C97802" w:rsidRDefault="00C97802" w:rsidP="0059643C">
            <w:pPr>
              <w:pStyle w:val="TableParagraph"/>
              <w:rPr>
                <w:lang w:eastAsia="zh-CN"/>
              </w:rPr>
            </w:pPr>
            <w:r>
              <w:rPr>
                <w:lang w:eastAsia="zh-CN"/>
              </w:rPr>
              <w:t>卖方委托索引，从</w:t>
            </w:r>
            <w:r>
              <w:rPr>
                <w:rFonts w:hint="eastAsia"/>
                <w:lang w:eastAsia="zh-CN"/>
              </w:rPr>
              <w:t>1开始计数，0</w:t>
            </w:r>
            <w:r w:rsidR="00150654">
              <w:rPr>
                <w:rFonts w:hint="eastAsia"/>
                <w:lang w:eastAsia="zh-CN"/>
              </w:rPr>
              <w:t>表示</w:t>
            </w:r>
            <w:r>
              <w:rPr>
                <w:rFonts w:hint="eastAsia"/>
                <w:lang w:eastAsia="zh-CN"/>
              </w:rPr>
              <w:t>无对应委托</w:t>
            </w:r>
          </w:p>
        </w:tc>
      </w:tr>
      <w:tr w:rsidR="00C97802" w:rsidTr="00472850">
        <w:tc>
          <w:tcPr>
            <w:tcW w:w="3085" w:type="dxa"/>
            <w:shd w:val="clear" w:color="auto" w:fill="auto"/>
          </w:tcPr>
          <w:p w:rsidR="00C97802" w:rsidRPr="0053427D" w:rsidRDefault="00C97802" w:rsidP="0059643C">
            <w:pPr>
              <w:pStyle w:val="TableParagraph"/>
            </w:pPr>
            <w:r w:rsidRPr="0053427D">
              <w:t>m_psSecurityID</w:t>
            </w:r>
          </w:p>
        </w:tc>
        <w:tc>
          <w:tcPr>
            <w:tcW w:w="5443" w:type="dxa"/>
            <w:shd w:val="clear" w:color="auto" w:fill="auto"/>
          </w:tcPr>
          <w:p w:rsidR="00C97802" w:rsidRDefault="00C97802" w:rsidP="0059643C">
            <w:pPr>
              <w:pStyle w:val="TableParagraph"/>
            </w:pPr>
            <w:r>
              <w:t>证券代码</w:t>
            </w:r>
          </w:p>
        </w:tc>
      </w:tr>
      <w:tr w:rsidR="00C97802" w:rsidTr="00472850">
        <w:tc>
          <w:tcPr>
            <w:tcW w:w="3085" w:type="dxa"/>
            <w:shd w:val="clear" w:color="auto" w:fill="auto"/>
          </w:tcPr>
          <w:p w:rsidR="00C97802" w:rsidRPr="0053427D" w:rsidRDefault="00C97802" w:rsidP="0059643C">
            <w:pPr>
              <w:pStyle w:val="TableParagraph"/>
            </w:pPr>
            <w:r w:rsidRPr="0053427D">
              <w:t>m_psSecurityIDSource</w:t>
            </w:r>
          </w:p>
        </w:tc>
        <w:tc>
          <w:tcPr>
            <w:tcW w:w="5443" w:type="dxa"/>
            <w:shd w:val="clear" w:color="auto" w:fill="auto"/>
          </w:tcPr>
          <w:p w:rsidR="00C97802" w:rsidRDefault="00C97802" w:rsidP="0059643C">
            <w:pPr>
              <w:pStyle w:val="TableParagraph"/>
            </w:pPr>
            <w:r>
              <w:t>证券代码源</w:t>
            </w:r>
          </w:p>
        </w:tc>
      </w:tr>
      <w:tr w:rsidR="00C97802" w:rsidTr="00472850">
        <w:tc>
          <w:tcPr>
            <w:tcW w:w="3085" w:type="dxa"/>
            <w:shd w:val="clear" w:color="auto" w:fill="auto"/>
          </w:tcPr>
          <w:p w:rsidR="00C97802" w:rsidRPr="0053427D" w:rsidRDefault="00C97802" w:rsidP="0059643C">
            <w:pPr>
              <w:pStyle w:val="TableParagraph"/>
            </w:pPr>
            <w:r w:rsidRPr="0053427D">
              <w:t>m_i64LastPx</w:t>
            </w:r>
          </w:p>
        </w:tc>
        <w:tc>
          <w:tcPr>
            <w:tcW w:w="5443" w:type="dxa"/>
            <w:shd w:val="clear" w:color="auto" w:fill="auto"/>
          </w:tcPr>
          <w:p w:rsidR="00C97802" w:rsidRDefault="00C97802" w:rsidP="0059643C">
            <w:pPr>
              <w:pStyle w:val="TableParagraph"/>
            </w:pPr>
            <w:r>
              <w:t>委托价格</w:t>
            </w:r>
          </w:p>
        </w:tc>
      </w:tr>
      <w:tr w:rsidR="00C97802" w:rsidTr="00472850">
        <w:tc>
          <w:tcPr>
            <w:tcW w:w="3085" w:type="dxa"/>
            <w:shd w:val="clear" w:color="auto" w:fill="auto"/>
          </w:tcPr>
          <w:p w:rsidR="00C97802" w:rsidRPr="0053427D" w:rsidRDefault="00C97802" w:rsidP="0059643C">
            <w:pPr>
              <w:pStyle w:val="TableParagraph"/>
            </w:pPr>
            <w:r w:rsidRPr="0053427D">
              <w:t>m_i64LastQty</w:t>
            </w:r>
          </w:p>
        </w:tc>
        <w:tc>
          <w:tcPr>
            <w:tcW w:w="5443" w:type="dxa"/>
            <w:shd w:val="clear" w:color="auto" w:fill="auto"/>
          </w:tcPr>
          <w:p w:rsidR="00C97802" w:rsidRDefault="00C97802" w:rsidP="0059643C">
            <w:pPr>
              <w:pStyle w:val="TableParagraph"/>
            </w:pPr>
            <w:r>
              <w:t>委托数量</w:t>
            </w:r>
          </w:p>
        </w:tc>
      </w:tr>
      <w:tr w:rsidR="00C97802" w:rsidTr="00472850">
        <w:tc>
          <w:tcPr>
            <w:tcW w:w="3085" w:type="dxa"/>
            <w:shd w:val="clear" w:color="auto" w:fill="auto"/>
          </w:tcPr>
          <w:p w:rsidR="00C97802" w:rsidRPr="0053427D" w:rsidRDefault="00C97802" w:rsidP="0059643C">
            <w:pPr>
              <w:pStyle w:val="TableParagraph"/>
            </w:pPr>
            <w:r w:rsidRPr="0053427D">
              <w:t>m_psExecType</w:t>
            </w:r>
          </w:p>
        </w:tc>
        <w:tc>
          <w:tcPr>
            <w:tcW w:w="5443" w:type="dxa"/>
            <w:shd w:val="clear" w:color="auto" w:fill="auto"/>
          </w:tcPr>
          <w:p w:rsidR="00C97802" w:rsidRDefault="00C97802" w:rsidP="0059643C">
            <w:pPr>
              <w:pStyle w:val="TableParagraph"/>
              <w:rPr>
                <w:lang w:eastAsia="zh-CN"/>
              </w:rPr>
            </w:pPr>
            <w:r>
              <w:rPr>
                <w:lang w:eastAsia="zh-CN"/>
              </w:rPr>
              <w:t>成交类别，</w:t>
            </w:r>
            <w:r>
              <w:rPr>
                <w:rFonts w:hint="eastAsia"/>
                <w:lang w:eastAsia="zh-CN"/>
              </w:rPr>
              <w:t>4=撤销，F=成交</w:t>
            </w:r>
          </w:p>
        </w:tc>
      </w:tr>
      <w:tr w:rsidR="00C97802" w:rsidTr="00472850">
        <w:tc>
          <w:tcPr>
            <w:tcW w:w="3085" w:type="dxa"/>
            <w:shd w:val="clear" w:color="auto" w:fill="auto"/>
          </w:tcPr>
          <w:p w:rsidR="00C97802" w:rsidRPr="0053427D" w:rsidRDefault="00C97802" w:rsidP="0059643C">
            <w:pPr>
              <w:pStyle w:val="TableParagraph"/>
            </w:pPr>
            <w:r w:rsidRPr="0053427D">
              <w:t>m_i64TransactTime</w:t>
            </w:r>
          </w:p>
        </w:tc>
        <w:tc>
          <w:tcPr>
            <w:tcW w:w="5443" w:type="dxa"/>
            <w:shd w:val="clear" w:color="auto" w:fill="auto"/>
          </w:tcPr>
          <w:p w:rsidR="00C97802" w:rsidRDefault="00C97802" w:rsidP="0059643C">
            <w:pPr>
              <w:pStyle w:val="TableParagraph"/>
            </w:pPr>
            <w:r>
              <w:t>委托时间</w:t>
            </w:r>
          </w:p>
        </w:tc>
      </w:tr>
    </w:tbl>
    <w:p w:rsidR="0032131F" w:rsidRPr="00C97802" w:rsidRDefault="00FB21D3" w:rsidP="004D7C37">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29" w:name="_Toc498700832"/>
      <w:r w:rsidRPr="00431288">
        <w:t>STU</w:t>
      </w:r>
      <w:r w:rsidR="007117B8">
        <w:t>Szsimd</w:t>
      </w:r>
      <w:r w:rsidRPr="00431288">
        <w:t>ApiChannelStatisticsPart</w:t>
      </w:r>
      <w:bookmarkEnd w:id="29"/>
    </w:p>
    <w:p w:rsidR="0032131F" w:rsidRPr="00D2162E" w:rsidRDefault="0032131F" w:rsidP="0032131F">
      <w:r>
        <w:t>该结构用来定义</w:t>
      </w:r>
      <w:r w:rsidR="00685184">
        <w:t>频道统计行情数据扩展字段</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RPr="00B3555F" w:rsidTr="00C51E9E">
        <w:tc>
          <w:tcPr>
            <w:tcW w:w="8528" w:type="dxa"/>
            <w:shd w:val="clear" w:color="auto" w:fill="D9D9D9"/>
          </w:tcPr>
          <w:p w:rsidR="00122568" w:rsidRPr="00B3555F" w:rsidRDefault="00122568" w:rsidP="0059643C">
            <w:pPr>
              <w:pStyle w:val="TableParagraph"/>
            </w:pPr>
            <w:r w:rsidRPr="00B3555F">
              <w:t>struct STU</w:t>
            </w:r>
            <w:r w:rsidR="007117B8">
              <w:t>Szsimd</w:t>
            </w:r>
            <w:r w:rsidRPr="00B3555F">
              <w:t>ApiChannelStatisticsPart</w:t>
            </w:r>
          </w:p>
          <w:p w:rsidR="00122568" w:rsidRPr="00B3555F" w:rsidRDefault="00122568" w:rsidP="0059643C">
            <w:pPr>
              <w:pStyle w:val="TableParagraph"/>
            </w:pPr>
            <w:r w:rsidRPr="00B3555F">
              <w:t>{</w:t>
            </w:r>
          </w:p>
          <w:p w:rsidR="00122568" w:rsidRPr="00B3555F" w:rsidRDefault="00122568" w:rsidP="0059643C">
            <w:pPr>
              <w:pStyle w:val="TableParagraph"/>
            </w:pPr>
            <w:r w:rsidRPr="00B3555F">
              <w:t xml:space="preserve">    const char*     m_psMDStreamID;</w:t>
            </w:r>
          </w:p>
          <w:p w:rsidR="00122568" w:rsidRPr="00B3555F" w:rsidRDefault="00122568" w:rsidP="0059643C">
            <w:pPr>
              <w:pStyle w:val="TableParagraph"/>
            </w:pPr>
            <w:r w:rsidRPr="00B3555F">
              <w:tab/>
            </w:r>
            <w:r w:rsidR="00322C17" w:rsidRPr="00B3555F">
              <w:t>UINT32</w:t>
            </w:r>
            <w:r w:rsidR="00322C17" w:rsidRPr="00B3555F">
              <w:tab/>
            </w:r>
            <w:r w:rsidR="00322C17" w:rsidRPr="00B3555F">
              <w:tab/>
              <w:t xml:space="preserve">   </w:t>
            </w:r>
            <w:r w:rsidRPr="00B3555F">
              <w:t>m_ui32StockNum;</w:t>
            </w:r>
          </w:p>
          <w:p w:rsidR="00122568" w:rsidRPr="00B3555F" w:rsidRDefault="00122568" w:rsidP="0059643C">
            <w:pPr>
              <w:pStyle w:val="TableParagraph"/>
            </w:pPr>
            <w:r w:rsidRPr="00B3555F">
              <w:tab/>
              <w:t>const char*     m_psTradingPhaseCode;</w:t>
            </w:r>
          </w:p>
          <w:p w:rsidR="0032131F" w:rsidRPr="00B3555F" w:rsidRDefault="00122568" w:rsidP="0059643C">
            <w:pPr>
              <w:pStyle w:val="TableParagraph"/>
            </w:pPr>
            <w:r w:rsidRPr="00B3555F">
              <w:t>};</w:t>
            </w:r>
          </w:p>
        </w:tc>
      </w:tr>
    </w:tbl>
    <w:p w:rsidR="0032131F" w:rsidRDefault="0032131F" w:rsidP="0032131F">
      <w:r>
        <w:rPr>
          <w:rFonts w:hint="eastAsia"/>
        </w:rPr>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443"/>
      </w:tblGrid>
      <w:tr w:rsidR="00D26DD3" w:rsidTr="00472850">
        <w:tc>
          <w:tcPr>
            <w:tcW w:w="3085" w:type="dxa"/>
            <w:shd w:val="clear" w:color="auto" w:fill="auto"/>
          </w:tcPr>
          <w:p w:rsidR="0032131F" w:rsidRPr="00184337" w:rsidRDefault="0032131F" w:rsidP="00184337">
            <w:pPr>
              <w:pStyle w:val="TableParagraph"/>
              <w:jc w:val="center"/>
              <w:rPr>
                <w:b/>
              </w:rPr>
            </w:pPr>
            <w:r w:rsidRPr="00184337">
              <w:rPr>
                <w:rFonts w:hint="eastAsia"/>
                <w:b/>
              </w:rPr>
              <w:t>字段</w:t>
            </w:r>
          </w:p>
        </w:tc>
        <w:tc>
          <w:tcPr>
            <w:tcW w:w="5443" w:type="dxa"/>
            <w:shd w:val="clear" w:color="auto" w:fill="auto"/>
          </w:tcPr>
          <w:p w:rsidR="0032131F" w:rsidRPr="00184337" w:rsidRDefault="0032131F" w:rsidP="00184337">
            <w:pPr>
              <w:pStyle w:val="TableParagraph"/>
              <w:jc w:val="center"/>
              <w:rPr>
                <w:b/>
              </w:rPr>
            </w:pPr>
            <w:r w:rsidRPr="00184337">
              <w:rPr>
                <w:rFonts w:hint="eastAsia"/>
                <w:b/>
              </w:rPr>
              <w:t>说明</w:t>
            </w:r>
          </w:p>
        </w:tc>
      </w:tr>
      <w:tr w:rsidR="00D26DD3" w:rsidTr="00472850">
        <w:tc>
          <w:tcPr>
            <w:tcW w:w="3085" w:type="dxa"/>
            <w:shd w:val="clear" w:color="auto" w:fill="auto"/>
          </w:tcPr>
          <w:p w:rsidR="0032131F" w:rsidRDefault="0053427D" w:rsidP="0059643C">
            <w:pPr>
              <w:pStyle w:val="TableParagraph"/>
            </w:pPr>
            <w:r w:rsidRPr="0053427D">
              <w:t>m_psMDStreamID</w:t>
            </w:r>
          </w:p>
        </w:tc>
        <w:tc>
          <w:tcPr>
            <w:tcW w:w="5443" w:type="dxa"/>
            <w:shd w:val="clear" w:color="auto" w:fill="auto"/>
          </w:tcPr>
          <w:p w:rsidR="0032131F" w:rsidRDefault="00424C4C" w:rsidP="0059643C">
            <w:pPr>
              <w:pStyle w:val="TableParagraph"/>
            </w:pPr>
            <w:r>
              <w:rPr>
                <w:rFonts w:hint="eastAsia"/>
              </w:rPr>
              <w:t>行情类别个数</w:t>
            </w:r>
          </w:p>
        </w:tc>
      </w:tr>
      <w:tr w:rsidR="00D26DD3" w:rsidTr="00472850">
        <w:tc>
          <w:tcPr>
            <w:tcW w:w="3085" w:type="dxa"/>
            <w:shd w:val="clear" w:color="auto" w:fill="auto"/>
          </w:tcPr>
          <w:p w:rsidR="0032131F" w:rsidRDefault="0053427D" w:rsidP="0059643C">
            <w:pPr>
              <w:pStyle w:val="TableParagraph"/>
            </w:pPr>
            <w:r w:rsidRPr="0053427D">
              <w:t>m_ui32StockNum</w:t>
            </w:r>
          </w:p>
        </w:tc>
        <w:tc>
          <w:tcPr>
            <w:tcW w:w="5443" w:type="dxa"/>
            <w:shd w:val="clear" w:color="auto" w:fill="auto"/>
          </w:tcPr>
          <w:p w:rsidR="0032131F" w:rsidRDefault="00424C4C" w:rsidP="0059643C">
            <w:pPr>
              <w:pStyle w:val="TableParagraph"/>
            </w:pPr>
            <w:r>
              <w:t>证券只数</w:t>
            </w:r>
          </w:p>
        </w:tc>
      </w:tr>
      <w:tr w:rsidR="00D26DD3" w:rsidTr="00472850">
        <w:tc>
          <w:tcPr>
            <w:tcW w:w="3085" w:type="dxa"/>
            <w:shd w:val="clear" w:color="auto" w:fill="auto"/>
          </w:tcPr>
          <w:p w:rsidR="0032131F" w:rsidRDefault="0053427D" w:rsidP="0059643C">
            <w:pPr>
              <w:pStyle w:val="TableParagraph"/>
            </w:pPr>
            <w:r w:rsidRPr="0053427D">
              <w:t>m_psTradingPhaseCode</w:t>
            </w:r>
          </w:p>
        </w:tc>
        <w:tc>
          <w:tcPr>
            <w:tcW w:w="5443" w:type="dxa"/>
            <w:shd w:val="clear" w:color="auto" w:fill="auto"/>
          </w:tcPr>
          <w:p w:rsidR="0032131F" w:rsidRDefault="00424C4C" w:rsidP="0059643C">
            <w:pPr>
              <w:pStyle w:val="TableParagraph"/>
              <w:rPr>
                <w:lang w:eastAsia="zh-CN"/>
              </w:rPr>
            </w:pPr>
            <w:r>
              <w:rPr>
                <w:lang w:eastAsia="zh-CN"/>
              </w:rPr>
              <w:t>闭市状态，第</w:t>
            </w:r>
            <w:r>
              <w:rPr>
                <w:rFonts w:hint="eastAsia"/>
                <w:lang w:eastAsia="zh-CN"/>
              </w:rPr>
              <w:t>0位：T=连续竞价（全部证券尚未闭市），E=已闭市（全部证券已闭市）</w:t>
            </w:r>
          </w:p>
        </w:tc>
      </w:tr>
    </w:tbl>
    <w:p w:rsidR="0032131F" w:rsidRPr="00424C4C" w:rsidRDefault="00FB21D3" w:rsidP="004D7C37">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30" w:name="_Toc498700833"/>
      <w:r w:rsidRPr="00431288">
        <w:t>STU</w:t>
      </w:r>
      <w:r w:rsidR="007117B8">
        <w:t>Szsimd</w:t>
      </w:r>
      <w:r w:rsidRPr="00431288">
        <w:t>ApiChannelStatisticsMD</w:t>
      </w:r>
      <w:bookmarkEnd w:id="30"/>
    </w:p>
    <w:p w:rsidR="0032131F" w:rsidRPr="00D2162E" w:rsidRDefault="00ED2533" w:rsidP="0032131F">
      <w:r>
        <w:t>该结构用来</w:t>
      </w:r>
      <w:r w:rsidR="00154D44">
        <w:rPr>
          <w:rFonts w:hint="eastAsia"/>
        </w:rPr>
        <w:t>定义快照行情频道统计信息</w:t>
      </w:r>
    </w:p>
    <w:p w:rsidR="0032131F" w:rsidRDefault="0032131F" w:rsidP="0032131F">
      <w:r>
        <w:lastRenderedPageBreak/>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RPr="009D7B46" w:rsidTr="00C51E9E">
        <w:tc>
          <w:tcPr>
            <w:tcW w:w="8528" w:type="dxa"/>
            <w:shd w:val="clear" w:color="auto" w:fill="D9D9D9"/>
          </w:tcPr>
          <w:p w:rsidR="00122568" w:rsidRPr="009D7B46" w:rsidRDefault="00122568" w:rsidP="00D26DD3">
            <w:pPr>
              <w:spacing w:before="0" w:after="0" w:line="240" w:lineRule="auto"/>
              <w:rPr>
                <w:rFonts w:ascii="Consolas" w:hAnsi="Consolas"/>
                <w:sz w:val="24"/>
                <w:szCs w:val="24"/>
              </w:rPr>
            </w:pPr>
            <w:r w:rsidRPr="009D7B46">
              <w:rPr>
                <w:rFonts w:ascii="Consolas" w:hAnsi="Consolas"/>
                <w:sz w:val="24"/>
                <w:szCs w:val="24"/>
              </w:rPr>
              <w:t>struct STU</w:t>
            </w:r>
            <w:r w:rsidR="007117B8">
              <w:rPr>
                <w:rFonts w:ascii="Consolas" w:hAnsi="Consolas"/>
                <w:sz w:val="24"/>
                <w:szCs w:val="24"/>
              </w:rPr>
              <w:t>Szsimd</w:t>
            </w:r>
            <w:r w:rsidRPr="009D7B46">
              <w:rPr>
                <w:rFonts w:ascii="Consolas" w:hAnsi="Consolas"/>
                <w:sz w:val="24"/>
                <w:szCs w:val="24"/>
              </w:rPr>
              <w:t>ApiChannelStatisticsMD</w:t>
            </w:r>
          </w:p>
          <w:p w:rsidR="00122568" w:rsidRPr="009D7B46" w:rsidRDefault="00122568" w:rsidP="00D26DD3">
            <w:pPr>
              <w:spacing w:before="0" w:after="0" w:line="240" w:lineRule="auto"/>
              <w:rPr>
                <w:rFonts w:ascii="Consolas" w:hAnsi="Consolas"/>
                <w:sz w:val="24"/>
                <w:szCs w:val="24"/>
              </w:rPr>
            </w:pPr>
            <w:r w:rsidRPr="009D7B46">
              <w:rPr>
                <w:rFonts w:ascii="Consolas" w:hAnsi="Consolas"/>
                <w:sz w:val="24"/>
                <w:szCs w:val="24"/>
              </w:rPr>
              <w:t>{</w:t>
            </w:r>
          </w:p>
          <w:p w:rsidR="00122568" w:rsidRPr="009D7B46" w:rsidRDefault="00122568" w:rsidP="00D26DD3">
            <w:pPr>
              <w:spacing w:before="0" w:after="0" w:line="240" w:lineRule="auto"/>
              <w:rPr>
                <w:rFonts w:ascii="Consolas" w:hAnsi="Consolas"/>
                <w:sz w:val="24"/>
                <w:szCs w:val="24"/>
              </w:rPr>
            </w:pPr>
            <w:r w:rsidRPr="009D7B46">
              <w:rPr>
                <w:rFonts w:ascii="Consolas" w:hAnsi="Consolas"/>
                <w:sz w:val="24"/>
                <w:szCs w:val="24"/>
              </w:rPr>
              <w:t xml:space="preserve">    UINT32</w:t>
            </w:r>
            <w:r w:rsidRPr="009D7B46">
              <w:rPr>
                <w:rFonts w:ascii="Consolas" w:hAnsi="Consolas"/>
                <w:sz w:val="24"/>
                <w:szCs w:val="24"/>
              </w:rPr>
              <w:tab/>
            </w:r>
            <w:r w:rsidRPr="009D7B46">
              <w:rPr>
                <w:rFonts w:ascii="Consolas" w:hAnsi="Consolas"/>
                <w:sz w:val="24"/>
                <w:szCs w:val="24"/>
              </w:rPr>
              <w:tab/>
              <w:t>m_ui32MsgType;</w:t>
            </w:r>
          </w:p>
          <w:p w:rsidR="00122568" w:rsidRPr="009D7B46" w:rsidRDefault="00122568" w:rsidP="00D26DD3">
            <w:pPr>
              <w:spacing w:before="0" w:after="0" w:line="240" w:lineRule="auto"/>
              <w:rPr>
                <w:rFonts w:ascii="Consolas" w:hAnsi="Consolas"/>
                <w:sz w:val="24"/>
                <w:szCs w:val="24"/>
              </w:rPr>
            </w:pPr>
            <w:r w:rsidRPr="009D7B46">
              <w:rPr>
                <w:rFonts w:ascii="Consolas" w:hAnsi="Consolas"/>
                <w:sz w:val="24"/>
                <w:szCs w:val="24"/>
              </w:rPr>
              <w:tab/>
              <w:t>INT64</w:t>
            </w:r>
            <w:r w:rsidRPr="009D7B46">
              <w:rPr>
                <w:rFonts w:ascii="Consolas" w:hAnsi="Consolas"/>
                <w:sz w:val="24"/>
                <w:szCs w:val="24"/>
              </w:rPr>
              <w:tab/>
            </w:r>
            <w:r w:rsidRPr="009D7B46">
              <w:rPr>
                <w:rFonts w:ascii="Consolas" w:hAnsi="Consolas"/>
                <w:sz w:val="24"/>
                <w:szCs w:val="24"/>
              </w:rPr>
              <w:tab/>
              <w:t>m_i64OrigTime;</w:t>
            </w:r>
          </w:p>
          <w:p w:rsidR="00122568" w:rsidRPr="009D7B46" w:rsidRDefault="00122568" w:rsidP="00D26DD3">
            <w:pPr>
              <w:spacing w:before="0" w:after="0" w:line="240" w:lineRule="auto"/>
              <w:rPr>
                <w:rFonts w:ascii="Consolas" w:hAnsi="Consolas"/>
                <w:sz w:val="24"/>
                <w:szCs w:val="24"/>
              </w:rPr>
            </w:pPr>
            <w:r w:rsidRPr="009D7B46">
              <w:rPr>
                <w:rFonts w:ascii="Consolas" w:hAnsi="Consolas"/>
                <w:sz w:val="24"/>
                <w:szCs w:val="24"/>
              </w:rPr>
              <w:tab/>
              <w:t>UINT16</w:t>
            </w:r>
            <w:r w:rsidRPr="009D7B46">
              <w:rPr>
                <w:rFonts w:ascii="Consolas" w:hAnsi="Consolas"/>
                <w:sz w:val="24"/>
                <w:szCs w:val="24"/>
              </w:rPr>
              <w:tab/>
            </w:r>
            <w:r w:rsidRPr="009D7B46">
              <w:rPr>
                <w:rFonts w:ascii="Consolas" w:hAnsi="Consolas"/>
                <w:sz w:val="24"/>
                <w:szCs w:val="24"/>
              </w:rPr>
              <w:tab/>
              <w:t>m_ui16ChannelNo;</w:t>
            </w:r>
          </w:p>
          <w:p w:rsidR="00122568" w:rsidRPr="009D7B46" w:rsidRDefault="00122568" w:rsidP="00D26DD3">
            <w:pPr>
              <w:spacing w:before="0" w:after="0" w:line="240" w:lineRule="auto"/>
              <w:rPr>
                <w:rFonts w:ascii="Consolas" w:hAnsi="Consolas"/>
                <w:sz w:val="24"/>
                <w:szCs w:val="24"/>
              </w:rPr>
            </w:pPr>
            <w:r w:rsidRPr="009D7B46">
              <w:rPr>
                <w:rFonts w:ascii="Consolas" w:hAnsi="Consolas"/>
                <w:sz w:val="24"/>
                <w:szCs w:val="24"/>
              </w:rPr>
              <w:tab/>
              <w:t>UINT32</w:t>
            </w:r>
            <w:r w:rsidRPr="009D7B46">
              <w:rPr>
                <w:rFonts w:ascii="Consolas" w:hAnsi="Consolas"/>
                <w:sz w:val="24"/>
                <w:szCs w:val="24"/>
              </w:rPr>
              <w:tab/>
            </w:r>
            <w:r w:rsidRPr="009D7B46">
              <w:rPr>
                <w:rFonts w:ascii="Consolas" w:hAnsi="Consolas"/>
                <w:sz w:val="24"/>
                <w:szCs w:val="24"/>
              </w:rPr>
              <w:tab/>
              <w:t>m_ui32NoMDStreamID;</w:t>
            </w:r>
          </w:p>
          <w:p w:rsidR="00122568" w:rsidRPr="009D7B46" w:rsidRDefault="00122568" w:rsidP="00D26DD3">
            <w:pPr>
              <w:spacing w:before="0" w:after="0" w:line="240" w:lineRule="auto"/>
              <w:rPr>
                <w:rFonts w:ascii="Consolas" w:hAnsi="Consolas"/>
                <w:sz w:val="24"/>
                <w:szCs w:val="24"/>
              </w:rPr>
            </w:pPr>
            <w:r w:rsidRPr="009D7B46">
              <w:rPr>
                <w:rFonts w:ascii="Consolas" w:hAnsi="Consolas"/>
                <w:sz w:val="24"/>
                <w:szCs w:val="24"/>
              </w:rPr>
              <w:t xml:space="preserve">    //need to be free by user.</w:t>
            </w:r>
          </w:p>
          <w:p w:rsidR="00122568" w:rsidRPr="009D7B46" w:rsidRDefault="00122568" w:rsidP="00D26DD3">
            <w:pPr>
              <w:spacing w:before="0" w:after="0" w:line="240" w:lineRule="auto"/>
              <w:rPr>
                <w:rFonts w:ascii="Consolas" w:hAnsi="Consolas"/>
                <w:sz w:val="24"/>
                <w:szCs w:val="24"/>
              </w:rPr>
            </w:pPr>
            <w:r w:rsidRPr="009D7B46">
              <w:rPr>
                <w:rFonts w:ascii="Consolas" w:hAnsi="Consolas"/>
                <w:sz w:val="24"/>
                <w:szCs w:val="24"/>
              </w:rPr>
              <w:tab/>
              <w:t>STU</w:t>
            </w:r>
            <w:r w:rsidR="007117B8">
              <w:rPr>
                <w:rFonts w:ascii="Consolas" w:hAnsi="Consolas"/>
                <w:sz w:val="24"/>
                <w:szCs w:val="24"/>
              </w:rPr>
              <w:t>Szsimd</w:t>
            </w:r>
            <w:r w:rsidRPr="009D7B46">
              <w:rPr>
                <w:rFonts w:ascii="Consolas" w:hAnsi="Consolas"/>
                <w:sz w:val="24"/>
                <w:szCs w:val="24"/>
              </w:rPr>
              <w:t>ApiChannelStatisticsPart* m_pChannelStatisticsPart;</w:t>
            </w:r>
          </w:p>
          <w:p w:rsidR="0032131F" w:rsidRPr="009D7B46" w:rsidRDefault="00122568" w:rsidP="00D26DD3">
            <w:pPr>
              <w:spacing w:before="0" w:after="0" w:line="240" w:lineRule="auto"/>
              <w:rPr>
                <w:rFonts w:ascii="Consolas" w:hAnsi="Consolas"/>
                <w:sz w:val="24"/>
                <w:szCs w:val="24"/>
              </w:rPr>
            </w:pPr>
            <w:r w:rsidRPr="009D7B46">
              <w:rPr>
                <w:rFonts w:ascii="Consolas" w:hAnsi="Consolas"/>
                <w:sz w:val="24"/>
                <w:szCs w:val="24"/>
              </w:rPr>
              <w:t>};</w:t>
            </w:r>
          </w:p>
        </w:tc>
      </w:tr>
    </w:tbl>
    <w:p w:rsidR="0032131F" w:rsidRDefault="0032131F" w:rsidP="0032131F">
      <w:r>
        <w:rPr>
          <w:rFonts w:hint="eastAsia"/>
        </w:rPr>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585"/>
      </w:tblGrid>
      <w:tr w:rsidR="00D26DD3" w:rsidTr="00BB4D49">
        <w:tc>
          <w:tcPr>
            <w:tcW w:w="2943" w:type="dxa"/>
            <w:shd w:val="clear" w:color="auto" w:fill="auto"/>
          </w:tcPr>
          <w:p w:rsidR="0032131F" w:rsidRPr="00184337" w:rsidRDefault="0032131F" w:rsidP="00184337">
            <w:pPr>
              <w:pStyle w:val="TableParagraph"/>
              <w:jc w:val="center"/>
              <w:rPr>
                <w:b/>
              </w:rPr>
            </w:pPr>
            <w:r w:rsidRPr="00184337">
              <w:rPr>
                <w:rFonts w:hint="eastAsia"/>
                <w:b/>
              </w:rPr>
              <w:t>字段</w:t>
            </w:r>
          </w:p>
        </w:tc>
        <w:tc>
          <w:tcPr>
            <w:tcW w:w="5585" w:type="dxa"/>
            <w:shd w:val="clear" w:color="auto" w:fill="auto"/>
          </w:tcPr>
          <w:p w:rsidR="0032131F" w:rsidRPr="00184337" w:rsidRDefault="0032131F" w:rsidP="00184337">
            <w:pPr>
              <w:pStyle w:val="TableParagraph"/>
              <w:jc w:val="center"/>
              <w:rPr>
                <w:b/>
              </w:rPr>
            </w:pPr>
            <w:r w:rsidRPr="00184337">
              <w:rPr>
                <w:rFonts w:hint="eastAsia"/>
                <w:b/>
              </w:rPr>
              <w:t>说明</w:t>
            </w:r>
          </w:p>
        </w:tc>
      </w:tr>
      <w:tr w:rsidR="00D26DD3" w:rsidTr="00BB4D49">
        <w:tc>
          <w:tcPr>
            <w:tcW w:w="2943" w:type="dxa"/>
            <w:shd w:val="clear" w:color="auto" w:fill="auto"/>
          </w:tcPr>
          <w:p w:rsidR="0032131F" w:rsidRDefault="0053427D" w:rsidP="0059643C">
            <w:pPr>
              <w:pStyle w:val="TableParagraph"/>
            </w:pPr>
            <w:r w:rsidRPr="0053427D">
              <w:t>m_ui32MsgType</w:t>
            </w:r>
          </w:p>
        </w:tc>
        <w:tc>
          <w:tcPr>
            <w:tcW w:w="5585" w:type="dxa"/>
            <w:shd w:val="clear" w:color="auto" w:fill="auto"/>
          </w:tcPr>
          <w:p w:rsidR="0032131F" w:rsidRDefault="00572A9D" w:rsidP="0059643C">
            <w:pPr>
              <w:pStyle w:val="TableParagraph"/>
            </w:pPr>
            <w:r>
              <w:t>消息头</w:t>
            </w:r>
            <w:r w:rsidR="00F322C7">
              <w:rPr>
                <w:rFonts w:hint="eastAsia"/>
              </w:rPr>
              <w:t>，M</w:t>
            </w:r>
            <w:r w:rsidR="00F322C7">
              <w:t>sgType=390090</w:t>
            </w:r>
          </w:p>
        </w:tc>
      </w:tr>
      <w:tr w:rsidR="00D26DD3" w:rsidTr="00BB4D49">
        <w:tc>
          <w:tcPr>
            <w:tcW w:w="2943" w:type="dxa"/>
            <w:shd w:val="clear" w:color="auto" w:fill="auto"/>
          </w:tcPr>
          <w:p w:rsidR="0032131F" w:rsidRDefault="0053427D" w:rsidP="0059643C">
            <w:pPr>
              <w:pStyle w:val="TableParagraph"/>
            </w:pPr>
            <w:r w:rsidRPr="0053427D">
              <w:t>m_i64OrigTime</w:t>
            </w:r>
          </w:p>
        </w:tc>
        <w:tc>
          <w:tcPr>
            <w:tcW w:w="5585" w:type="dxa"/>
            <w:shd w:val="clear" w:color="auto" w:fill="auto"/>
          </w:tcPr>
          <w:p w:rsidR="0032131F" w:rsidRDefault="00572A9D" w:rsidP="0059643C">
            <w:pPr>
              <w:pStyle w:val="TableParagraph"/>
            </w:pPr>
            <w:r>
              <w:t>数据生成时间</w:t>
            </w:r>
          </w:p>
        </w:tc>
      </w:tr>
      <w:tr w:rsidR="00D26DD3" w:rsidTr="00BB4D49">
        <w:tc>
          <w:tcPr>
            <w:tcW w:w="2943" w:type="dxa"/>
            <w:shd w:val="clear" w:color="auto" w:fill="auto"/>
          </w:tcPr>
          <w:p w:rsidR="0032131F" w:rsidRDefault="0053427D" w:rsidP="0059643C">
            <w:pPr>
              <w:pStyle w:val="TableParagraph"/>
            </w:pPr>
            <w:r w:rsidRPr="0053427D">
              <w:t>m_ui16ChannelNo</w:t>
            </w:r>
          </w:p>
        </w:tc>
        <w:tc>
          <w:tcPr>
            <w:tcW w:w="5585" w:type="dxa"/>
            <w:shd w:val="clear" w:color="auto" w:fill="auto"/>
          </w:tcPr>
          <w:p w:rsidR="0032131F" w:rsidRDefault="00572A9D" w:rsidP="0059643C">
            <w:pPr>
              <w:pStyle w:val="TableParagraph"/>
            </w:pPr>
            <w:r>
              <w:rPr>
                <w:rFonts w:hint="eastAsia"/>
              </w:rPr>
              <w:t>频道代码</w:t>
            </w:r>
          </w:p>
        </w:tc>
      </w:tr>
      <w:tr w:rsidR="00D26DD3" w:rsidTr="00BB4D49">
        <w:tc>
          <w:tcPr>
            <w:tcW w:w="2943" w:type="dxa"/>
            <w:shd w:val="clear" w:color="auto" w:fill="auto"/>
          </w:tcPr>
          <w:p w:rsidR="0032131F" w:rsidRDefault="0053427D" w:rsidP="0059643C">
            <w:pPr>
              <w:pStyle w:val="TableParagraph"/>
            </w:pPr>
            <w:r w:rsidRPr="0053427D">
              <w:t>m_ui32NoMDStreamID</w:t>
            </w:r>
          </w:p>
        </w:tc>
        <w:tc>
          <w:tcPr>
            <w:tcW w:w="5585" w:type="dxa"/>
            <w:shd w:val="clear" w:color="auto" w:fill="auto"/>
          </w:tcPr>
          <w:p w:rsidR="0032131F" w:rsidRDefault="00572A9D" w:rsidP="0059643C">
            <w:pPr>
              <w:pStyle w:val="TableParagraph"/>
            </w:pPr>
            <w:r>
              <w:t>行情类别个数</w:t>
            </w:r>
          </w:p>
        </w:tc>
      </w:tr>
      <w:tr w:rsidR="00D26DD3" w:rsidTr="00BB4D49">
        <w:tc>
          <w:tcPr>
            <w:tcW w:w="2943" w:type="dxa"/>
            <w:shd w:val="clear" w:color="auto" w:fill="auto"/>
          </w:tcPr>
          <w:p w:rsidR="0032131F" w:rsidRDefault="0053427D" w:rsidP="0059643C">
            <w:pPr>
              <w:pStyle w:val="TableParagraph"/>
            </w:pPr>
            <w:r w:rsidRPr="0053427D">
              <w:t>m_pChannelStatisticsPart</w:t>
            </w:r>
          </w:p>
        </w:tc>
        <w:tc>
          <w:tcPr>
            <w:tcW w:w="5585" w:type="dxa"/>
            <w:shd w:val="clear" w:color="auto" w:fill="auto"/>
          </w:tcPr>
          <w:p w:rsidR="0032131F" w:rsidRDefault="00572A9D" w:rsidP="0059643C">
            <w:pPr>
              <w:pStyle w:val="TableParagraph"/>
            </w:pPr>
            <w:r>
              <w:rPr>
                <w:rFonts w:hint="eastAsia"/>
              </w:rPr>
              <w:t>STU</w:t>
            </w:r>
            <w:r w:rsidR="007117B8">
              <w:rPr>
                <w:rFonts w:hint="eastAsia"/>
              </w:rPr>
              <w:t>Szsimd</w:t>
            </w:r>
            <w:r>
              <w:rPr>
                <w:rFonts w:hint="eastAsia"/>
              </w:rPr>
              <w:t>Api</w:t>
            </w:r>
            <w:r w:rsidRPr="0053427D">
              <w:t>ChannelStatisticsPart</w:t>
            </w:r>
            <w:r>
              <w:t>数组</w:t>
            </w:r>
          </w:p>
        </w:tc>
      </w:tr>
    </w:tbl>
    <w:p w:rsidR="0032131F" w:rsidRPr="0032131F" w:rsidRDefault="00FB21D3" w:rsidP="004D7C37">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31" w:name="_Toc498700834"/>
      <w:r w:rsidRPr="00431288">
        <w:t>STU</w:t>
      </w:r>
      <w:r w:rsidR="007117B8">
        <w:t>Szsimd</w:t>
      </w:r>
      <w:r w:rsidRPr="00431288">
        <w:t>ApiStkRtStatusPart</w:t>
      </w:r>
      <w:bookmarkEnd w:id="31"/>
    </w:p>
    <w:p w:rsidR="0032131F" w:rsidRPr="00D2162E" w:rsidRDefault="0032131F" w:rsidP="0032131F">
      <w:r>
        <w:t>该结构用来定义</w:t>
      </w:r>
      <w:r w:rsidR="007C6FE9">
        <w:t>证券实时状态行情开关明细</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RPr="00BB3627" w:rsidTr="00C51E9E">
        <w:tc>
          <w:tcPr>
            <w:tcW w:w="8528" w:type="dxa"/>
            <w:shd w:val="clear" w:color="auto" w:fill="D9D9D9"/>
          </w:tcPr>
          <w:p w:rsidR="00122568" w:rsidRPr="00BB3627" w:rsidRDefault="00122568" w:rsidP="0059643C">
            <w:pPr>
              <w:pStyle w:val="TableParagraph"/>
            </w:pPr>
            <w:r w:rsidRPr="00BB3627">
              <w:t>struct STU</w:t>
            </w:r>
            <w:r w:rsidR="007117B8">
              <w:t>Szsimd</w:t>
            </w:r>
            <w:r w:rsidRPr="00BB3627">
              <w:t>ApiStkRtStatusPart</w:t>
            </w:r>
          </w:p>
          <w:p w:rsidR="00122568" w:rsidRPr="00BB3627" w:rsidRDefault="00122568" w:rsidP="0059643C">
            <w:pPr>
              <w:pStyle w:val="TableParagraph"/>
            </w:pPr>
            <w:r w:rsidRPr="00BB3627">
              <w:t>{</w:t>
            </w:r>
          </w:p>
          <w:p w:rsidR="00122568" w:rsidRPr="00BB3627" w:rsidRDefault="00122568" w:rsidP="0059643C">
            <w:pPr>
              <w:pStyle w:val="TableParagraph"/>
            </w:pPr>
            <w:r w:rsidRPr="00BB3627">
              <w:tab/>
              <w:t>UINT16</w:t>
            </w:r>
            <w:r w:rsidRPr="00BB3627">
              <w:tab/>
            </w:r>
            <w:r w:rsidRPr="00BB3627">
              <w:tab/>
              <w:t>m_ui16SecuritySwitchType;</w:t>
            </w:r>
          </w:p>
          <w:p w:rsidR="00122568" w:rsidRPr="00BB3627" w:rsidRDefault="00122568" w:rsidP="0059643C">
            <w:pPr>
              <w:pStyle w:val="TableParagraph"/>
            </w:pPr>
            <w:r w:rsidRPr="00BB3627">
              <w:tab/>
              <w:t>UINT16</w:t>
            </w:r>
            <w:r w:rsidRPr="00BB3627">
              <w:tab/>
            </w:r>
            <w:r w:rsidRPr="00BB3627">
              <w:tab/>
              <w:t>m_ui16SecuritySwitchStatus;</w:t>
            </w:r>
          </w:p>
          <w:p w:rsidR="0032131F" w:rsidRPr="00BB3627" w:rsidRDefault="00122568" w:rsidP="0059643C">
            <w:pPr>
              <w:pStyle w:val="TableParagraph"/>
            </w:pPr>
            <w:r w:rsidRPr="00BB3627">
              <w:t>};</w:t>
            </w:r>
          </w:p>
        </w:tc>
      </w:tr>
    </w:tbl>
    <w:p w:rsidR="0032131F" w:rsidRDefault="0032131F" w:rsidP="0032131F">
      <w:r>
        <w:rPr>
          <w:rFonts w:hint="eastAsia"/>
        </w:rPr>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585"/>
      </w:tblGrid>
      <w:tr w:rsidR="00D26DD3" w:rsidTr="007C6FE9">
        <w:tc>
          <w:tcPr>
            <w:tcW w:w="2943" w:type="dxa"/>
            <w:shd w:val="clear" w:color="auto" w:fill="auto"/>
          </w:tcPr>
          <w:p w:rsidR="0032131F" w:rsidRPr="008B2282" w:rsidRDefault="0032131F" w:rsidP="008B2282">
            <w:pPr>
              <w:pStyle w:val="TableParagraph"/>
              <w:jc w:val="center"/>
              <w:rPr>
                <w:b/>
              </w:rPr>
            </w:pPr>
            <w:r w:rsidRPr="008B2282">
              <w:rPr>
                <w:rFonts w:hint="eastAsia"/>
                <w:b/>
              </w:rPr>
              <w:t>字段</w:t>
            </w:r>
          </w:p>
        </w:tc>
        <w:tc>
          <w:tcPr>
            <w:tcW w:w="5585" w:type="dxa"/>
            <w:shd w:val="clear" w:color="auto" w:fill="auto"/>
          </w:tcPr>
          <w:p w:rsidR="0032131F" w:rsidRPr="008B2282" w:rsidRDefault="0032131F" w:rsidP="008B2282">
            <w:pPr>
              <w:pStyle w:val="TableParagraph"/>
              <w:jc w:val="center"/>
              <w:rPr>
                <w:b/>
              </w:rPr>
            </w:pPr>
            <w:r w:rsidRPr="008B2282">
              <w:rPr>
                <w:rFonts w:hint="eastAsia"/>
                <w:b/>
              </w:rPr>
              <w:t>说明</w:t>
            </w:r>
          </w:p>
        </w:tc>
      </w:tr>
      <w:tr w:rsidR="00D26DD3" w:rsidTr="007C6FE9">
        <w:tc>
          <w:tcPr>
            <w:tcW w:w="2943" w:type="dxa"/>
            <w:shd w:val="clear" w:color="auto" w:fill="auto"/>
          </w:tcPr>
          <w:p w:rsidR="0032131F" w:rsidRDefault="0053427D" w:rsidP="0059643C">
            <w:pPr>
              <w:pStyle w:val="TableParagraph"/>
            </w:pPr>
            <w:r w:rsidRPr="0053427D">
              <w:t>m_ui16SecuritySwitchType</w:t>
            </w:r>
          </w:p>
        </w:tc>
        <w:tc>
          <w:tcPr>
            <w:tcW w:w="5585" w:type="dxa"/>
            <w:shd w:val="clear" w:color="auto" w:fill="auto"/>
          </w:tcPr>
          <w:p w:rsidR="0032131F" w:rsidRDefault="007C6FE9" w:rsidP="0059643C">
            <w:pPr>
              <w:pStyle w:val="TableParagraph"/>
            </w:pPr>
            <w:r>
              <w:t>开关类别</w:t>
            </w:r>
          </w:p>
        </w:tc>
      </w:tr>
      <w:tr w:rsidR="00D26DD3" w:rsidTr="007C6FE9">
        <w:tc>
          <w:tcPr>
            <w:tcW w:w="2943" w:type="dxa"/>
            <w:shd w:val="clear" w:color="auto" w:fill="auto"/>
          </w:tcPr>
          <w:p w:rsidR="0032131F" w:rsidRDefault="0053427D" w:rsidP="0059643C">
            <w:pPr>
              <w:pStyle w:val="TableParagraph"/>
            </w:pPr>
            <w:r w:rsidRPr="0053427D">
              <w:t>m_ui16SecuritySwitchStatus</w:t>
            </w:r>
          </w:p>
        </w:tc>
        <w:tc>
          <w:tcPr>
            <w:tcW w:w="5585" w:type="dxa"/>
            <w:shd w:val="clear" w:color="auto" w:fill="auto"/>
          </w:tcPr>
          <w:p w:rsidR="0032131F" w:rsidRDefault="007C6FE9" w:rsidP="0059643C">
            <w:pPr>
              <w:pStyle w:val="TableParagraph"/>
            </w:pPr>
            <w:r>
              <w:t>开关状态</w:t>
            </w:r>
          </w:p>
        </w:tc>
      </w:tr>
    </w:tbl>
    <w:p w:rsidR="0032131F" w:rsidRPr="008B099A" w:rsidRDefault="00FB21D3" w:rsidP="004D7C37">
      <w:pPr>
        <w:ind w:firstLine="420"/>
      </w:pPr>
      <w:r>
        <w:t>字段具体含义和格式定义等明细参见《深圳证券交易所Binary</w:t>
      </w:r>
      <w:r w:rsidR="00E314D3">
        <w:t>行情数据接口规规范</w:t>
      </w:r>
      <w:r>
        <w:t>》。</w:t>
      </w:r>
    </w:p>
    <w:p w:rsidR="0032131F" w:rsidRDefault="0053427D" w:rsidP="0053427D">
      <w:pPr>
        <w:pStyle w:val="30"/>
        <w:ind w:left="1129"/>
      </w:pPr>
      <w:bookmarkStart w:id="32" w:name="_Toc498700835"/>
      <w:r w:rsidRPr="0053427D">
        <w:t>STU</w:t>
      </w:r>
      <w:r w:rsidR="007117B8">
        <w:t>Szsimd</w:t>
      </w:r>
      <w:r w:rsidRPr="0053427D">
        <w:t>ApiStkRtStatusMD</w:t>
      </w:r>
      <w:bookmarkEnd w:id="32"/>
    </w:p>
    <w:p w:rsidR="0053427D" w:rsidRPr="00D2162E" w:rsidRDefault="0053427D" w:rsidP="0053427D">
      <w:r>
        <w:t>该结构用来定义</w:t>
      </w:r>
      <w:r w:rsidR="00EF0403">
        <w:t>证券实时状态行情</w:t>
      </w:r>
    </w:p>
    <w:p w:rsidR="0053427D" w:rsidRDefault="0053427D" w:rsidP="0053427D">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RPr="00BD2ADF" w:rsidTr="00C51E9E">
        <w:tc>
          <w:tcPr>
            <w:tcW w:w="8528" w:type="dxa"/>
            <w:shd w:val="clear" w:color="auto" w:fill="D9D9D9"/>
          </w:tcPr>
          <w:p w:rsidR="0053427D" w:rsidRPr="00BD2ADF" w:rsidRDefault="0053427D" w:rsidP="0059643C">
            <w:pPr>
              <w:pStyle w:val="TableParagraph"/>
            </w:pPr>
            <w:r w:rsidRPr="00BD2ADF">
              <w:lastRenderedPageBreak/>
              <w:t>struct STU</w:t>
            </w:r>
            <w:r w:rsidR="007117B8">
              <w:t>Szsimd</w:t>
            </w:r>
            <w:r w:rsidRPr="00BD2ADF">
              <w:t>ApiStkRtStatusMD</w:t>
            </w:r>
          </w:p>
          <w:p w:rsidR="0053427D" w:rsidRPr="00BD2ADF" w:rsidRDefault="0053427D" w:rsidP="0059643C">
            <w:pPr>
              <w:pStyle w:val="TableParagraph"/>
            </w:pPr>
            <w:r w:rsidRPr="00BD2ADF">
              <w:t>{</w:t>
            </w:r>
          </w:p>
          <w:p w:rsidR="0053427D" w:rsidRPr="00BD2ADF" w:rsidRDefault="0053427D" w:rsidP="0059643C">
            <w:pPr>
              <w:pStyle w:val="TableParagraph"/>
            </w:pPr>
            <w:r w:rsidRPr="00BD2ADF">
              <w:tab/>
              <w:t>UINT32</w:t>
            </w:r>
            <w:r w:rsidRPr="00BD2ADF">
              <w:tab/>
            </w:r>
            <w:r w:rsidRPr="00BD2ADF">
              <w:tab/>
              <w:t>m_ui32MsgType;</w:t>
            </w:r>
          </w:p>
          <w:p w:rsidR="0053427D" w:rsidRPr="00BD2ADF" w:rsidRDefault="0053427D" w:rsidP="0059643C">
            <w:pPr>
              <w:pStyle w:val="TableParagraph"/>
            </w:pPr>
            <w:r w:rsidRPr="00BD2ADF">
              <w:tab/>
              <w:t>INT64</w:t>
            </w:r>
            <w:r w:rsidRPr="00BD2ADF">
              <w:tab/>
            </w:r>
            <w:r w:rsidRPr="00BD2ADF">
              <w:tab/>
              <w:t>m_i64OrigTime;</w:t>
            </w:r>
          </w:p>
          <w:p w:rsidR="0053427D" w:rsidRPr="00BD2ADF" w:rsidRDefault="0053427D" w:rsidP="0059643C">
            <w:pPr>
              <w:pStyle w:val="TableParagraph"/>
            </w:pPr>
            <w:r w:rsidRPr="00BD2ADF">
              <w:tab/>
              <w:t>UINT16</w:t>
            </w:r>
            <w:r w:rsidRPr="00BD2ADF">
              <w:tab/>
            </w:r>
            <w:r w:rsidRPr="00BD2ADF">
              <w:tab/>
              <w:t>m_ui16ChannelNo;</w:t>
            </w:r>
          </w:p>
          <w:p w:rsidR="0053427D" w:rsidRPr="00BD2ADF" w:rsidRDefault="0053427D" w:rsidP="0059643C">
            <w:pPr>
              <w:pStyle w:val="TableParagraph"/>
            </w:pPr>
            <w:r w:rsidRPr="00BD2ADF">
              <w:tab/>
              <w:t>const char*</w:t>
            </w:r>
            <w:r w:rsidRPr="00BD2ADF">
              <w:tab/>
              <w:t>m_psSecurityID;</w:t>
            </w:r>
          </w:p>
          <w:p w:rsidR="0053427D" w:rsidRPr="00BD2ADF" w:rsidRDefault="0053427D" w:rsidP="0059643C">
            <w:pPr>
              <w:pStyle w:val="TableParagraph"/>
            </w:pPr>
            <w:r w:rsidRPr="00BD2ADF">
              <w:tab/>
              <w:t>const char* m_psSecurityIDSource;</w:t>
            </w:r>
          </w:p>
          <w:p w:rsidR="0053427D" w:rsidRPr="00BD2ADF" w:rsidRDefault="0053427D" w:rsidP="0059643C">
            <w:pPr>
              <w:pStyle w:val="TableParagraph"/>
            </w:pPr>
            <w:r w:rsidRPr="00BD2ADF">
              <w:tab/>
              <w:t>const char*</w:t>
            </w:r>
            <w:r w:rsidRPr="00BD2ADF">
              <w:tab/>
              <w:t>m_psFinancialStatus;</w:t>
            </w:r>
          </w:p>
          <w:p w:rsidR="0053427D" w:rsidRPr="00BD2ADF" w:rsidRDefault="0053427D" w:rsidP="0059643C">
            <w:pPr>
              <w:pStyle w:val="TableParagraph"/>
            </w:pPr>
            <w:r w:rsidRPr="00BD2ADF">
              <w:tab/>
              <w:t>UINT32</w:t>
            </w:r>
            <w:r w:rsidRPr="00BD2ADF">
              <w:tab/>
            </w:r>
            <w:r w:rsidRPr="00BD2ADF">
              <w:tab/>
            </w:r>
            <w:r w:rsidRPr="00BD2ADF">
              <w:tab/>
            </w:r>
            <w:r w:rsidRPr="00BD2ADF">
              <w:tab/>
            </w:r>
            <w:r w:rsidRPr="00BD2ADF">
              <w:tab/>
            </w:r>
            <w:r w:rsidRPr="00BD2ADF">
              <w:tab/>
            </w:r>
            <w:r w:rsidRPr="00BD2ADF">
              <w:tab/>
              <w:t>m_ui32NoSwitch;</w:t>
            </w:r>
          </w:p>
          <w:p w:rsidR="0053427D" w:rsidRPr="00BD2ADF" w:rsidRDefault="0053427D" w:rsidP="0059643C">
            <w:pPr>
              <w:pStyle w:val="TableParagraph"/>
            </w:pPr>
            <w:r w:rsidRPr="00BD2ADF">
              <w:t xml:space="preserve">    //need to be free by user</w:t>
            </w:r>
          </w:p>
          <w:p w:rsidR="0053427D" w:rsidRPr="00BD2ADF" w:rsidRDefault="0053427D" w:rsidP="0059643C">
            <w:pPr>
              <w:pStyle w:val="TableParagraph"/>
            </w:pPr>
            <w:r w:rsidRPr="00BD2ADF">
              <w:t xml:space="preserve">    STU</w:t>
            </w:r>
            <w:r w:rsidR="007117B8">
              <w:t>Szsimd</w:t>
            </w:r>
            <w:r w:rsidRPr="00BD2ADF">
              <w:t xml:space="preserve">ApiStkRtStatusPart*   </w:t>
            </w:r>
            <w:r w:rsidRPr="00BD2ADF">
              <w:tab/>
              <w:t>m_pStkRtStatusPart;</w:t>
            </w:r>
          </w:p>
          <w:p w:rsidR="0053427D" w:rsidRPr="00BD2ADF" w:rsidRDefault="0053427D" w:rsidP="0059643C">
            <w:pPr>
              <w:pStyle w:val="TableParagraph"/>
            </w:pPr>
            <w:r w:rsidRPr="00BD2ADF">
              <w:t>};</w:t>
            </w:r>
          </w:p>
        </w:tc>
      </w:tr>
    </w:tbl>
    <w:p w:rsidR="0053427D" w:rsidRDefault="0053427D" w:rsidP="0053427D">
      <w:r>
        <w:rPr>
          <w:rFonts w:hint="eastAsia"/>
        </w:rPr>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585"/>
      </w:tblGrid>
      <w:tr w:rsidR="00D26DD3" w:rsidTr="00EF0403">
        <w:tc>
          <w:tcPr>
            <w:tcW w:w="2943" w:type="dxa"/>
            <w:shd w:val="clear" w:color="auto" w:fill="auto"/>
          </w:tcPr>
          <w:p w:rsidR="0053427D" w:rsidRPr="00DF3982" w:rsidRDefault="0053427D" w:rsidP="00DF3982">
            <w:pPr>
              <w:pStyle w:val="TableParagraph"/>
              <w:jc w:val="center"/>
              <w:rPr>
                <w:b/>
              </w:rPr>
            </w:pPr>
            <w:r w:rsidRPr="00DF3982">
              <w:rPr>
                <w:rFonts w:hint="eastAsia"/>
                <w:b/>
              </w:rPr>
              <w:t>字段</w:t>
            </w:r>
          </w:p>
        </w:tc>
        <w:tc>
          <w:tcPr>
            <w:tcW w:w="5585" w:type="dxa"/>
            <w:shd w:val="clear" w:color="auto" w:fill="auto"/>
          </w:tcPr>
          <w:p w:rsidR="0053427D" w:rsidRPr="00DF3982" w:rsidRDefault="0053427D" w:rsidP="00DF3982">
            <w:pPr>
              <w:pStyle w:val="TableParagraph"/>
              <w:jc w:val="center"/>
              <w:rPr>
                <w:b/>
              </w:rPr>
            </w:pPr>
            <w:r w:rsidRPr="00DF3982">
              <w:rPr>
                <w:rFonts w:hint="eastAsia"/>
                <w:b/>
              </w:rPr>
              <w:t>说明</w:t>
            </w:r>
          </w:p>
        </w:tc>
      </w:tr>
      <w:tr w:rsidR="00D26DD3" w:rsidTr="00EF0403">
        <w:tc>
          <w:tcPr>
            <w:tcW w:w="2943" w:type="dxa"/>
            <w:shd w:val="clear" w:color="auto" w:fill="auto"/>
          </w:tcPr>
          <w:p w:rsidR="0053427D" w:rsidRDefault="0053427D" w:rsidP="0059643C">
            <w:pPr>
              <w:pStyle w:val="TableParagraph"/>
            </w:pPr>
            <w:r w:rsidRPr="0053427D">
              <w:t>m_ui32MsgType</w:t>
            </w:r>
          </w:p>
        </w:tc>
        <w:tc>
          <w:tcPr>
            <w:tcW w:w="5585" w:type="dxa"/>
            <w:shd w:val="clear" w:color="auto" w:fill="auto"/>
          </w:tcPr>
          <w:p w:rsidR="0053427D" w:rsidRDefault="00EF0403" w:rsidP="0059643C">
            <w:pPr>
              <w:pStyle w:val="TableParagraph"/>
            </w:pPr>
            <w:r>
              <w:t>消息头，</w:t>
            </w:r>
            <w:r>
              <w:rPr>
                <w:rFonts w:hint="eastAsia"/>
              </w:rPr>
              <w:t>MsgType=390013</w:t>
            </w:r>
          </w:p>
        </w:tc>
      </w:tr>
      <w:tr w:rsidR="00D26DD3" w:rsidTr="00EF0403">
        <w:tc>
          <w:tcPr>
            <w:tcW w:w="2943" w:type="dxa"/>
            <w:shd w:val="clear" w:color="auto" w:fill="auto"/>
          </w:tcPr>
          <w:p w:rsidR="0053427D" w:rsidRDefault="0053427D" w:rsidP="0059643C">
            <w:pPr>
              <w:pStyle w:val="TableParagraph"/>
            </w:pPr>
            <w:r w:rsidRPr="0053427D">
              <w:t>m_i64OrigTime</w:t>
            </w:r>
          </w:p>
        </w:tc>
        <w:tc>
          <w:tcPr>
            <w:tcW w:w="5585" w:type="dxa"/>
            <w:shd w:val="clear" w:color="auto" w:fill="auto"/>
          </w:tcPr>
          <w:p w:rsidR="0053427D" w:rsidRDefault="00EF0403" w:rsidP="0059643C">
            <w:pPr>
              <w:pStyle w:val="TableParagraph"/>
            </w:pPr>
            <w:r>
              <w:t>数据生成时间</w:t>
            </w:r>
          </w:p>
        </w:tc>
      </w:tr>
      <w:tr w:rsidR="00D26DD3" w:rsidTr="00EF0403">
        <w:tc>
          <w:tcPr>
            <w:tcW w:w="2943" w:type="dxa"/>
            <w:shd w:val="clear" w:color="auto" w:fill="auto"/>
          </w:tcPr>
          <w:p w:rsidR="0053427D" w:rsidRDefault="0053427D" w:rsidP="0059643C">
            <w:pPr>
              <w:pStyle w:val="TableParagraph"/>
            </w:pPr>
            <w:r w:rsidRPr="0053427D">
              <w:t>m_ui16ChannelNo</w:t>
            </w:r>
          </w:p>
        </w:tc>
        <w:tc>
          <w:tcPr>
            <w:tcW w:w="5585" w:type="dxa"/>
            <w:shd w:val="clear" w:color="auto" w:fill="auto"/>
          </w:tcPr>
          <w:p w:rsidR="0053427D" w:rsidRDefault="00EF0403" w:rsidP="0059643C">
            <w:pPr>
              <w:pStyle w:val="TableParagraph"/>
            </w:pPr>
            <w:r>
              <w:t>频道代码</w:t>
            </w:r>
          </w:p>
        </w:tc>
      </w:tr>
      <w:tr w:rsidR="00D26DD3" w:rsidTr="00EF0403">
        <w:tc>
          <w:tcPr>
            <w:tcW w:w="2943" w:type="dxa"/>
            <w:shd w:val="clear" w:color="auto" w:fill="auto"/>
          </w:tcPr>
          <w:p w:rsidR="0053427D" w:rsidRDefault="0053427D" w:rsidP="0059643C">
            <w:pPr>
              <w:pStyle w:val="TableParagraph"/>
            </w:pPr>
            <w:r w:rsidRPr="0053427D">
              <w:t>m_psSecurityID</w:t>
            </w:r>
          </w:p>
        </w:tc>
        <w:tc>
          <w:tcPr>
            <w:tcW w:w="5585" w:type="dxa"/>
            <w:shd w:val="clear" w:color="auto" w:fill="auto"/>
          </w:tcPr>
          <w:p w:rsidR="0053427D" w:rsidRDefault="00EF0403" w:rsidP="0059643C">
            <w:pPr>
              <w:pStyle w:val="TableParagraph"/>
            </w:pPr>
            <w:r>
              <w:t>证券代码</w:t>
            </w:r>
          </w:p>
        </w:tc>
      </w:tr>
      <w:tr w:rsidR="00D26DD3" w:rsidTr="00EF0403">
        <w:tc>
          <w:tcPr>
            <w:tcW w:w="2943" w:type="dxa"/>
            <w:shd w:val="clear" w:color="auto" w:fill="auto"/>
          </w:tcPr>
          <w:p w:rsidR="0053427D" w:rsidRDefault="0053427D" w:rsidP="0059643C">
            <w:pPr>
              <w:pStyle w:val="TableParagraph"/>
            </w:pPr>
            <w:r w:rsidRPr="0053427D">
              <w:t>m_psSecurityIDSource</w:t>
            </w:r>
          </w:p>
        </w:tc>
        <w:tc>
          <w:tcPr>
            <w:tcW w:w="5585" w:type="dxa"/>
            <w:shd w:val="clear" w:color="auto" w:fill="auto"/>
          </w:tcPr>
          <w:p w:rsidR="0053427D" w:rsidRDefault="00EF0403" w:rsidP="0059643C">
            <w:pPr>
              <w:pStyle w:val="TableParagraph"/>
            </w:pPr>
            <w:r>
              <w:t>证券代码源</w:t>
            </w:r>
          </w:p>
        </w:tc>
      </w:tr>
      <w:tr w:rsidR="00D26DD3" w:rsidTr="00EF0403">
        <w:tc>
          <w:tcPr>
            <w:tcW w:w="2943" w:type="dxa"/>
            <w:shd w:val="clear" w:color="auto" w:fill="auto"/>
          </w:tcPr>
          <w:p w:rsidR="0053427D" w:rsidRPr="0053427D" w:rsidRDefault="0053427D" w:rsidP="0059643C">
            <w:pPr>
              <w:pStyle w:val="TableParagraph"/>
            </w:pPr>
            <w:r w:rsidRPr="0053427D">
              <w:t>m_psFinancialStatus</w:t>
            </w:r>
          </w:p>
        </w:tc>
        <w:tc>
          <w:tcPr>
            <w:tcW w:w="5585" w:type="dxa"/>
            <w:shd w:val="clear" w:color="auto" w:fill="auto"/>
          </w:tcPr>
          <w:p w:rsidR="0053427D" w:rsidRDefault="00EF0403" w:rsidP="0059643C">
            <w:pPr>
              <w:pStyle w:val="TableParagraph"/>
            </w:pPr>
            <w:r>
              <w:t>证券状态</w:t>
            </w:r>
          </w:p>
        </w:tc>
      </w:tr>
      <w:tr w:rsidR="00D26DD3" w:rsidTr="00EF0403">
        <w:tc>
          <w:tcPr>
            <w:tcW w:w="2943" w:type="dxa"/>
            <w:shd w:val="clear" w:color="auto" w:fill="auto"/>
          </w:tcPr>
          <w:p w:rsidR="0053427D" w:rsidRPr="0053427D" w:rsidRDefault="0053427D" w:rsidP="0059643C">
            <w:pPr>
              <w:pStyle w:val="TableParagraph"/>
            </w:pPr>
            <w:r w:rsidRPr="0053427D">
              <w:t>m_ui32NoSwitch</w:t>
            </w:r>
          </w:p>
        </w:tc>
        <w:tc>
          <w:tcPr>
            <w:tcW w:w="5585" w:type="dxa"/>
            <w:shd w:val="clear" w:color="auto" w:fill="auto"/>
          </w:tcPr>
          <w:p w:rsidR="0053427D" w:rsidRDefault="00EF0403" w:rsidP="0059643C">
            <w:pPr>
              <w:pStyle w:val="TableParagraph"/>
            </w:pPr>
            <w:r>
              <w:t>开关个数</w:t>
            </w:r>
          </w:p>
        </w:tc>
      </w:tr>
      <w:tr w:rsidR="00D26DD3" w:rsidTr="00EF0403">
        <w:tc>
          <w:tcPr>
            <w:tcW w:w="2943" w:type="dxa"/>
            <w:shd w:val="clear" w:color="auto" w:fill="auto"/>
          </w:tcPr>
          <w:p w:rsidR="0053427D" w:rsidRPr="0053427D" w:rsidRDefault="0053427D" w:rsidP="0059643C">
            <w:pPr>
              <w:pStyle w:val="TableParagraph"/>
            </w:pPr>
            <w:r w:rsidRPr="0053427D">
              <w:t>m_pStkRtStatusPart</w:t>
            </w:r>
          </w:p>
        </w:tc>
        <w:tc>
          <w:tcPr>
            <w:tcW w:w="5585" w:type="dxa"/>
            <w:shd w:val="clear" w:color="auto" w:fill="auto"/>
          </w:tcPr>
          <w:p w:rsidR="0053427D" w:rsidRDefault="00EF0403" w:rsidP="0059643C">
            <w:pPr>
              <w:pStyle w:val="TableParagraph"/>
            </w:pPr>
            <w:r>
              <w:rPr>
                <w:rFonts w:hint="eastAsia"/>
              </w:rPr>
              <w:t>STU</w:t>
            </w:r>
            <w:r w:rsidR="007117B8">
              <w:rPr>
                <w:rFonts w:hint="eastAsia"/>
              </w:rPr>
              <w:t>Szsimd</w:t>
            </w:r>
            <w:r>
              <w:rPr>
                <w:rFonts w:hint="eastAsia"/>
              </w:rPr>
              <w:t>Api</w:t>
            </w:r>
            <w:r w:rsidRPr="0053427D">
              <w:t>StkRtStatusPart</w:t>
            </w:r>
            <w:r>
              <w:t>数组</w:t>
            </w:r>
          </w:p>
        </w:tc>
      </w:tr>
    </w:tbl>
    <w:p w:rsidR="0053427D" w:rsidRPr="00115636" w:rsidRDefault="00FB21D3" w:rsidP="004D7C37">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33" w:name="_Toc498700836"/>
      <w:r w:rsidRPr="00431288">
        <w:t>STU</w:t>
      </w:r>
      <w:r w:rsidR="007117B8">
        <w:t>Szsimd</w:t>
      </w:r>
      <w:r w:rsidRPr="00431288">
        <w:t>ApiMktRtStatusMD</w:t>
      </w:r>
      <w:bookmarkEnd w:id="33"/>
    </w:p>
    <w:p w:rsidR="0032131F" w:rsidRPr="00D2162E" w:rsidRDefault="0032131F" w:rsidP="0032131F">
      <w:r>
        <w:t>该结构用来定义</w:t>
      </w:r>
      <w:r w:rsidR="00327D78">
        <w:rPr>
          <w:rFonts w:hint="eastAsia"/>
        </w:rPr>
        <w:t>市场实施状态</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Tr="00C51E9E">
        <w:tc>
          <w:tcPr>
            <w:tcW w:w="8528" w:type="dxa"/>
            <w:shd w:val="clear" w:color="auto" w:fill="D9D9D9"/>
          </w:tcPr>
          <w:p w:rsidR="0053427D" w:rsidRPr="005F301A" w:rsidRDefault="0053427D" w:rsidP="0059643C">
            <w:pPr>
              <w:pStyle w:val="TableParagraph"/>
            </w:pPr>
            <w:r w:rsidRPr="005F301A">
              <w:t>struct STU</w:t>
            </w:r>
            <w:r w:rsidR="007117B8">
              <w:t>Szsimd</w:t>
            </w:r>
            <w:r w:rsidRPr="005F301A">
              <w:t>ApiMktRtStatusMD</w:t>
            </w:r>
          </w:p>
          <w:p w:rsidR="0053427D" w:rsidRPr="005F301A" w:rsidRDefault="0053427D" w:rsidP="0059643C">
            <w:pPr>
              <w:pStyle w:val="TableParagraph"/>
            </w:pPr>
            <w:r w:rsidRPr="005F301A">
              <w:t>{</w:t>
            </w:r>
          </w:p>
          <w:p w:rsidR="0053427D" w:rsidRPr="005F301A" w:rsidRDefault="0053427D" w:rsidP="0059643C">
            <w:pPr>
              <w:pStyle w:val="TableParagraph"/>
            </w:pPr>
            <w:r w:rsidRPr="005F301A">
              <w:tab/>
              <w:t>UINT32</w:t>
            </w:r>
            <w:r w:rsidRPr="005F301A">
              <w:tab/>
            </w:r>
            <w:r w:rsidRPr="005F301A">
              <w:tab/>
            </w:r>
            <w:r w:rsidR="00981774" w:rsidRPr="005F301A">
              <w:t xml:space="preserve">    </w:t>
            </w:r>
            <w:r w:rsidRPr="005F301A">
              <w:t>m_ui32MsgType;</w:t>
            </w:r>
          </w:p>
          <w:p w:rsidR="0053427D" w:rsidRPr="005F301A" w:rsidRDefault="0053427D" w:rsidP="0059643C">
            <w:pPr>
              <w:pStyle w:val="TableParagraph"/>
            </w:pPr>
            <w:r w:rsidRPr="005F301A">
              <w:tab/>
              <w:t>INT64</w:t>
            </w:r>
            <w:r w:rsidRPr="005F301A">
              <w:tab/>
            </w:r>
            <w:r w:rsidRPr="005F301A">
              <w:tab/>
            </w:r>
            <w:r w:rsidR="00981774" w:rsidRPr="005F301A">
              <w:t xml:space="preserve">    </w:t>
            </w:r>
            <w:r w:rsidRPr="005F301A">
              <w:t>m_i64OrigTime;</w:t>
            </w:r>
          </w:p>
          <w:p w:rsidR="0053427D" w:rsidRPr="005F301A" w:rsidRDefault="0053427D" w:rsidP="0059643C">
            <w:pPr>
              <w:pStyle w:val="TableParagraph"/>
            </w:pPr>
            <w:r w:rsidRPr="005F301A">
              <w:tab/>
              <w:t>UINT16</w:t>
            </w:r>
            <w:r w:rsidRPr="005F301A">
              <w:tab/>
            </w:r>
            <w:r w:rsidRPr="005F301A">
              <w:tab/>
            </w:r>
            <w:r w:rsidR="00981774" w:rsidRPr="005F301A">
              <w:t xml:space="preserve">    </w:t>
            </w:r>
            <w:r w:rsidRPr="005F301A">
              <w:t>m_ui16ChannelNo;</w:t>
            </w:r>
          </w:p>
          <w:p w:rsidR="0053427D" w:rsidRPr="005F301A" w:rsidRDefault="0053427D" w:rsidP="0059643C">
            <w:pPr>
              <w:pStyle w:val="TableParagraph"/>
            </w:pPr>
            <w:r w:rsidRPr="005F301A">
              <w:tab/>
              <w:t>const char*</w:t>
            </w:r>
            <w:r w:rsidRPr="005F301A">
              <w:tab/>
            </w:r>
            <w:r w:rsidR="00981774" w:rsidRPr="005F301A">
              <w:t xml:space="preserve">    </w:t>
            </w:r>
            <w:r w:rsidRPr="005F301A">
              <w:t>m_psMarketID;</w:t>
            </w:r>
          </w:p>
          <w:p w:rsidR="0053427D" w:rsidRPr="005F301A" w:rsidRDefault="0053427D" w:rsidP="0059643C">
            <w:pPr>
              <w:pStyle w:val="TableParagraph"/>
            </w:pPr>
            <w:r w:rsidRPr="005F301A">
              <w:tab/>
              <w:t xml:space="preserve">const char* </w:t>
            </w:r>
            <w:r w:rsidR="00981774" w:rsidRPr="005F301A">
              <w:t xml:space="preserve">     </w:t>
            </w:r>
            <w:r w:rsidRPr="005F301A">
              <w:t>m_psMarketSegmentID;</w:t>
            </w:r>
          </w:p>
          <w:p w:rsidR="0053427D" w:rsidRPr="005F301A" w:rsidRDefault="0053427D" w:rsidP="0059643C">
            <w:pPr>
              <w:pStyle w:val="TableParagraph"/>
            </w:pPr>
            <w:r w:rsidRPr="005F301A">
              <w:tab/>
              <w:t xml:space="preserve">const char* </w:t>
            </w:r>
            <w:r w:rsidR="00981774" w:rsidRPr="005F301A">
              <w:t xml:space="preserve">     </w:t>
            </w:r>
            <w:r w:rsidRPr="005F301A">
              <w:t>m_psTradingSessionID;</w:t>
            </w:r>
          </w:p>
          <w:p w:rsidR="0053427D" w:rsidRPr="005F301A" w:rsidRDefault="0053427D" w:rsidP="0059643C">
            <w:pPr>
              <w:pStyle w:val="TableParagraph"/>
            </w:pPr>
            <w:r w:rsidRPr="005F301A">
              <w:tab/>
              <w:t xml:space="preserve">const char* </w:t>
            </w:r>
            <w:r w:rsidR="00981774" w:rsidRPr="005F301A">
              <w:t xml:space="preserve">     </w:t>
            </w:r>
            <w:r w:rsidRPr="005F301A">
              <w:t>m_psTradingSessionSubID;</w:t>
            </w:r>
          </w:p>
          <w:p w:rsidR="0053427D" w:rsidRPr="005F301A" w:rsidRDefault="0053427D" w:rsidP="0059643C">
            <w:pPr>
              <w:pStyle w:val="TableParagraph"/>
            </w:pPr>
            <w:r w:rsidRPr="005F301A">
              <w:tab/>
              <w:t>UINT16</w:t>
            </w:r>
            <w:r w:rsidRPr="005F301A">
              <w:tab/>
            </w:r>
            <w:r w:rsidRPr="005F301A">
              <w:tab/>
            </w:r>
            <w:r w:rsidR="00981774" w:rsidRPr="005F301A">
              <w:t xml:space="preserve">    </w:t>
            </w:r>
            <w:r w:rsidRPr="005F301A">
              <w:t>m_ui16TradSesStatus;</w:t>
            </w:r>
          </w:p>
          <w:p w:rsidR="0053427D" w:rsidRPr="005F301A" w:rsidRDefault="0053427D" w:rsidP="0059643C">
            <w:pPr>
              <w:pStyle w:val="TableParagraph"/>
            </w:pPr>
            <w:r w:rsidRPr="005F301A">
              <w:tab/>
              <w:t>INT64</w:t>
            </w:r>
            <w:r w:rsidRPr="005F301A">
              <w:tab/>
            </w:r>
            <w:r w:rsidRPr="005F301A">
              <w:tab/>
            </w:r>
            <w:r w:rsidR="00981774" w:rsidRPr="005F301A">
              <w:t xml:space="preserve">   </w:t>
            </w:r>
            <w:r w:rsidRPr="005F301A">
              <w:t>m_i64TradSesStartTime;</w:t>
            </w:r>
          </w:p>
          <w:p w:rsidR="0053427D" w:rsidRPr="005F301A" w:rsidRDefault="0053427D" w:rsidP="0059643C">
            <w:pPr>
              <w:pStyle w:val="TableParagraph"/>
            </w:pPr>
            <w:r w:rsidRPr="005F301A">
              <w:tab/>
              <w:t>INT64</w:t>
            </w:r>
            <w:r w:rsidRPr="005F301A">
              <w:tab/>
            </w:r>
            <w:r w:rsidRPr="005F301A">
              <w:tab/>
            </w:r>
            <w:r w:rsidR="00981774" w:rsidRPr="005F301A">
              <w:t xml:space="preserve">   </w:t>
            </w:r>
            <w:r w:rsidRPr="005F301A">
              <w:t>m_i64TradSesEndTime;</w:t>
            </w:r>
          </w:p>
          <w:p w:rsidR="0053427D" w:rsidRPr="005F301A" w:rsidRDefault="0053427D" w:rsidP="0059643C">
            <w:pPr>
              <w:pStyle w:val="TableParagraph"/>
            </w:pPr>
            <w:r w:rsidRPr="005F301A">
              <w:tab/>
              <w:t>INT64</w:t>
            </w:r>
            <w:r w:rsidRPr="005F301A">
              <w:tab/>
            </w:r>
            <w:r w:rsidRPr="005F301A">
              <w:tab/>
            </w:r>
            <w:r w:rsidR="00981774" w:rsidRPr="005F301A">
              <w:t xml:space="preserve">   </w:t>
            </w:r>
            <w:r w:rsidRPr="005F301A">
              <w:t>m_i64ThresholdAmount;</w:t>
            </w:r>
          </w:p>
          <w:p w:rsidR="0053427D" w:rsidRPr="005F301A" w:rsidRDefault="0053427D" w:rsidP="0059643C">
            <w:pPr>
              <w:pStyle w:val="TableParagraph"/>
            </w:pPr>
            <w:r w:rsidRPr="005F301A">
              <w:lastRenderedPageBreak/>
              <w:tab/>
              <w:t>INT64</w:t>
            </w:r>
            <w:r w:rsidRPr="005F301A">
              <w:tab/>
            </w:r>
            <w:r w:rsidRPr="005F301A">
              <w:tab/>
            </w:r>
            <w:r w:rsidR="00981774" w:rsidRPr="005F301A">
              <w:t xml:space="preserve">   </w:t>
            </w:r>
            <w:r w:rsidRPr="005F301A">
              <w:t>m_i64PosAmt;</w:t>
            </w:r>
          </w:p>
          <w:p w:rsidR="0053427D" w:rsidRPr="005F301A" w:rsidRDefault="0053427D" w:rsidP="0059643C">
            <w:pPr>
              <w:pStyle w:val="TableParagraph"/>
            </w:pPr>
            <w:r w:rsidRPr="005F301A">
              <w:tab/>
              <w:t xml:space="preserve">const char* </w:t>
            </w:r>
            <w:r w:rsidR="00981774" w:rsidRPr="005F301A">
              <w:t xml:space="preserve">    </w:t>
            </w:r>
            <w:r w:rsidRPr="005F301A">
              <w:t>m_psAmountStatus;</w:t>
            </w:r>
          </w:p>
          <w:p w:rsidR="0032131F" w:rsidRDefault="0053427D" w:rsidP="0059643C">
            <w:pPr>
              <w:pStyle w:val="TableParagraph"/>
            </w:pPr>
            <w:r w:rsidRPr="005F301A">
              <w:t>};</w:t>
            </w:r>
          </w:p>
        </w:tc>
      </w:tr>
    </w:tbl>
    <w:p w:rsidR="0032131F" w:rsidRDefault="0032131F" w:rsidP="0032131F">
      <w:r>
        <w:rPr>
          <w:rFonts w:hint="eastAsia"/>
        </w:rPr>
        <w:lastRenderedPageBreak/>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85"/>
      </w:tblGrid>
      <w:tr w:rsidR="00D26DD3" w:rsidTr="00522769">
        <w:tc>
          <w:tcPr>
            <w:tcW w:w="2943" w:type="dxa"/>
            <w:shd w:val="clear" w:color="auto" w:fill="auto"/>
          </w:tcPr>
          <w:p w:rsidR="0032131F" w:rsidRPr="00DF3982" w:rsidRDefault="0032131F" w:rsidP="00DF3982">
            <w:pPr>
              <w:pStyle w:val="TableParagraph"/>
              <w:jc w:val="center"/>
              <w:rPr>
                <w:b/>
              </w:rPr>
            </w:pPr>
            <w:r w:rsidRPr="00DF3982">
              <w:rPr>
                <w:rFonts w:hint="eastAsia"/>
                <w:b/>
              </w:rPr>
              <w:t>字段</w:t>
            </w:r>
          </w:p>
        </w:tc>
        <w:tc>
          <w:tcPr>
            <w:tcW w:w="5585" w:type="dxa"/>
            <w:shd w:val="clear" w:color="auto" w:fill="auto"/>
          </w:tcPr>
          <w:p w:rsidR="0032131F" w:rsidRPr="00DF3982" w:rsidRDefault="0032131F" w:rsidP="00DF3982">
            <w:pPr>
              <w:pStyle w:val="TableParagraph"/>
              <w:jc w:val="center"/>
              <w:rPr>
                <w:b/>
              </w:rPr>
            </w:pPr>
            <w:r w:rsidRPr="00DF3982">
              <w:rPr>
                <w:rFonts w:hint="eastAsia"/>
                <w:b/>
              </w:rPr>
              <w:t>说明</w:t>
            </w:r>
          </w:p>
        </w:tc>
      </w:tr>
      <w:tr w:rsidR="00D26DD3" w:rsidTr="00522769">
        <w:tc>
          <w:tcPr>
            <w:tcW w:w="2943" w:type="dxa"/>
            <w:shd w:val="clear" w:color="auto" w:fill="auto"/>
          </w:tcPr>
          <w:p w:rsidR="0032131F" w:rsidRDefault="0053427D" w:rsidP="0059643C">
            <w:pPr>
              <w:pStyle w:val="TableParagraph"/>
            </w:pPr>
            <w:r w:rsidRPr="0053427D">
              <w:t>m_ui32MsgType</w:t>
            </w:r>
          </w:p>
        </w:tc>
        <w:tc>
          <w:tcPr>
            <w:tcW w:w="5585" w:type="dxa"/>
            <w:shd w:val="clear" w:color="auto" w:fill="auto"/>
          </w:tcPr>
          <w:p w:rsidR="0032131F" w:rsidRDefault="00522769" w:rsidP="0059643C">
            <w:pPr>
              <w:pStyle w:val="TableParagraph"/>
            </w:pPr>
            <w:r>
              <w:t>消息头</w:t>
            </w:r>
            <w:r>
              <w:rPr>
                <w:rFonts w:hint="eastAsia"/>
              </w:rPr>
              <w:t>，MsgType=390019</w:t>
            </w:r>
          </w:p>
        </w:tc>
      </w:tr>
      <w:tr w:rsidR="00D26DD3" w:rsidTr="00522769">
        <w:tc>
          <w:tcPr>
            <w:tcW w:w="2943" w:type="dxa"/>
            <w:shd w:val="clear" w:color="auto" w:fill="auto"/>
          </w:tcPr>
          <w:p w:rsidR="0032131F" w:rsidRDefault="0053427D" w:rsidP="0059643C">
            <w:pPr>
              <w:pStyle w:val="TableParagraph"/>
            </w:pPr>
            <w:r w:rsidRPr="0053427D">
              <w:t>m_i64OrigTime</w:t>
            </w:r>
          </w:p>
        </w:tc>
        <w:tc>
          <w:tcPr>
            <w:tcW w:w="5585" w:type="dxa"/>
            <w:shd w:val="clear" w:color="auto" w:fill="auto"/>
          </w:tcPr>
          <w:p w:rsidR="0032131F" w:rsidRDefault="00522769" w:rsidP="0059643C">
            <w:pPr>
              <w:pStyle w:val="TableParagraph"/>
            </w:pPr>
            <w:r>
              <w:t>数据生成时间</w:t>
            </w:r>
          </w:p>
        </w:tc>
      </w:tr>
      <w:tr w:rsidR="00D26DD3" w:rsidTr="00522769">
        <w:tc>
          <w:tcPr>
            <w:tcW w:w="2943" w:type="dxa"/>
            <w:shd w:val="clear" w:color="auto" w:fill="auto"/>
          </w:tcPr>
          <w:p w:rsidR="0032131F" w:rsidRDefault="0053427D" w:rsidP="0059643C">
            <w:pPr>
              <w:pStyle w:val="TableParagraph"/>
            </w:pPr>
            <w:r w:rsidRPr="0053427D">
              <w:t>m_ui16ChannelNo</w:t>
            </w:r>
          </w:p>
        </w:tc>
        <w:tc>
          <w:tcPr>
            <w:tcW w:w="5585" w:type="dxa"/>
            <w:shd w:val="clear" w:color="auto" w:fill="auto"/>
          </w:tcPr>
          <w:p w:rsidR="0032131F" w:rsidRDefault="00522769" w:rsidP="0059643C">
            <w:pPr>
              <w:pStyle w:val="TableParagraph"/>
            </w:pPr>
            <w:r>
              <w:t>频道代码</w:t>
            </w:r>
          </w:p>
        </w:tc>
      </w:tr>
      <w:tr w:rsidR="00D26DD3" w:rsidTr="00522769">
        <w:tc>
          <w:tcPr>
            <w:tcW w:w="2943" w:type="dxa"/>
            <w:shd w:val="clear" w:color="auto" w:fill="auto"/>
          </w:tcPr>
          <w:p w:rsidR="0032131F" w:rsidRDefault="0053427D" w:rsidP="0059643C">
            <w:pPr>
              <w:pStyle w:val="TableParagraph"/>
            </w:pPr>
            <w:r w:rsidRPr="0053427D">
              <w:t>m_psMarketID</w:t>
            </w:r>
          </w:p>
        </w:tc>
        <w:tc>
          <w:tcPr>
            <w:tcW w:w="5585" w:type="dxa"/>
            <w:shd w:val="clear" w:color="auto" w:fill="auto"/>
          </w:tcPr>
          <w:p w:rsidR="0032131F" w:rsidRDefault="00522769" w:rsidP="0059643C">
            <w:pPr>
              <w:pStyle w:val="TableParagraph"/>
            </w:pPr>
            <w:r>
              <w:t>市场代码</w:t>
            </w:r>
          </w:p>
        </w:tc>
      </w:tr>
      <w:tr w:rsidR="00D26DD3" w:rsidTr="00522769">
        <w:tc>
          <w:tcPr>
            <w:tcW w:w="2943" w:type="dxa"/>
            <w:shd w:val="clear" w:color="auto" w:fill="auto"/>
          </w:tcPr>
          <w:p w:rsidR="0032131F" w:rsidRDefault="0053427D" w:rsidP="0059643C">
            <w:pPr>
              <w:pStyle w:val="TableParagraph"/>
            </w:pPr>
            <w:r w:rsidRPr="0053427D">
              <w:t>m_psMarketSegmentID</w:t>
            </w:r>
          </w:p>
        </w:tc>
        <w:tc>
          <w:tcPr>
            <w:tcW w:w="5585" w:type="dxa"/>
            <w:shd w:val="clear" w:color="auto" w:fill="auto"/>
          </w:tcPr>
          <w:p w:rsidR="0032131F" w:rsidRDefault="00522769" w:rsidP="0059643C">
            <w:pPr>
              <w:pStyle w:val="TableParagraph"/>
            </w:pPr>
            <w:r>
              <w:t>市场板块代码，预留</w:t>
            </w:r>
          </w:p>
        </w:tc>
      </w:tr>
      <w:tr w:rsidR="0053427D" w:rsidTr="00522769">
        <w:tc>
          <w:tcPr>
            <w:tcW w:w="2943" w:type="dxa"/>
            <w:shd w:val="clear" w:color="auto" w:fill="auto"/>
          </w:tcPr>
          <w:p w:rsidR="0053427D" w:rsidRPr="0053427D" w:rsidRDefault="0053427D" w:rsidP="0059643C">
            <w:pPr>
              <w:pStyle w:val="TableParagraph"/>
            </w:pPr>
            <w:r w:rsidRPr="0053427D">
              <w:t>m_psTradingSessionID</w:t>
            </w:r>
          </w:p>
        </w:tc>
        <w:tc>
          <w:tcPr>
            <w:tcW w:w="5585" w:type="dxa"/>
            <w:shd w:val="clear" w:color="auto" w:fill="auto"/>
          </w:tcPr>
          <w:p w:rsidR="0053427D" w:rsidRDefault="00522769" w:rsidP="0059643C">
            <w:pPr>
              <w:pStyle w:val="TableParagraph"/>
            </w:pPr>
            <w:r>
              <w:t>交易会话ID</w:t>
            </w:r>
          </w:p>
        </w:tc>
      </w:tr>
      <w:tr w:rsidR="0053427D" w:rsidTr="00522769">
        <w:tc>
          <w:tcPr>
            <w:tcW w:w="2943" w:type="dxa"/>
            <w:shd w:val="clear" w:color="auto" w:fill="auto"/>
          </w:tcPr>
          <w:p w:rsidR="0053427D" w:rsidRPr="0053427D" w:rsidRDefault="0053427D" w:rsidP="0059643C">
            <w:pPr>
              <w:pStyle w:val="TableParagraph"/>
            </w:pPr>
            <w:r w:rsidRPr="0053427D">
              <w:t>m_psTradingSessionSubID</w:t>
            </w:r>
          </w:p>
        </w:tc>
        <w:tc>
          <w:tcPr>
            <w:tcW w:w="5585" w:type="dxa"/>
            <w:shd w:val="clear" w:color="auto" w:fill="auto"/>
          </w:tcPr>
          <w:p w:rsidR="0053427D" w:rsidRDefault="00522769" w:rsidP="0059643C">
            <w:pPr>
              <w:pStyle w:val="TableParagraph"/>
            </w:pPr>
            <w:r>
              <w:t>交易会话子ID</w:t>
            </w:r>
          </w:p>
        </w:tc>
      </w:tr>
      <w:tr w:rsidR="0053427D" w:rsidTr="00522769">
        <w:tc>
          <w:tcPr>
            <w:tcW w:w="2943" w:type="dxa"/>
            <w:shd w:val="clear" w:color="auto" w:fill="auto"/>
          </w:tcPr>
          <w:p w:rsidR="0053427D" w:rsidRPr="0053427D" w:rsidRDefault="0053427D" w:rsidP="0059643C">
            <w:pPr>
              <w:pStyle w:val="TableParagraph"/>
            </w:pPr>
            <w:r w:rsidRPr="0053427D">
              <w:t>m_ui16TradSesStatus</w:t>
            </w:r>
          </w:p>
        </w:tc>
        <w:tc>
          <w:tcPr>
            <w:tcW w:w="5585" w:type="dxa"/>
            <w:shd w:val="clear" w:color="auto" w:fill="auto"/>
          </w:tcPr>
          <w:p w:rsidR="0053427D" w:rsidRDefault="00522769" w:rsidP="0059643C">
            <w:pPr>
              <w:pStyle w:val="TableParagraph"/>
            </w:pPr>
            <w:r>
              <w:t>交易会话状态，预留</w:t>
            </w:r>
          </w:p>
        </w:tc>
      </w:tr>
      <w:tr w:rsidR="0053427D" w:rsidTr="00522769">
        <w:tc>
          <w:tcPr>
            <w:tcW w:w="2943" w:type="dxa"/>
            <w:shd w:val="clear" w:color="auto" w:fill="auto"/>
          </w:tcPr>
          <w:p w:rsidR="0053427D" w:rsidRPr="0053427D" w:rsidRDefault="0053427D" w:rsidP="0059643C">
            <w:pPr>
              <w:pStyle w:val="TableParagraph"/>
            </w:pPr>
            <w:r w:rsidRPr="0053427D">
              <w:t>m_i64TradSesStartTime</w:t>
            </w:r>
          </w:p>
        </w:tc>
        <w:tc>
          <w:tcPr>
            <w:tcW w:w="5585" w:type="dxa"/>
            <w:shd w:val="clear" w:color="auto" w:fill="auto"/>
          </w:tcPr>
          <w:p w:rsidR="0053427D" w:rsidRDefault="00522769" w:rsidP="0059643C">
            <w:pPr>
              <w:pStyle w:val="TableParagraph"/>
              <w:rPr>
                <w:lang w:eastAsia="zh-CN"/>
              </w:rPr>
            </w:pPr>
            <w:r>
              <w:rPr>
                <w:lang w:eastAsia="zh-CN"/>
              </w:rPr>
              <w:t>交易会话起始时间，预留</w:t>
            </w:r>
          </w:p>
        </w:tc>
      </w:tr>
      <w:tr w:rsidR="0053427D" w:rsidTr="00522769">
        <w:tc>
          <w:tcPr>
            <w:tcW w:w="2943" w:type="dxa"/>
            <w:shd w:val="clear" w:color="auto" w:fill="auto"/>
          </w:tcPr>
          <w:p w:rsidR="0053427D" w:rsidRPr="0053427D" w:rsidRDefault="0053427D" w:rsidP="0059643C">
            <w:pPr>
              <w:pStyle w:val="TableParagraph"/>
            </w:pPr>
            <w:r w:rsidRPr="0053427D">
              <w:t>m_i64TradSesEndTime</w:t>
            </w:r>
          </w:p>
        </w:tc>
        <w:tc>
          <w:tcPr>
            <w:tcW w:w="5585" w:type="dxa"/>
            <w:shd w:val="clear" w:color="auto" w:fill="auto"/>
          </w:tcPr>
          <w:p w:rsidR="0053427D" w:rsidRDefault="00522769" w:rsidP="0059643C">
            <w:pPr>
              <w:pStyle w:val="TableParagraph"/>
              <w:rPr>
                <w:lang w:eastAsia="zh-CN"/>
              </w:rPr>
            </w:pPr>
            <w:r>
              <w:rPr>
                <w:lang w:eastAsia="zh-CN"/>
              </w:rPr>
              <w:t>交易会话结束时间，预留</w:t>
            </w:r>
          </w:p>
        </w:tc>
      </w:tr>
      <w:tr w:rsidR="0053427D" w:rsidTr="00522769">
        <w:tc>
          <w:tcPr>
            <w:tcW w:w="2943" w:type="dxa"/>
            <w:shd w:val="clear" w:color="auto" w:fill="auto"/>
          </w:tcPr>
          <w:p w:rsidR="0053427D" w:rsidRPr="0053427D" w:rsidRDefault="0053427D" w:rsidP="0059643C">
            <w:pPr>
              <w:pStyle w:val="TableParagraph"/>
            </w:pPr>
            <w:r w:rsidRPr="0053427D">
              <w:t>m_i64ThresholdAmount</w:t>
            </w:r>
          </w:p>
        </w:tc>
        <w:tc>
          <w:tcPr>
            <w:tcW w:w="5585" w:type="dxa"/>
            <w:shd w:val="clear" w:color="auto" w:fill="auto"/>
          </w:tcPr>
          <w:p w:rsidR="0053427D" w:rsidRDefault="00522769" w:rsidP="0059643C">
            <w:pPr>
              <w:pStyle w:val="TableParagraph"/>
            </w:pPr>
            <w:r>
              <w:t>每日初始额度</w:t>
            </w:r>
          </w:p>
        </w:tc>
      </w:tr>
      <w:tr w:rsidR="0053427D" w:rsidTr="00522769">
        <w:tc>
          <w:tcPr>
            <w:tcW w:w="2943" w:type="dxa"/>
            <w:shd w:val="clear" w:color="auto" w:fill="auto"/>
          </w:tcPr>
          <w:p w:rsidR="0053427D" w:rsidRPr="0053427D" w:rsidRDefault="0053427D" w:rsidP="0059643C">
            <w:pPr>
              <w:pStyle w:val="TableParagraph"/>
            </w:pPr>
            <w:r w:rsidRPr="0053427D">
              <w:t>m_i64PosAmt</w:t>
            </w:r>
          </w:p>
        </w:tc>
        <w:tc>
          <w:tcPr>
            <w:tcW w:w="5585" w:type="dxa"/>
            <w:shd w:val="clear" w:color="auto" w:fill="auto"/>
          </w:tcPr>
          <w:p w:rsidR="0053427D" w:rsidRDefault="00522769" w:rsidP="0059643C">
            <w:pPr>
              <w:pStyle w:val="TableParagraph"/>
              <w:rPr>
                <w:lang w:eastAsia="zh-CN"/>
              </w:rPr>
            </w:pPr>
            <w:r>
              <w:rPr>
                <w:lang w:eastAsia="zh-CN"/>
              </w:rPr>
              <w:t>日中剩余额度，额度不可用时，发布固定值</w:t>
            </w:r>
            <w:r>
              <w:rPr>
                <w:rFonts w:hint="eastAsia"/>
                <w:lang w:eastAsia="zh-CN"/>
              </w:rPr>
              <w:t>0.0000</w:t>
            </w:r>
          </w:p>
        </w:tc>
      </w:tr>
      <w:tr w:rsidR="0053427D" w:rsidTr="00522769">
        <w:tc>
          <w:tcPr>
            <w:tcW w:w="2943" w:type="dxa"/>
            <w:shd w:val="clear" w:color="auto" w:fill="auto"/>
          </w:tcPr>
          <w:p w:rsidR="0053427D" w:rsidRPr="0053427D" w:rsidRDefault="0053427D" w:rsidP="0059643C">
            <w:pPr>
              <w:pStyle w:val="TableParagraph"/>
            </w:pPr>
            <w:r w:rsidRPr="0053427D">
              <w:t>m_psAmountStatus</w:t>
            </w:r>
          </w:p>
        </w:tc>
        <w:tc>
          <w:tcPr>
            <w:tcW w:w="5585" w:type="dxa"/>
            <w:shd w:val="clear" w:color="auto" w:fill="auto"/>
          </w:tcPr>
          <w:p w:rsidR="0053427D" w:rsidRDefault="00522769" w:rsidP="0059643C">
            <w:pPr>
              <w:pStyle w:val="TableParagraph"/>
            </w:pPr>
            <w:r>
              <w:t>额度状态</w:t>
            </w:r>
          </w:p>
        </w:tc>
      </w:tr>
    </w:tbl>
    <w:p w:rsidR="0032131F" w:rsidRPr="0032131F" w:rsidRDefault="00FB21D3" w:rsidP="004D7C37">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34" w:name="_Toc498700837"/>
      <w:r w:rsidRPr="00431288">
        <w:t>STU</w:t>
      </w:r>
      <w:r w:rsidR="007117B8">
        <w:t>Szsimd</w:t>
      </w:r>
      <w:r w:rsidRPr="00431288">
        <w:t>ApiNotice</w:t>
      </w:r>
      <w:bookmarkEnd w:id="34"/>
    </w:p>
    <w:p w:rsidR="0032131F" w:rsidRPr="00D2162E" w:rsidRDefault="0032131F" w:rsidP="0032131F">
      <w:r>
        <w:t>该结构用来定义</w:t>
      </w:r>
      <w:r w:rsidR="00337E27">
        <w:t>公告消息行情</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Tr="00C51E9E">
        <w:tc>
          <w:tcPr>
            <w:tcW w:w="8528" w:type="dxa"/>
            <w:shd w:val="clear" w:color="auto" w:fill="D9D9D9"/>
          </w:tcPr>
          <w:p w:rsidR="00122568" w:rsidRPr="005F301A" w:rsidRDefault="00122568" w:rsidP="00990498">
            <w:pPr>
              <w:pStyle w:val="TableParagraph"/>
            </w:pPr>
            <w:r w:rsidRPr="005F301A">
              <w:t>struct STU</w:t>
            </w:r>
            <w:r w:rsidR="007117B8">
              <w:t>Szsimd</w:t>
            </w:r>
            <w:r w:rsidRPr="005F301A">
              <w:t>ApiNotice</w:t>
            </w:r>
          </w:p>
          <w:p w:rsidR="00122568" w:rsidRPr="005F301A" w:rsidRDefault="00122568" w:rsidP="00990498">
            <w:pPr>
              <w:pStyle w:val="TableParagraph"/>
            </w:pPr>
            <w:r w:rsidRPr="005F301A">
              <w:t>{</w:t>
            </w:r>
          </w:p>
          <w:p w:rsidR="00122568" w:rsidRPr="005F301A" w:rsidRDefault="00122568" w:rsidP="00990498">
            <w:pPr>
              <w:pStyle w:val="TableParagraph"/>
            </w:pPr>
            <w:r w:rsidRPr="005F301A">
              <w:t xml:space="preserve">    UINT32</w:t>
            </w:r>
            <w:r w:rsidRPr="005F301A">
              <w:tab/>
            </w:r>
            <w:r w:rsidRPr="005F301A">
              <w:tab/>
              <w:t>m_ui32MsgType;</w:t>
            </w:r>
          </w:p>
          <w:p w:rsidR="00122568" w:rsidRPr="005F301A" w:rsidRDefault="00122568" w:rsidP="00990498">
            <w:pPr>
              <w:pStyle w:val="TableParagraph"/>
            </w:pPr>
            <w:r w:rsidRPr="005F301A">
              <w:tab/>
              <w:t>INT64</w:t>
            </w:r>
            <w:r w:rsidRPr="005F301A">
              <w:tab/>
            </w:r>
            <w:r w:rsidRPr="005F301A">
              <w:tab/>
              <w:t>m_i64OrigTime;</w:t>
            </w:r>
          </w:p>
          <w:p w:rsidR="00122568" w:rsidRPr="005F301A" w:rsidRDefault="00122568" w:rsidP="00990498">
            <w:pPr>
              <w:pStyle w:val="TableParagraph"/>
            </w:pPr>
            <w:r w:rsidRPr="005F301A">
              <w:tab/>
              <w:t>UINT16</w:t>
            </w:r>
            <w:r w:rsidRPr="005F301A">
              <w:tab/>
            </w:r>
            <w:r w:rsidRPr="005F301A">
              <w:tab/>
              <w:t>m_ui16ChannelNo;</w:t>
            </w:r>
          </w:p>
          <w:p w:rsidR="00122568" w:rsidRPr="005F301A" w:rsidRDefault="00122568" w:rsidP="00990498">
            <w:pPr>
              <w:pStyle w:val="TableParagraph"/>
            </w:pPr>
          </w:p>
          <w:p w:rsidR="00122568" w:rsidRPr="005F301A" w:rsidRDefault="00122568" w:rsidP="00990498">
            <w:pPr>
              <w:pStyle w:val="TableParagraph"/>
            </w:pPr>
            <w:r w:rsidRPr="005F301A">
              <w:tab/>
              <w:t>const char*</w:t>
            </w:r>
            <w:r w:rsidRPr="005F301A">
              <w:tab/>
              <w:t>m_psNewsID;</w:t>
            </w:r>
          </w:p>
          <w:p w:rsidR="00122568" w:rsidRPr="005F301A" w:rsidRDefault="00122568" w:rsidP="00990498">
            <w:pPr>
              <w:pStyle w:val="TableParagraph"/>
            </w:pPr>
            <w:r w:rsidRPr="005F301A">
              <w:tab/>
              <w:t xml:space="preserve">const char* </w:t>
            </w:r>
            <w:r w:rsidR="005840E2" w:rsidRPr="005F301A">
              <w:t xml:space="preserve"> </w:t>
            </w:r>
            <w:r w:rsidRPr="005F301A">
              <w:t>m_psHeadline;</w:t>
            </w:r>
          </w:p>
          <w:p w:rsidR="00122568" w:rsidRPr="005F301A" w:rsidRDefault="00122568" w:rsidP="00990498">
            <w:pPr>
              <w:pStyle w:val="TableParagraph"/>
            </w:pPr>
            <w:r w:rsidRPr="005F301A">
              <w:tab/>
              <w:t xml:space="preserve">const char* </w:t>
            </w:r>
            <w:r w:rsidR="005840E2" w:rsidRPr="005F301A">
              <w:t xml:space="preserve"> </w:t>
            </w:r>
            <w:r w:rsidRPr="005F301A">
              <w:t>m_psRawDataFormat;</w:t>
            </w:r>
          </w:p>
          <w:p w:rsidR="00122568" w:rsidRPr="005F301A" w:rsidRDefault="00122568" w:rsidP="00990498">
            <w:pPr>
              <w:pStyle w:val="TableParagraph"/>
            </w:pPr>
            <w:r w:rsidRPr="005F301A">
              <w:tab/>
              <w:t>UINT32</w:t>
            </w:r>
            <w:r w:rsidRPr="005F301A">
              <w:tab/>
            </w:r>
            <w:r w:rsidRPr="005F301A">
              <w:tab/>
              <w:t>m_ui32RawDataLength;</w:t>
            </w:r>
          </w:p>
          <w:p w:rsidR="00122568" w:rsidRPr="005F301A" w:rsidRDefault="00122568" w:rsidP="00990498">
            <w:pPr>
              <w:pStyle w:val="TableParagraph"/>
            </w:pPr>
            <w:r w:rsidRPr="005F301A">
              <w:tab/>
              <w:t xml:space="preserve">const char* </w:t>
            </w:r>
            <w:r w:rsidR="005840E2" w:rsidRPr="005F301A">
              <w:t xml:space="preserve"> </w:t>
            </w:r>
            <w:r w:rsidRPr="005F301A">
              <w:t>m_psRawData;</w:t>
            </w:r>
          </w:p>
          <w:p w:rsidR="0032131F" w:rsidRPr="005F301A" w:rsidRDefault="00122568" w:rsidP="00990498">
            <w:pPr>
              <w:pStyle w:val="TableParagraph"/>
            </w:pPr>
            <w:r w:rsidRPr="005F301A">
              <w:t>};</w:t>
            </w:r>
          </w:p>
        </w:tc>
      </w:tr>
    </w:tbl>
    <w:p w:rsidR="0032131F" w:rsidRDefault="0032131F" w:rsidP="0032131F">
      <w:r>
        <w:rPr>
          <w:rFonts w:hint="eastAsia"/>
        </w:rPr>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68"/>
      </w:tblGrid>
      <w:tr w:rsidR="00D26DD3" w:rsidTr="00234150">
        <w:tc>
          <w:tcPr>
            <w:tcW w:w="2660" w:type="dxa"/>
            <w:shd w:val="clear" w:color="auto" w:fill="auto"/>
          </w:tcPr>
          <w:p w:rsidR="0053427D" w:rsidRPr="00DF3982" w:rsidRDefault="0053427D" w:rsidP="00DF3982">
            <w:pPr>
              <w:pStyle w:val="TableParagraph"/>
              <w:jc w:val="center"/>
              <w:rPr>
                <w:b/>
              </w:rPr>
            </w:pPr>
            <w:r w:rsidRPr="00DF3982">
              <w:rPr>
                <w:rFonts w:hint="eastAsia"/>
                <w:b/>
              </w:rPr>
              <w:t>字段</w:t>
            </w:r>
          </w:p>
        </w:tc>
        <w:tc>
          <w:tcPr>
            <w:tcW w:w="5868" w:type="dxa"/>
            <w:shd w:val="clear" w:color="auto" w:fill="auto"/>
          </w:tcPr>
          <w:p w:rsidR="0053427D" w:rsidRPr="00DF3982" w:rsidRDefault="0053427D" w:rsidP="00DF3982">
            <w:pPr>
              <w:pStyle w:val="TableParagraph"/>
              <w:jc w:val="center"/>
              <w:rPr>
                <w:b/>
              </w:rPr>
            </w:pPr>
            <w:r w:rsidRPr="00DF3982">
              <w:rPr>
                <w:rFonts w:hint="eastAsia"/>
                <w:b/>
              </w:rPr>
              <w:t>说明</w:t>
            </w:r>
          </w:p>
        </w:tc>
      </w:tr>
      <w:tr w:rsidR="00D26DD3" w:rsidTr="00234150">
        <w:tc>
          <w:tcPr>
            <w:tcW w:w="2660" w:type="dxa"/>
            <w:shd w:val="clear" w:color="auto" w:fill="auto"/>
          </w:tcPr>
          <w:p w:rsidR="0053427D" w:rsidRDefault="0053427D" w:rsidP="00990498">
            <w:pPr>
              <w:pStyle w:val="TableParagraph"/>
            </w:pPr>
            <w:r w:rsidRPr="0053427D">
              <w:t>m_ui32MsgType</w:t>
            </w:r>
          </w:p>
        </w:tc>
        <w:tc>
          <w:tcPr>
            <w:tcW w:w="5868" w:type="dxa"/>
            <w:shd w:val="clear" w:color="auto" w:fill="auto"/>
          </w:tcPr>
          <w:p w:rsidR="0053427D" w:rsidRDefault="00234150" w:rsidP="00990498">
            <w:pPr>
              <w:pStyle w:val="TableParagraph"/>
            </w:pPr>
            <w:r>
              <w:t>消息头，</w:t>
            </w:r>
            <w:r>
              <w:rPr>
                <w:rFonts w:hint="eastAsia"/>
              </w:rPr>
              <w:t>MsgType=390012</w:t>
            </w:r>
          </w:p>
        </w:tc>
      </w:tr>
      <w:tr w:rsidR="00D26DD3" w:rsidTr="00234150">
        <w:tc>
          <w:tcPr>
            <w:tcW w:w="2660" w:type="dxa"/>
            <w:shd w:val="clear" w:color="auto" w:fill="auto"/>
          </w:tcPr>
          <w:p w:rsidR="0053427D" w:rsidRDefault="0053427D" w:rsidP="00990498">
            <w:pPr>
              <w:pStyle w:val="TableParagraph"/>
            </w:pPr>
            <w:r w:rsidRPr="0053427D">
              <w:lastRenderedPageBreak/>
              <w:t>m_i64OrigTime</w:t>
            </w:r>
          </w:p>
        </w:tc>
        <w:tc>
          <w:tcPr>
            <w:tcW w:w="5868" w:type="dxa"/>
            <w:shd w:val="clear" w:color="auto" w:fill="auto"/>
          </w:tcPr>
          <w:p w:rsidR="0053427D" w:rsidRDefault="00234150" w:rsidP="00990498">
            <w:pPr>
              <w:pStyle w:val="TableParagraph"/>
            </w:pPr>
            <w:r>
              <w:t>公告时间</w:t>
            </w:r>
          </w:p>
        </w:tc>
      </w:tr>
      <w:tr w:rsidR="00D26DD3" w:rsidTr="00234150">
        <w:tc>
          <w:tcPr>
            <w:tcW w:w="2660" w:type="dxa"/>
            <w:shd w:val="clear" w:color="auto" w:fill="auto"/>
          </w:tcPr>
          <w:p w:rsidR="0053427D" w:rsidRDefault="0053427D" w:rsidP="00990498">
            <w:pPr>
              <w:pStyle w:val="TableParagraph"/>
            </w:pPr>
            <w:r w:rsidRPr="0053427D">
              <w:t>m_ui16ChannelNo</w:t>
            </w:r>
          </w:p>
        </w:tc>
        <w:tc>
          <w:tcPr>
            <w:tcW w:w="5868" w:type="dxa"/>
            <w:shd w:val="clear" w:color="auto" w:fill="auto"/>
          </w:tcPr>
          <w:p w:rsidR="0053427D" w:rsidRDefault="00234150" w:rsidP="00990498">
            <w:pPr>
              <w:pStyle w:val="TableParagraph"/>
            </w:pPr>
            <w:r>
              <w:t>频道代码</w:t>
            </w:r>
          </w:p>
        </w:tc>
      </w:tr>
      <w:tr w:rsidR="00D26DD3" w:rsidTr="00234150">
        <w:tc>
          <w:tcPr>
            <w:tcW w:w="2660" w:type="dxa"/>
            <w:shd w:val="clear" w:color="auto" w:fill="auto"/>
          </w:tcPr>
          <w:p w:rsidR="0053427D" w:rsidRDefault="0053427D" w:rsidP="00990498">
            <w:pPr>
              <w:pStyle w:val="TableParagraph"/>
            </w:pPr>
            <w:r w:rsidRPr="0053427D">
              <w:t>m_psHeadline</w:t>
            </w:r>
          </w:p>
        </w:tc>
        <w:tc>
          <w:tcPr>
            <w:tcW w:w="5868" w:type="dxa"/>
            <w:shd w:val="clear" w:color="auto" w:fill="auto"/>
          </w:tcPr>
          <w:p w:rsidR="0053427D" w:rsidRDefault="00234150" w:rsidP="00990498">
            <w:pPr>
              <w:pStyle w:val="TableParagraph"/>
            </w:pPr>
            <w:r>
              <w:t>公告标题</w:t>
            </w:r>
          </w:p>
        </w:tc>
      </w:tr>
      <w:tr w:rsidR="00D26DD3" w:rsidTr="00234150">
        <w:tc>
          <w:tcPr>
            <w:tcW w:w="2660" w:type="dxa"/>
            <w:shd w:val="clear" w:color="auto" w:fill="auto"/>
          </w:tcPr>
          <w:p w:rsidR="0053427D" w:rsidRDefault="0053427D" w:rsidP="00990498">
            <w:pPr>
              <w:pStyle w:val="TableParagraph"/>
            </w:pPr>
            <w:r w:rsidRPr="0053427D">
              <w:t>m_psRawDataFormat</w:t>
            </w:r>
          </w:p>
        </w:tc>
        <w:tc>
          <w:tcPr>
            <w:tcW w:w="5868" w:type="dxa"/>
            <w:shd w:val="clear" w:color="auto" w:fill="auto"/>
          </w:tcPr>
          <w:p w:rsidR="0053427D" w:rsidRDefault="00234150" w:rsidP="00990498">
            <w:pPr>
              <w:pStyle w:val="TableParagraph"/>
            </w:pPr>
            <w:r>
              <w:t>二进制数据格式</w:t>
            </w:r>
          </w:p>
        </w:tc>
      </w:tr>
      <w:tr w:rsidR="00D26DD3" w:rsidTr="00234150">
        <w:tc>
          <w:tcPr>
            <w:tcW w:w="2660" w:type="dxa"/>
            <w:shd w:val="clear" w:color="auto" w:fill="auto"/>
          </w:tcPr>
          <w:p w:rsidR="0053427D" w:rsidRPr="0053427D" w:rsidRDefault="0053427D" w:rsidP="00990498">
            <w:pPr>
              <w:pStyle w:val="TableParagraph"/>
            </w:pPr>
            <w:r w:rsidRPr="0053427D">
              <w:t>m_ui32RawDataLength</w:t>
            </w:r>
          </w:p>
        </w:tc>
        <w:tc>
          <w:tcPr>
            <w:tcW w:w="5868" w:type="dxa"/>
            <w:shd w:val="clear" w:color="auto" w:fill="auto"/>
          </w:tcPr>
          <w:p w:rsidR="0053427D" w:rsidRDefault="00234150" w:rsidP="00990498">
            <w:pPr>
              <w:pStyle w:val="TableParagraph"/>
            </w:pPr>
            <w:r>
              <w:t>二进制数据长度</w:t>
            </w:r>
          </w:p>
        </w:tc>
      </w:tr>
      <w:tr w:rsidR="00D26DD3" w:rsidTr="00234150">
        <w:tc>
          <w:tcPr>
            <w:tcW w:w="2660" w:type="dxa"/>
            <w:shd w:val="clear" w:color="auto" w:fill="auto"/>
          </w:tcPr>
          <w:p w:rsidR="0053427D" w:rsidRPr="0053427D" w:rsidRDefault="0053427D" w:rsidP="00990498">
            <w:pPr>
              <w:pStyle w:val="TableParagraph"/>
            </w:pPr>
            <w:r w:rsidRPr="0053427D">
              <w:t>m_psRawData</w:t>
            </w:r>
          </w:p>
        </w:tc>
        <w:tc>
          <w:tcPr>
            <w:tcW w:w="5868" w:type="dxa"/>
            <w:shd w:val="clear" w:color="auto" w:fill="auto"/>
          </w:tcPr>
          <w:p w:rsidR="0053427D" w:rsidRDefault="00234150" w:rsidP="00990498">
            <w:pPr>
              <w:pStyle w:val="TableParagraph"/>
            </w:pPr>
            <w:r>
              <w:t>二进制数据</w:t>
            </w:r>
          </w:p>
        </w:tc>
      </w:tr>
    </w:tbl>
    <w:p w:rsidR="0032131F" w:rsidRPr="0032131F" w:rsidRDefault="00FB21D3" w:rsidP="004D7C37">
      <w:pPr>
        <w:ind w:firstLine="420"/>
      </w:pPr>
      <w:r>
        <w:t>字段具体含义和格式定义等明细参见《深圳证券交易所Binary</w:t>
      </w:r>
      <w:r w:rsidR="00E314D3">
        <w:t>行情数据接口规规范</w:t>
      </w:r>
      <w:r>
        <w:t>》。</w:t>
      </w:r>
    </w:p>
    <w:p w:rsidR="00431288" w:rsidRDefault="00431288" w:rsidP="00431288">
      <w:pPr>
        <w:pStyle w:val="30"/>
        <w:ind w:left="1129"/>
      </w:pPr>
      <w:bookmarkStart w:id="35" w:name="_Toc498700838"/>
      <w:r w:rsidRPr="00431288">
        <w:t>STU</w:t>
      </w:r>
      <w:r w:rsidR="007117B8">
        <w:t>Szsimd</w:t>
      </w:r>
      <w:r w:rsidRPr="00431288">
        <w:t>ApiCallParam</w:t>
      </w:r>
      <w:bookmarkEnd w:id="35"/>
    </w:p>
    <w:p w:rsidR="0032131F" w:rsidRPr="00D2162E" w:rsidRDefault="0032131F" w:rsidP="0032131F">
      <w:r>
        <w:t>该结构用来定义</w:t>
      </w:r>
      <w:r w:rsidR="007117B8">
        <w:rPr>
          <w:rFonts w:hint="eastAsia"/>
        </w:rPr>
        <w:t>SZSIMD</w:t>
      </w:r>
      <w:r w:rsidR="002A55C3">
        <w:rPr>
          <w:rFonts w:hint="eastAsia"/>
        </w:rPr>
        <w:t>Api的回调函数设置等</w:t>
      </w:r>
    </w:p>
    <w:p w:rsidR="0032131F" w:rsidRDefault="0032131F" w:rsidP="0032131F">
      <w:r>
        <w:t>结构定义：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D26DD3" w:rsidTr="00C51E9E">
        <w:tc>
          <w:tcPr>
            <w:tcW w:w="8528" w:type="dxa"/>
            <w:shd w:val="clear" w:color="auto" w:fill="D9D9D9"/>
          </w:tcPr>
          <w:p w:rsidR="00122568" w:rsidRPr="009436CD" w:rsidRDefault="00122568" w:rsidP="00990498">
            <w:pPr>
              <w:pStyle w:val="TableParagraph"/>
            </w:pPr>
            <w:r w:rsidRPr="009436CD">
              <w:t>struct STU</w:t>
            </w:r>
            <w:r w:rsidR="007117B8">
              <w:t>Szsimd</w:t>
            </w:r>
            <w:r w:rsidRPr="009436CD">
              <w:t>ApiCallParam</w:t>
            </w:r>
          </w:p>
          <w:p w:rsidR="00122568" w:rsidRPr="009436CD" w:rsidRDefault="00122568" w:rsidP="00990498">
            <w:pPr>
              <w:pStyle w:val="TableParagraph"/>
            </w:pPr>
            <w:r w:rsidRPr="009436CD">
              <w:t>{</w:t>
            </w:r>
          </w:p>
          <w:p w:rsidR="00122568" w:rsidRPr="009436CD" w:rsidRDefault="00D57929" w:rsidP="00990498">
            <w:pPr>
              <w:pStyle w:val="TableParagraph"/>
            </w:pPr>
            <w:r w:rsidRPr="009436CD">
              <w:tab/>
              <w:t xml:space="preserve">void*    </w:t>
            </w:r>
            <w:r w:rsidR="00122568" w:rsidRPr="009436CD">
              <w:t>m_pUserPtr;</w:t>
            </w:r>
          </w:p>
          <w:p w:rsidR="00122568" w:rsidRPr="009436CD" w:rsidRDefault="00122568" w:rsidP="00990498">
            <w:pPr>
              <w:pStyle w:val="TableParagraph"/>
            </w:pPr>
            <w:r w:rsidRPr="009436CD">
              <w:tab/>
              <w:t>void</w:t>
            </w:r>
            <w:r w:rsidRPr="009436CD">
              <w:tab/>
            </w:r>
            <w:r w:rsidRPr="009436CD">
              <w:tab/>
              <w:t>(*OnSnapshotMD)(void* pUserPtr, const STU</w:t>
            </w:r>
            <w:r w:rsidR="007117B8">
              <w:t>Szsimd</w:t>
            </w:r>
            <w:r w:rsidRPr="009436CD">
              <w:t>ApiSnapshotMD *pSnapshotMD);</w:t>
            </w:r>
          </w:p>
          <w:p w:rsidR="00122568" w:rsidRPr="009436CD" w:rsidRDefault="00122568" w:rsidP="00990498">
            <w:pPr>
              <w:pStyle w:val="TableParagraph"/>
            </w:pPr>
            <w:r w:rsidRPr="009436CD">
              <w:tab/>
              <w:t>void</w:t>
            </w:r>
            <w:r w:rsidRPr="009436CD">
              <w:tab/>
            </w:r>
            <w:r w:rsidRPr="009436CD">
              <w:tab/>
              <w:t>(*OnOneByOneWeiTuo)(void* pUserPtr, const STU</w:t>
            </w:r>
            <w:r w:rsidR="007117B8">
              <w:t>Szsimd</w:t>
            </w:r>
            <w:r w:rsidRPr="009436CD">
              <w:t>ApiOneByOneWeiTuo *pOneByOneWeiTuo);</w:t>
            </w:r>
          </w:p>
          <w:p w:rsidR="00122568" w:rsidRPr="009436CD" w:rsidRDefault="00122568" w:rsidP="00990498">
            <w:pPr>
              <w:pStyle w:val="TableParagraph"/>
            </w:pPr>
            <w:r w:rsidRPr="009436CD">
              <w:tab/>
              <w:t>void</w:t>
            </w:r>
            <w:r w:rsidRPr="009436CD">
              <w:tab/>
            </w:r>
            <w:r w:rsidRPr="009436CD">
              <w:tab/>
              <w:t>(*OnOneByOneChengJiao)(void* pUserPtr, const STU</w:t>
            </w:r>
            <w:r w:rsidR="007117B8">
              <w:t>Szsimd</w:t>
            </w:r>
            <w:r w:rsidRPr="009436CD">
              <w:t>ApiOneByOneChengJiao *pByOneChengJiao);</w:t>
            </w:r>
          </w:p>
          <w:p w:rsidR="00122568" w:rsidRPr="009436CD" w:rsidRDefault="00122568" w:rsidP="00990498">
            <w:pPr>
              <w:pStyle w:val="TableParagraph"/>
            </w:pPr>
            <w:r w:rsidRPr="009436CD">
              <w:t xml:space="preserve">    void</w:t>
            </w:r>
            <w:r w:rsidRPr="009436CD">
              <w:tab/>
            </w:r>
            <w:r w:rsidRPr="009436CD">
              <w:tab/>
              <w:t>(*OnChannelStatisticsMD)(void* pUserPtr, const STU</w:t>
            </w:r>
            <w:r w:rsidR="007117B8">
              <w:t>Szsimd</w:t>
            </w:r>
            <w:r w:rsidRPr="009436CD">
              <w:t>ApiChannelStatisticsMD *pChannelStatisticsMD);</w:t>
            </w:r>
          </w:p>
          <w:p w:rsidR="00122568" w:rsidRPr="009436CD" w:rsidRDefault="00122568" w:rsidP="00990498">
            <w:pPr>
              <w:pStyle w:val="TableParagraph"/>
            </w:pPr>
            <w:r w:rsidRPr="009436CD">
              <w:t xml:space="preserve">    void</w:t>
            </w:r>
            <w:r w:rsidRPr="009436CD">
              <w:tab/>
            </w:r>
            <w:r w:rsidRPr="009436CD">
              <w:tab/>
              <w:t>(*OnStkRtStatusMD)(void* pUserPtr, const STU</w:t>
            </w:r>
            <w:r w:rsidR="007117B8">
              <w:t>Szsimd</w:t>
            </w:r>
            <w:r w:rsidRPr="009436CD">
              <w:t>ApiStkRtStatusMD *pStkRtStatusMD);</w:t>
            </w:r>
          </w:p>
          <w:p w:rsidR="00122568" w:rsidRPr="009436CD" w:rsidRDefault="00122568" w:rsidP="00990498">
            <w:pPr>
              <w:pStyle w:val="TableParagraph"/>
            </w:pPr>
            <w:r w:rsidRPr="009436CD">
              <w:t xml:space="preserve">    void</w:t>
            </w:r>
            <w:r w:rsidRPr="009436CD">
              <w:tab/>
            </w:r>
            <w:r w:rsidRPr="009436CD">
              <w:tab/>
              <w:t>(*OnMktRtStatusMD)(void* pUserPtr, const STU</w:t>
            </w:r>
            <w:r w:rsidR="007117B8">
              <w:t>Szsimd</w:t>
            </w:r>
            <w:r w:rsidRPr="009436CD">
              <w:t>ApiMktRtStatusMD *pMktRtStatusMD);</w:t>
            </w:r>
          </w:p>
          <w:p w:rsidR="00122568" w:rsidRPr="009436CD" w:rsidRDefault="00122568" w:rsidP="00990498">
            <w:pPr>
              <w:pStyle w:val="TableParagraph"/>
            </w:pPr>
            <w:r w:rsidRPr="009436CD">
              <w:t xml:space="preserve">    void</w:t>
            </w:r>
            <w:r w:rsidRPr="009436CD">
              <w:tab/>
            </w:r>
            <w:r w:rsidRPr="009436CD">
              <w:tab/>
              <w:t>(*OnNotice)(void* pUserPtr, const STU</w:t>
            </w:r>
            <w:r w:rsidR="007117B8">
              <w:t>Szsimd</w:t>
            </w:r>
            <w:r w:rsidRPr="009436CD">
              <w:t>ApiNotice *pNotice);</w:t>
            </w:r>
          </w:p>
          <w:p w:rsidR="0032131F" w:rsidRDefault="00122568" w:rsidP="00990498">
            <w:pPr>
              <w:pStyle w:val="TableParagraph"/>
            </w:pPr>
            <w:r w:rsidRPr="009436CD">
              <w:t>};</w:t>
            </w:r>
          </w:p>
        </w:tc>
      </w:tr>
    </w:tbl>
    <w:p w:rsidR="0032131F" w:rsidRDefault="0032131F" w:rsidP="0032131F">
      <w:r>
        <w:rPr>
          <w:rFonts w:hint="eastAsia"/>
        </w:rPr>
        <w:t>字段说明：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3022"/>
        <w:gridCol w:w="3033"/>
      </w:tblGrid>
      <w:tr w:rsidR="00D668FA" w:rsidTr="00196702">
        <w:tc>
          <w:tcPr>
            <w:tcW w:w="2473" w:type="dxa"/>
            <w:shd w:val="clear" w:color="auto" w:fill="auto"/>
          </w:tcPr>
          <w:p w:rsidR="00D668FA" w:rsidRPr="00DF3982" w:rsidRDefault="00D668FA" w:rsidP="00DF3982">
            <w:pPr>
              <w:pStyle w:val="TableParagraph"/>
              <w:jc w:val="center"/>
              <w:rPr>
                <w:b/>
              </w:rPr>
            </w:pPr>
            <w:r w:rsidRPr="00DF3982">
              <w:rPr>
                <w:rFonts w:hint="eastAsia"/>
                <w:b/>
              </w:rPr>
              <w:t>字段</w:t>
            </w:r>
          </w:p>
        </w:tc>
        <w:tc>
          <w:tcPr>
            <w:tcW w:w="3022" w:type="dxa"/>
            <w:shd w:val="clear" w:color="auto" w:fill="auto"/>
          </w:tcPr>
          <w:p w:rsidR="00D668FA" w:rsidRPr="00DF3982" w:rsidRDefault="00D668FA" w:rsidP="00DF3982">
            <w:pPr>
              <w:pStyle w:val="TableParagraph"/>
              <w:jc w:val="center"/>
              <w:rPr>
                <w:b/>
              </w:rPr>
            </w:pPr>
            <w:r w:rsidRPr="00DF3982">
              <w:rPr>
                <w:rFonts w:hint="eastAsia"/>
                <w:b/>
              </w:rPr>
              <w:t>说明</w:t>
            </w:r>
          </w:p>
        </w:tc>
        <w:tc>
          <w:tcPr>
            <w:tcW w:w="3033" w:type="dxa"/>
          </w:tcPr>
          <w:p w:rsidR="00D668FA" w:rsidRPr="00DF3982" w:rsidRDefault="00D668FA" w:rsidP="00DF3982">
            <w:pPr>
              <w:pStyle w:val="TableParagraph"/>
              <w:jc w:val="center"/>
              <w:rPr>
                <w:b/>
              </w:rPr>
            </w:pPr>
            <w:r>
              <w:rPr>
                <w:rFonts w:hint="eastAsia"/>
                <w:b/>
              </w:rPr>
              <w:t>线程安全性</w:t>
            </w:r>
          </w:p>
        </w:tc>
      </w:tr>
      <w:tr w:rsidR="00D668FA" w:rsidTr="00196702">
        <w:tc>
          <w:tcPr>
            <w:tcW w:w="2473" w:type="dxa"/>
            <w:shd w:val="clear" w:color="auto" w:fill="auto"/>
          </w:tcPr>
          <w:p w:rsidR="00D668FA" w:rsidRDefault="00D668FA" w:rsidP="00990498">
            <w:pPr>
              <w:pStyle w:val="TableParagraph"/>
            </w:pPr>
            <w:r w:rsidRPr="0053427D">
              <w:t>m_pUserPtr</w:t>
            </w:r>
          </w:p>
        </w:tc>
        <w:tc>
          <w:tcPr>
            <w:tcW w:w="3022" w:type="dxa"/>
            <w:shd w:val="clear" w:color="auto" w:fill="auto"/>
          </w:tcPr>
          <w:p w:rsidR="00D668FA" w:rsidRDefault="00B34777" w:rsidP="00990498">
            <w:pPr>
              <w:pStyle w:val="TableParagraph"/>
              <w:rPr>
                <w:lang w:eastAsia="zh-CN"/>
              </w:rPr>
            </w:pPr>
            <w:r>
              <w:rPr>
                <w:rFonts w:hint="eastAsia"/>
                <w:lang w:eastAsia="zh-CN"/>
              </w:rPr>
              <w:t>开发人员</w:t>
            </w:r>
            <w:r w:rsidR="00D668FA">
              <w:rPr>
                <w:lang w:eastAsia="zh-CN"/>
              </w:rPr>
              <w:t>根据需要绑定的数据指针</w:t>
            </w:r>
          </w:p>
        </w:tc>
        <w:tc>
          <w:tcPr>
            <w:tcW w:w="3033" w:type="dxa"/>
          </w:tcPr>
          <w:p w:rsidR="00D668FA" w:rsidRDefault="005869A8" w:rsidP="00990498">
            <w:pPr>
              <w:pStyle w:val="TableParagraph"/>
              <w:rPr>
                <w:lang w:eastAsia="zh-CN"/>
              </w:rPr>
            </w:pPr>
            <w:r>
              <w:rPr>
                <w:lang w:eastAsia="zh-CN"/>
              </w:rPr>
              <w:t>无</w:t>
            </w:r>
          </w:p>
        </w:tc>
      </w:tr>
      <w:tr w:rsidR="00D668FA" w:rsidTr="00196702">
        <w:tc>
          <w:tcPr>
            <w:tcW w:w="2473" w:type="dxa"/>
            <w:shd w:val="clear" w:color="auto" w:fill="auto"/>
          </w:tcPr>
          <w:p w:rsidR="00D668FA" w:rsidRDefault="00D668FA" w:rsidP="00990498">
            <w:pPr>
              <w:pStyle w:val="TableParagraph"/>
            </w:pPr>
            <w:r w:rsidRPr="0053427D">
              <w:t>OnSnapshotMD</w:t>
            </w:r>
          </w:p>
        </w:tc>
        <w:tc>
          <w:tcPr>
            <w:tcW w:w="3022" w:type="dxa"/>
            <w:shd w:val="clear" w:color="auto" w:fill="auto"/>
          </w:tcPr>
          <w:p w:rsidR="00D668FA" w:rsidRDefault="00D668FA" w:rsidP="00990498">
            <w:pPr>
              <w:pStyle w:val="TableParagraph"/>
              <w:rPr>
                <w:lang w:eastAsia="zh-CN"/>
              </w:rPr>
            </w:pPr>
            <w:r>
              <w:rPr>
                <w:lang w:eastAsia="zh-CN"/>
              </w:rPr>
              <w:t>行情快照数据回调函数</w:t>
            </w:r>
          </w:p>
        </w:tc>
        <w:tc>
          <w:tcPr>
            <w:tcW w:w="3033" w:type="dxa"/>
          </w:tcPr>
          <w:p w:rsidR="00D668FA" w:rsidRDefault="005869A8" w:rsidP="00990498">
            <w:pPr>
              <w:pStyle w:val="TableParagraph"/>
              <w:rPr>
                <w:lang w:eastAsia="zh-CN"/>
              </w:rPr>
            </w:pPr>
            <w:r>
              <w:rPr>
                <w:lang w:eastAsia="zh-CN"/>
              </w:rPr>
              <w:t>不保证在同一线程</w:t>
            </w:r>
          </w:p>
        </w:tc>
      </w:tr>
      <w:tr w:rsidR="00D668FA" w:rsidTr="00196702">
        <w:tc>
          <w:tcPr>
            <w:tcW w:w="2473" w:type="dxa"/>
            <w:shd w:val="clear" w:color="auto" w:fill="auto"/>
          </w:tcPr>
          <w:p w:rsidR="00D668FA" w:rsidRDefault="00D668FA" w:rsidP="00990498">
            <w:pPr>
              <w:pStyle w:val="TableParagraph"/>
            </w:pPr>
            <w:r w:rsidRPr="0053427D">
              <w:t>OnOneByOneWeiTuo</w:t>
            </w:r>
          </w:p>
        </w:tc>
        <w:tc>
          <w:tcPr>
            <w:tcW w:w="3022" w:type="dxa"/>
            <w:shd w:val="clear" w:color="auto" w:fill="auto"/>
          </w:tcPr>
          <w:p w:rsidR="00D668FA" w:rsidRDefault="00D668FA" w:rsidP="00990498">
            <w:pPr>
              <w:pStyle w:val="TableParagraph"/>
              <w:rPr>
                <w:lang w:eastAsia="zh-CN"/>
              </w:rPr>
            </w:pPr>
            <w:r>
              <w:rPr>
                <w:lang w:eastAsia="zh-CN"/>
              </w:rPr>
              <w:t>逐笔委托数据回调函数</w:t>
            </w:r>
          </w:p>
        </w:tc>
        <w:tc>
          <w:tcPr>
            <w:tcW w:w="3033" w:type="dxa"/>
          </w:tcPr>
          <w:p w:rsidR="00D668FA" w:rsidRDefault="005869A8" w:rsidP="00990498">
            <w:pPr>
              <w:pStyle w:val="TableParagraph"/>
              <w:rPr>
                <w:lang w:eastAsia="zh-CN"/>
              </w:rPr>
            </w:pPr>
            <w:r>
              <w:rPr>
                <w:lang w:eastAsia="zh-CN"/>
              </w:rPr>
              <w:t>不保证在同一线程</w:t>
            </w:r>
          </w:p>
        </w:tc>
      </w:tr>
      <w:tr w:rsidR="00D668FA" w:rsidTr="00196702">
        <w:tc>
          <w:tcPr>
            <w:tcW w:w="2473" w:type="dxa"/>
            <w:shd w:val="clear" w:color="auto" w:fill="auto"/>
          </w:tcPr>
          <w:p w:rsidR="00D668FA" w:rsidRDefault="00D668FA" w:rsidP="00990498">
            <w:pPr>
              <w:pStyle w:val="TableParagraph"/>
            </w:pPr>
            <w:r w:rsidRPr="0053427D">
              <w:t>OnOneByOneChengJiao</w:t>
            </w:r>
          </w:p>
        </w:tc>
        <w:tc>
          <w:tcPr>
            <w:tcW w:w="3022" w:type="dxa"/>
            <w:shd w:val="clear" w:color="auto" w:fill="auto"/>
          </w:tcPr>
          <w:p w:rsidR="00D668FA" w:rsidRDefault="00D668FA" w:rsidP="00990498">
            <w:pPr>
              <w:pStyle w:val="TableParagraph"/>
              <w:rPr>
                <w:lang w:eastAsia="zh-CN"/>
              </w:rPr>
            </w:pPr>
            <w:r>
              <w:rPr>
                <w:lang w:eastAsia="zh-CN"/>
              </w:rPr>
              <w:t>逐笔成交数据回调函数</w:t>
            </w:r>
          </w:p>
        </w:tc>
        <w:tc>
          <w:tcPr>
            <w:tcW w:w="3033" w:type="dxa"/>
          </w:tcPr>
          <w:p w:rsidR="00D668FA" w:rsidRDefault="005869A8" w:rsidP="00990498">
            <w:pPr>
              <w:pStyle w:val="TableParagraph"/>
              <w:rPr>
                <w:lang w:eastAsia="zh-CN"/>
              </w:rPr>
            </w:pPr>
            <w:r>
              <w:rPr>
                <w:lang w:eastAsia="zh-CN"/>
              </w:rPr>
              <w:t>不保证在同一线程</w:t>
            </w:r>
          </w:p>
        </w:tc>
      </w:tr>
      <w:tr w:rsidR="00D668FA" w:rsidTr="00196702">
        <w:tc>
          <w:tcPr>
            <w:tcW w:w="2473" w:type="dxa"/>
            <w:shd w:val="clear" w:color="auto" w:fill="auto"/>
          </w:tcPr>
          <w:p w:rsidR="00D668FA" w:rsidRDefault="00D668FA" w:rsidP="00990498">
            <w:pPr>
              <w:pStyle w:val="TableParagraph"/>
            </w:pPr>
            <w:r w:rsidRPr="0053427D">
              <w:t>OnStkRtStatusMD</w:t>
            </w:r>
          </w:p>
        </w:tc>
        <w:tc>
          <w:tcPr>
            <w:tcW w:w="3022" w:type="dxa"/>
            <w:shd w:val="clear" w:color="auto" w:fill="auto"/>
          </w:tcPr>
          <w:p w:rsidR="00D668FA" w:rsidRDefault="00BE6A23" w:rsidP="00990498">
            <w:pPr>
              <w:pStyle w:val="TableParagraph"/>
              <w:rPr>
                <w:lang w:eastAsia="zh-CN"/>
              </w:rPr>
            </w:pPr>
            <w:r>
              <w:rPr>
                <w:rFonts w:hint="eastAsia"/>
                <w:lang w:eastAsia="zh-CN"/>
              </w:rPr>
              <w:t>证券实时状态</w:t>
            </w:r>
            <w:r w:rsidR="00D668FA">
              <w:rPr>
                <w:lang w:eastAsia="zh-CN"/>
              </w:rPr>
              <w:t>状态回调函数</w:t>
            </w:r>
          </w:p>
        </w:tc>
        <w:tc>
          <w:tcPr>
            <w:tcW w:w="3033" w:type="dxa"/>
          </w:tcPr>
          <w:p w:rsidR="00D668FA" w:rsidRDefault="005869A8" w:rsidP="00990498">
            <w:pPr>
              <w:pStyle w:val="TableParagraph"/>
            </w:pPr>
            <w:r>
              <w:rPr>
                <w:lang w:eastAsia="zh-CN"/>
              </w:rPr>
              <w:t>不保证在同一线程</w:t>
            </w:r>
          </w:p>
        </w:tc>
      </w:tr>
      <w:tr w:rsidR="00D668FA" w:rsidTr="00196702">
        <w:tc>
          <w:tcPr>
            <w:tcW w:w="2473" w:type="dxa"/>
            <w:shd w:val="clear" w:color="auto" w:fill="auto"/>
          </w:tcPr>
          <w:p w:rsidR="00D668FA" w:rsidRPr="0053427D" w:rsidRDefault="00D668FA" w:rsidP="00990498">
            <w:pPr>
              <w:pStyle w:val="TableParagraph"/>
            </w:pPr>
            <w:r w:rsidRPr="0053427D">
              <w:t>OnMktRtStatusMD</w:t>
            </w:r>
          </w:p>
        </w:tc>
        <w:tc>
          <w:tcPr>
            <w:tcW w:w="3022" w:type="dxa"/>
            <w:shd w:val="clear" w:color="auto" w:fill="auto"/>
          </w:tcPr>
          <w:p w:rsidR="00D668FA" w:rsidRDefault="00D668FA" w:rsidP="00990498">
            <w:pPr>
              <w:pStyle w:val="TableParagraph"/>
              <w:rPr>
                <w:lang w:eastAsia="zh-CN"/>
              </w:rPr>
            </w:pPr>
            <w:r>
              <w:rPr>
                <w:lang w:eastAsia="zh-CN"/>
              </w:rPr>
              <w:t>市场</w:t>
            </w:r>
            <w:r w:rsidR="00D05295">
              <w:rPr>
                <w:rFonts w:hint="eastAsia"/>
                <w:lang w:eastAsia="zh-CN"/>
              </w:rPr>
              <w:t>实时</w:t>
            </w:r>
            <w:r>
              <w:rPr>
                <w:lang w:eastAsia="zh-CN"/>
              </w:rPr>
              <w:t>状态回调函数</w:t>
            </w:r>
          </w:p>
        </w:tc>
        <w:tc>
          <w:tcPr>
            <w:tcW w:w="3033" w:type="dxa"/>
          </w:tcPr>
          <w:p w:rsidR="00D668FA" w:rsidRDefault="005869A8" w:rsidP="00990498">
            <w:pPr>
              <w:pStyle w:val="TableParagraph"/>
            </w:pPr>
            <w:r>
              <w:rPr>
                <w:lang w:eastAsia="zh-CN"/>
              </w:rPr>
              <w:t>不保证在同一线程</w:t>
            </w:r>
          </w:p>
        </w:tc>
      </w:tr>
      <w:tr w:rsidR="00D668FA" w:rsidTr="00196702">
        <w:tc>
          <w:tcPr>
            <w:tcW w:w="2473" w:type="dxa"/>
            <w:shd w:val="clear" w:color="auto" w:fill="auto"/>
          </w:tcPr>
          <w:p w:rsidR="00D668FA" w:rsidRPr="0053427D" w:rsidRDefault="00D668FA" w:rsidP="00990498">
            <w:pPr>
              <w:pStyle w:val="TableParagraph"/>
            </w:pPr>
            <w:r w:rsidRPr="0053427D">
              <w:t>OnNotice</w:t>
            </w:r>
          </w:p>
        </w:tc>
        <w:tc>
          <w:tcPr>
            <w:tcW w:w="3022" w:type="dxa"/>
            <w:shd w:val="clear" w:color="auto" w:fill="auto"/>
          </w:tcPr>
          <w:p w:rsidR="00D668FA" w:rsidRDefault="00D668FA" w:rsidP="00990498">
            <w:pPr>
              <w:pStyle w:val="TableParagraph"/>
            </w:pPr>
            <w:r>
              <w:t>公告消息回调函数</w:t>
            </w:r>
          </w:p>
        </w:tc>
        <w:tc>
          <w:tcPr>
            <w:tcW w:w="3033" w:type="dxa"/>
          </w:tcPr>
          <w:p w:rsidR="00D668FA" w:rsidRDefault="005869A8" w:rsidP="00990498">
            <w:pPr>
              <w:pStyle w:val="TableParagraph"/>
            </w:pPr>
            <w:r>
              <w:t>调用</w:t>
            </w:r>
            <w:r w:rsidR="007117B8">
              <w:t>Szsimd</w:t>
            </w:r>
            <w:r>
              <w:t>Api_GetNoticeList所在线程</w:t>
            </w:r>
          </w:p>
        </w:tc>
      </w:tr>
    </w:tbl>
    <w:p w:rsidR="0032131F" w:rsidRPr="0032131F" w:rsidRDefault="00FB21D3" w:rsidP="004D7C37">
      <w:pPr>
        <w:ind w:firstLine="210"/>
      </w:pPr>
      <w:r>
        <w:t>字段具体含义和格式定义等明细参见《深圳证券交易所Binary</w:t>
      </w:r>
      <w:r w:rsidR="00E314D3">
        <w:t>行情数据接口规规范</w:t>
      </w:r>
      <w:r>
        <w:t>》。</w:t>
      </w:r>
    </w:p>
    <w:p w:rsidR="0063772D" w:rsidRDefault="0063772D" w:rsidP="0063772D">
      <w:pPr>
        <w:pStyle w:val="21"/>
      </w:pPr>
      <w:bookmarkStart w:id="36" w:name="_Toc498700839"/>
      <w:r>
        <w:rPr>
          <w:rFonts w:hint="eastAsia"/>
        </w:rPr>
        <w:lastRenderedPageBreak/>
        <w:t>C函数接口</w:t>
      </w:r>
      <w:bookmarkEnd w:id="36"/>
    </w:p>
    <w:p w:rsidR="0063772D" w:rsidRDefault="0063772D" w:rsidP="0063772D">
      <w:pPr>
        <w:pStyle w:val="30"/>
        <w:ind w:left="1129"/>
      </w:pPr>
      <w:bookmarkStart w:id="37" w:name="_Toc498700840"/>
      <w:r>
        <w:rPr>
          <w:rFonts w:hint="eastAsia"/>
        </w:rPr>
        <w:t>函数清单</w:t>
      </w:r>
      <w:bookmarkEnd w:id="37"/>
    </w:p>
    <w:p w:rsidR="00BA1325" w:rsidRDefault="007117B8" w:rsidP="00BA1325">
      <w:r>
        <w:rPr>
          <w:rFonts w:hint="eastAsia"/>
        </w:rPr>
        <w:t>SZSIMD</w:t>
      </w:r>
      <w:r w:rsidR="00BA1325">
        <w:rPr>
          <w:rFonts w:hint="eastAsia"/>
        </w:rPr>
        <w:t xml:space="preserve"> API是一个简明易用的编程接口，它提供了如下4个函数：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862"/>
        <w:gridCol w:w="2629"/>
        <w:gridCol w:w="3434"/>
      </w:tblGrid>
      <w:tr w:rsidR="002C209C" w:rsidTr="002A36ED">
        <w:tc>
          <w:tcPr>
            <w:tcW w:w="604" w:type="dxa"/>
            <w:shd w:val="clear" w:color="auto" w:fill="auto"/>
          </w:tcPr>
          <w:p w:rsidR="002C209C" w:rsidRPr="00DF3982" w:rsidRDefault="002C209C" w:rsidP="00DF3982">
            <w:pPr>
              <w:pStyle w:val="TableParagraph"/>
              <w:jc w:val="center"/>
              <w:rPr>
                <w:b/>
              </w:rPr>
            </w:pPr>
            <w:r w:rsidRPr="00DF3982">
              <w:rPr>
                <w:rFonts w:hint="eastAsia"/>
                <w:b/>
              </w:rPr>
              <w:t>序号</w:t>
            </w:r>
          </w:p>
        </w:tc>
        <w:tc>
          <w:tcPr>
            <w:tcW w:w="1823" w:type="dxa"/>
            <w:shd w:val="clear" w:color="auto" w:fill="auto"/>
          </w:tcPr>
          <w:p w:rsidR="002C209C" w:rsidRPr="00DF3982" w:rsidRDefault="002C209C" w:rsidP="00DF3982">
            <w:pPr>
              <w:pStyle w:val="TableParagraph"/>
              <w:jc w:val="center"/>
              <w:rPr>
                <w:b/>
              </w:rPr>
            </w:pPr>
            <w:r w:rsidRPr="00DF3982">
              <w:rPr>
                <w:rFonts w:hint="eastAsia"/>
                <w:b/>
              </w:rPr>
              <w:t>函数名称</w:t>
            </w:r>
          </w:p>
        </w:tc>
        <w:tc>
          <w:tcPr>
            <w:tcW w:w="2643" w:type="dxa"/>
            <w:shd w:val="clear" w:color="auto" w:fill="auto"/>
          </w:tcPr>
          <w:p w:rsidR="002C209C" w:rsidRPr="00DF3982" w:rsidRDefault="002C209C" w:rsidP="00DF3982">
            <w:pPr>
              <w:pStyle w:val="TableParagraph"/>
              <w:jc w:val="center"/>
              <w:rPr>
                <w:b/>
              </w:rPr>
            </w:pPr>
            <w:r w:rsidRPr="00DF3982">
              <w:rPr>
                <w:rFonts w:hint="eastAsia"/>
                <w:b/>
              </w:rPr>
              <w:t>函数功能</w:t>
            </w:r>
          </w:p>
        </w:tc>
        <w:tc>
          <w:tcPr>
            <w:tcW w:w="3458" w:type="dxa"/>
          </w:tcPr>
          <w:p w:rsidR="002C209C" w:rsidRPr="00DF3982" w:rsidRDefault="002C209C" w:rsidP="00DF3982">
            <w:pPr>
              <w:pStyle w:val="TableParagraph"/>
              <w:jc w:val="center"/>
              <w:rPr>
                <w:b/>
              </w:rPr>
            </w:pPr>
            <w:r>
              <w:rPr>
                <w:rFonts w:hint="eastAsia"/>
                <w:b/>
              </w:rPr>
              <w:t>线程安全性</w:t>
            </w:r>
          </w:p>
        </w:tc>
      </w:tr>
      <w:tr w:rsidR="002C209C" w:rsidTr="002A36ED">
        <w:tc>
          <w:tcPr>
            <w:tcW w:w="604" w:type="dxa"/>
            <w:shd w:val="clear" w:color="auto" w:fill="auto"/>
          </w:tcPr>
          <w:p w:rsidR="002C209C" w:rsidRDefault="002C209C" w:rsidP="00DF3982">
            <w:pPr>
              <w:pStyle w:val="TableParagraph"/>
              <w:jc w:val="center"/>
            </w:pPr>
            <w:r>
              <w:rPr>
                <w:rFonts w:hint="eastAsia"/>
              </w:rPr>
              <w:t>1</w:t>
            </w:r>
          </w:p>
        </w:tc>
        <w:tc>
          <w:tcPr>
            <w:tcW w:w="1823" w:type="dxa"/>
            <w:shd w:val="clear" w:color="auto" w:fill="auto"/>
          </w:tcPr>
          <w:p w:rsidR="002C209C" w:rsidRDefault="007117B8" w:rsidP="00990498">
            <w:pPr>
              <w:pStyle w:val="TableParagraph"/>
            </w:pPr>
            <w:r>
              <w:rPr>
                <w:rFonts w:hint="eastAsia"/>
              </w:rPr>
              <w:t>Szsimd</w:t>
            </w:r>
            <w:r w:rsidR="002C209C">
              <w:rPr>
                <w:rFonts w:hint="eastAsia"/>
              </w:rPr>
              <w:t>Api_Init</w:t>
            </w:r>
          </w:p>
        </w:tc>
        <w:tc>
          <w:tcPr>
            <w:tcW w:w="2643" w:type="dxa"/>
            <w:shd w:val="clear" w:color="auto" w:fill="auto"/>
          </w:tcPr>
          <w:p w:rsidR="002C209C" w:rsidRDefault="002C209C" w:rsidP="00990498">
            <w:pPr>
              <w:pStyle w:val="TableParagraph"/>
              <w:rPr>
                <w:lang w:eastAsia="zh-CN"/>
              </w:rPr>
            </w:pPr>
            <w:r>
              <w:rPr>
                <w:lang w:eastAsia="zh-CN"/>
              </w:rPr>
              <w:t>初始化，获取相关资源，并尝试与</w:t>
            </w:r>
            <w:r w:rsidR="007117B8">
              <w:rPr>
                <w:rFonts w:hint="eastAsia"/>
                <w:lang w:eastAsia="zh-CN"/>
              </w:rPr>
              <w:t>SZSIMD</w:t>
            </w:r>
            <w:r>
              <w:rPr>
                <w:rFonts w:hint="eastAsia"/>
                <w:lang w:eastAsia="zh-CN"/>
              </w:rPr>
              <w:t>用户网关联立链接</w:t>
            </w:r>
          </w:p>
        </w:tc>
        <w:tc>
          <w:tcPr>
            <w:tcW w:w="3458" w:type="dxa"/>
          </w:tcPr>
          <w:p w:rsidR="002C209C" w:rsidRDefault="005C0649" w:rsidP="00990498">
            <w:pPr>
              <w:pStyle w:val="TableParagraph"/>
              <w:rPr>
                <w:lang w:eastAsia="zh-CN"/>
              </w:rPr>
            </w:pPr>
            <w:r>
              <w:rPr>
                <w:lang w:eastAsia="zh-CN"/>
              </w:rPr>
              <w:t>否</w:t>
            </w:r>
          </w:p>
        </w:tc>
      </w:tr>
      <w:tr w:rsidR="002C209C" w:rsidTr="002A36ED">
        <w:tc>
          <w:tcPr>
            <w:tcW w:w="604" w:type="dxa"/>
            <w:shd w:val="clear" w:color="auto" w:fill="auto"/>
          </w:tcPr>
          <w:p w:rsidR="002C209C" w:rsidRDefault="002C209C" w:rsidP="00DF3982">
            <w:pPr>
              <w:pStyle w:val="TableParagraph"/>
              <w:jc w:val="center"/>
            </w:pPr>
            <w:r>
              <w:rPr>
                <w:rFonts w:hint="eastAsia"/>
              </w:rPr>
              <w:t>2</w:t>
            </w:r>
          </w:p>
        </w:tc>
        <w:tc>
          <w:tcPr>
            <w:tcW w:w="1823" w:type="dxa"/>
            <w:shd w:val="clear" w:color="auto" w:fill="auto"/>
          </w:tcPr>
          <w:p w:rsidR="002C209C" w:rsidRDefault="007117B8" w:rsidP="00990498">
            <w:pPr>
              <w:pStyle w:val="TableParagraph"/>
            </w:pPr>
            <w:r>
              <w:rPr>
                <w:rFonts w:hint="eastAsia"/>
              </w:rPr>
              <w:t>Szsimd</w:t>
            </w:r>
            <w:r w:rsidR="002C209C">
              <w:rPr>
                <w:rFonts w:hint="eastAsia"/>
              </w:rPr>
              <w:t>Api_Run</w:t>
            </w:r>
          </w:p>
        </w:tc>
        <w:tc>
          <w:tcPr>
            <w:tcW w:w="2643" w:type="dxa"/>
            <w:shd w:val="clear" w:color="auto" w:fill="auto"/>
          </w:tcPr>
          <w:p w:rsidR="002C209C" w:rsidRDefault="002C209C" w:rsidP="00990498">
            <w:pPr>
              <w:pStyle w:val="TableParagraph"/>
            </w:pPr>
            <w:r>
              <w:t>运行</w:t>
            </w:r>
            <w:r>
              <w:rPr>
                <w:rFonts w:hint="eastAsia"/>
              </w:rPr>
              <w:t>API</w:t>
            </w:r>
          </w:p>
        </w:tc>
        <w:tc>
          <w:tcPr>
            <w:tcW w:w="3458" w:type="dxa"/>
          </w:tcPr>
          <w:p w:rsidR="002C209C" w:rsidRDefault="003E3D35" w:rsidP="00990498">
            <w:pPr>
              <w:pStyle w:val="TableParagraph"/>
            </w:pPr>
            <w:r>
              <w:rPr>
                <w:lang w:eastAsia="zh-CN"/>
              </w:rPr>
              <w:t>否</w:t>
            </w:r>
          </w:p>
        </w:tc>
      </w:tr>
      <w:tr w:rsidR="002C209C" w:rsidTr="002A36ED">
        <w:tc>
          <w:tcPr>
            <w:tcW w:w="604" w:type="dxa"/>
            <w:shd w:val="clear" w:color="auto" w:fill="auto"/>
          </w:tcPr>
          <w:p w:rsidR="002C209C" w:rsidRDefault="002C209C" w:rsidP="00DF3982">
            <w:pPr>
              <w:pStyle w:val="TableParagraph"/>
              <w:jc w:val="center"/>
            </w:pPr>
            <w:r>
              <w:rPr>
                <w:rFonts w:hint="eastAsia"/>
              </w:rPr>
              <w:t>3</w:t>
            </w:r>
          </w:p>
        </w:tc>
        <w:tc>
          <w:tcPr>
            <w:tcW w:w="1823" w:type="dxa"/>
            <w:shd w:val="clear" w:color="auto" w:fill="auto"/>
          </w:tcPr>
          <w:p w:rsidR="002C209C" w:rsidRDefault="007117B8" w:rsidP="00990498">
            <w:pPr>
              <w:pStyle w:val="TableParagraph"/>
            </w:pPr>
            <w:r>
              <w:rPr>
                <w:rFonts w:hint="eastAsia"/>
              </w:rPr>
              <w:t>Szsimd</w:t>
            </w:r>
            <w:r w:rsidR="002C209C">
              <w:rPr>
                <w:rFonts w:hint="eastAsia"/>
              </w:rPr>
              <w:t>Api_</w:t>
            </w:r>
            <w:r w:rsidR="002C209C">
              <w:t>Stop</w:t>
            </w:r>
          </w:p>
        </w:tc>
        <w:tc>
          <w:tcPr>
            <w:tcW w:w="2643" w:type="dxa"/>
            <w:shd w:val="clear" w:color="auto" w:fill="auto"/>
          </w:tcPr>
          <w:p w:rsidR="002C209C" w:rsidRDefault="002C209C" w:rsidP="00990498">
            <w:pPr>
              <w:pStyle w:val="TableParagraph"/>
            </w:pPr>
            <w:r>
              <w:t>停止</w:t>
            </w:r>
            <w:r>
              <w:rPr>
                <w:rFonts w:hint="eastAsia"/>
              </w:rPr>
              <w:t>API的运行</w:t>
            </w:r>
          </w:p>
        </w:tc>
        <w:tc>
          <w:tcPr>
            <w:tcW w:w="3458" w:type="dxa"/>
          </w:tcPr>
          <w:p w:rsidR="002C209C" w:rsidRDefault="00C6705F" w:rsidP="00990498">
            <w:pPr>
              <w:pStyle w:val="TableParagraph"/>
            </w:pPr>
            <w:r>
              <w:rPr>
                <w:lang w:eastAsia="zh-CN"/>
              </w:rPr>
              <w:t>是</w:t>
            </w:r>
          </w:p>
        </w:tc>
      </w:tr>
      <w:tr w:rsidR="002C209C" w:rsidTr="002A36ED">
        <w:tc>
          <w:tcPr>
            <w:tcW w:w="604" w:type="dxa"/>
            <w:shd w:val="clear" w:color="auto" w:fill="auto"/>
          </w:tcPr>
          <w:p w:rsidR="002C209C" w:rsidRDefault="002C209C" w:rsidP="00DF3982">
            <w:pPr>
              <w:pStyle w:val="TableParagraph"/>
              <w:jc w:val="center"/>
            </w:pPr>
            <w:r>
              <w:rPr>
                <w:rFonts w:hint="eastAsia"/>
              </w:rPr>
              <w:t>4</w:t>
            </w:r>
          </w:p>
        </w:tc>
        <w:tc>
          <w:tcPr>
            <w:tcW w:w="1823" w:type="dxa"/>
            <w:shd w:val="clear" w:color="auto" w:fill="auto"/>
          </w:tcPr>
          <w:p w:rsidR="002C209C" w:rsidRDefault="007117B8" w:rsidP="00990498">
            <w:pPr>
              <w:pStyle w:val="TableParagraph"/>
            </w:pPr>
            <w:r>
              <w:rPr>
                <w:rFonts w:hint="eastAsia"/>
              </w:rPr>
              <w:t>Szsimd</w:t>
            </w:r>
            <w:r w:rsidR="002C209C">
              <w:rPr>
                <w:rFonts w:hint="eastAsia"/>
              </w:rPr>
              <w:t>Api_Destroy</w:t>
            </w:r>
          </w:p>
        </w:tc>
        <w:tc>
          <w:tcPr>
            <w:tcW w:w="2643" w:type="dxa"/>
            <w:shd w:val="clear" w:color="auto" w:fill="auto"/>
          </w:tcPr>
          <w:p w:rsidR="002C209C" w:rsidRDefault="002C209C" w:rsidP="00990498">
            <w:pPr>
              <w:pStyle w:val="TableParagraph"/>
            </w:pPr>
            <w:r>
              <w:t>释放</w:t>
            </w:r>
            <w:r>
              <w:rPr>
                <w:rFonts w:hint="eastAsia"/>
              </w:rPr>
              <w:t>API句柄</w:t>
            </w:r>
          </w:p>
        </w:tc>
        <w:tc>
          <w:tcPr>
            <w:tcW w:w="3458" w:type="dxa"/>
          </w:tcPr>
          <w:p w:rsidR="002C209C" w:rsidRDefault="00145417" w:rsidP="00990498">
            <w:pPr>
              <w:pStyle w:val="TableParagraph"/>
            </w:pPr>
            <w:r>
              <w:rPr>
                <w:lang w:eastAsia="zh-CN"/>
              </w:rPr>
              <w:t>是</w:t>
            </w:r>
          </w:p>
        </w:tc>
      </w:tr>
    </w:tbl>
    <w:p w:rsidR="00240087" w:rsidRDefault="007117B8" w:rsidP="00240087">
      <w:pPr>
        <w:pStyle w:val="30"/>
        <w:ind w:left="1129"/>
      </w:pPr>
      <w:bookmarkStart w:id="38" w:name="_Toc498700841"/>
      <w:r>
        <w:t>Szsimd</w:t>
      </w:r>
      <w:r w:rsidR="00240087" w:rsidRPr="00240087">
        <w:t>Api_Init</w:t>
      </w:r>
      <w:bookmarkEnd w:id="38"/>
    </w:p>
    <w:p w:rsidR="000C6B05" w:rsidRDefault="007117B8" w:rsidP="00C36C6D">
      <w:pPr>
        <w:ind w:firstLine="420"/>
      </w:pPr>
      <w:r>
        <w:rPr>
          <w:rFonts w:hint="eastAsia"/>
        </w:rPr>
        <w:t>Szsimd</w:t>
      </w:r>
      <w:r w:rsidR="00706FC7">
        <w:rPr>
          <w:rFonts w:hint="eastAsia"/>
        </w:rPr>
        <w:t>Api</w:t>
      </w:r>
      <w:r w:rsidR="000C6B05">
        <w:rPr>
          <w:rFonts w:hint="eastAsia"/>
        </w:rPr>
        <w:t>的初始化函数，该函数对</w:t>
      </w:r>
      <w:r w:rsidR="00685851">
        <w:t>API</w:t>
      </w:r>
      <w:r w:rsidR="000C6B05">
        <w:rPr>
          <w:rFonts w:hint="eastAsia"/>
        </w:rPr>
        <w:t>进行初始化，分配获取相关的资源。</w:t>
      </w:r>
    </w:p>
    <w:p w:rsidR="00C36C6D" w:rsidRDefault="00C36C6D" w:rsidP="00C36C6D">
      <w:r>
        <w:tab/>
        <w:t>函数原型：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C36C6D" w:rsidTr="00AB4F9B">
        <w:tc>
          <w:tcPr>
            <w:tcW w:w="8528" w:type="dxa"/>
            <w:shd w:val="clear" w:color="auto" w:fill="auto"/>
          </w:tcPr>
          <w:p w:rsidR="00C36C6D" w:rsidRPr="00AB4F9B" w:rsidRDefault="00C36C6D" w:rsidP="00990498">
            <w:pPr>
              <w:pStyle w:val="TableParagraph"/>
            </w:pPr>
            <w:r w:rsidRPr="00AB4F9B">
              <w:t xml:space="preserve">void* _stdcall </w:t>
            </w:r>
            <w:r w:rsidR="007117B8">
              <w:t>Szsimd</w:t>
            </w:r>
            <w:r w:rsidRPr="00AB4F9B">
              <w:t>Api_Init(</w:t>
            </w:r>
            <w:r w:rsidR="000C3550" w:rsidRPr="000C3550">
              <w:t>const char* psApiIniFilePath</w:t>
            </w:r>
            <w:r w:rsidRPr="00AB4F9B">
              <w:t>, STU</w:t>
            </w:r>
            <w:r w:rsidR="007117B8">
              <w:t>Szsimd</w:t>
            </w:r>
            <w:r w:rsidRPr="00AB4F9B">
              <w:t>ApiCallParam* pApiCallParam, int* piErrCode, char szErrString[G_</w:t>
            </w:r>
            <w:r w:rsidR="007117B8">
              <w:t>SZSIMD</w:t>
            </w:r>
            <w:r w:rsidRPr="00AB4F9B">
              <w:t>API_MAXLEN_ERRORSTR]);</w:t>
            </w:r>
          </w:p>
        </w:tc>
      </w:tr>
    </w:tbl>
    <w:p w:rsidR="000C6B05" w:rsidRDefault="000C6B05" w:rsidP="00C36C6D">
      <w:pPr>
        <w:ind w:firstLine="425"/>
      </w:pPr>
      <w:r>
        <w:rPr>
          <w:rFonts w:hint="eastAsia"/>
        </w:rPr>
        <w:t xml:space="preserve">参数说明 </w:t>
      </w:r>
      <w:r w:rsidR="00C36C6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7"/>
      </w:tblGrid>
      <w:tr w:rsidR="00C36C6D" w:rsidTr="00AB4F9B">
        <w:tc>
          <w:tcPr>
            <w:tcW w:w="1951" w:type="dxa"/>
            <w:shd w:val="clear" w:color="auto" w:fill="auto"/>
          </w:tcPr>
          <w:p w:rsidR="00C36C6D" w:rsidRPr="00C44D4C" w:rsidRDefault="00C36C6D" w:rsidP="00C44D4C">
            <w:pPr>
              <w:pStyle w:val="TableParagraph"/>
              <w:jc w:val="center"/>
              <w:rPr>
                <w:b/>
              </w:rPr>
            </w:pPr>
            <w:r w:rsidRPr="00C44D4C">
              <w:rPr>
                <w:rFonts w:hint="eastAsia"/>
                <w:b/>
              </w:rPr>
              <w:t>参数</w:t>
            </w:r>
          </w:p>
        </w:tc>
        <w:tc>
          <w:tcPr>
            <w:tcW w:w="6577" w:type="dxa"/>
            <w:shd w:val="clear" w:color="auto" w:fill="auto"/>
          </w:tcPr>
          <w:p w:rsidR="00C36C6D" w:rsidRPr="00C44D4C" w:rsidRDefault="00C36C6D" w:rsidP="00C44D4C">
            <w:pPr>
              <w:pStyle w:val="TableParagraph"/>
              <w:jc w:val="center"/>
              <w:rPr>
                <w:b/>
              </w:rPr>
            </w:pPr>
            <w:r w:rsidRPr="00C44D4C">
              <w:rPr>
                <w:rFonts w:hint="eastAsia"/>
                <w:b/>
              </w:rPr>
              <w:t>说明</w:t>
            </w:r>
          </w:p>
        </w:tc>
      </w:tr>
      <w:tr w:rsidR="00337F6B" w:rsidTr="00AB4F9B">
        <w:tc>
          <w:tcPr>
            <w:tcW w:w="1951" w:type="dxa"/>
            <w:shd w:val="clear" w:color="auto" w:fill="auto"/>
          </w:tcPr>
          <w:p w:rsidR="00337F6B" w:rsidRDefault="00337F6B" w:rsidP="00990498">
            <w:pPr>
              <w:pStyle w:val="TableParagraph"/>
            </w:pPr>
            <w:r w:rsidRPr="00337F6B">
              <w:t>psApiIniFilePath</w:t>
            </w:r>
            <w:r>
              <w:t>[in]</w:t>
            </w:r>
          </w:p>
        </w:tc>
        <w:tc>
          <w:tcPr>
            <w:tcW w:w="6577" w:type="dxa"/>
            <w:shd w:val="clear" w:color="auto" w:fill="auto"/>
          </w:tcPr>
          <w:p w:rsidR="00337F6B" w:rsidRDefault="0009453F" w:rsidP="00990498">
            <w:pPr>
              <w:pStyle w:val="TableParagraph"/>
            </w:pPr>
            <w:r>
              <w:rPr>
                <w:rFonts w:hint="eastAsia"/>
              </w:rPr>
              <w:t>配置文件路径</w:t>
            </w:r>
          </w:p>
        </w:tc>
      </w:tr>
      <w:tr w:rsidR="00C36C6D" w:rsidTr="00AB4F9B">
        <w:tc>
          <w:tcPr>
            <w:tcW w:w="1951" w:type="dxa"/>
            <w:shd w:val="clear" w:color="auto" w:fill="auto"/>
          </w:tcPr>
          <w:p w:rsidR="00C36C6D" w:rsidRDefault="00C36C6D" w:rsidP="00990498">
            <w:pPr>
              <w:pStyle w:val="TableParagraph"/>
            </w:pPr>
            <w:r>
              <w:rPr>
                <w:rFonts w:hint="eastAsia"/>
              </w:rPr>
              <w:t>pApiCallParam [in]</w:t>
            </w:r>
          </w:p>
        </w:tc>
        <w:tc>
          <w:tcPr>
            <w:tcW w:w="6577" w:type="dxa"/>
            <w:shd w:val="clear" w:color="auto" w:fill="auto"/>
          </w:tcPr>
          <w:p w:rsidR="00C36C6D" w:rsidRDefault="00C36C6D" w:rsidP="00990498">
            <w:pPr>
              <w:pStyle w:val="TableParagraph"/>
              <w:rPr>
                <w:lang w:eastAsia="zh-CN"/>
              </w:rPr>
            </w:pPr>
            <w:r>
              <w:rPr>
                <w:rFonts w:hint="eastAsia"/>
                <w:lang w:eastAsia="zh-CN"/>
              </w:rPr>
              <w:t>设置用户收到消息后的回调处理</w:t>
            </w:r>
          </w:p>
        </w:tc>
      </w:tr>
      <w:tr w:rsidR="00C36C6D" w:rsidTr="00AB4F9B">
        <w:tc>
          <w:tcPr>
            <w:tcW w:w="1951" w:type="dxa"/>
            <w:shd w:val="clear" w:color="auto" w:fill="auto"/>
          </w:tcPr>
          <w:p w:rsidR="00C36C6D" w:rsidRDefault="00C36C6D" w:rsidP="00990498">
            <w:pPr>
              <w:pStyle w:val="TableParagraph"/>
            </w:pPr>
            <w:r>
              <w:rPr>
                <w:rFonts w:hint="eastAsia"/>
              </w:rPr>
              <w:t>piErrCode [out]</w:t>
            </w:r>
          </w:p>
        </w:tc>
        <w:tc>
          <w:tcPr>
            <w:tcW w:w="6577" w:type="dxa"/>
            <w:shd w:val="clear" w:color="auto" w:fill="auto"/>
          </w:tcPr>
          <w:p w:rsidR="00C36C6D" w:rsidRDefault="00C36C6D" w:rsidP="00990498">
            <w:pPr>
              <w:pStyle w:val="TableParagraph"/>
              <w:rPr>
                <w:lang w:eastAsia="zh-CN"/>
              </w:rPr>
            </w:pPr>
            <w:r>
              <w:rPr>
                <w:rFonts w:hint="eastAsia"/>
                <w:lang w:eastAsia="zh-CN"/>
              </w:rPr>
              <w:t>初始化失败时的错误码</w:t>
            </w:r>
          </w:p>
        </w:tc>
      </w:tr>
      <w:tr w:rsidR="00C36C6D" w:rsidTr="00AB4F9B">
        <w:tc>
          <w:tcPr>
            <w:tcW w:w="1951" w:type="dxa"/>
            <w:shd w:val="clear" w:color="auto" w:fill="auto"/>
          </w:tcPr>
          <w:p w:rsidR="00C36C6D" w:rsidRDefault="00C36C6D" w:rsidP="00990498">
            <w:pPr>
              <w:pStyle w:val="TableParagraph"/>
            </w:pPr>
            <w:r>
              <w:rPr>
                <w:rFonts w:hint="eastAsia"/>
              </w:rPr>
              <w:t>szErrString [out]</w:t>
            </w:r>
          </w:p>
        </w:tc>
        <w:tc>
          <w:tcPr>
            <w:tcW w:w="6577" w:type="dxa"/>
            <w:shd w:val="clear" w:color="auto" w:fill="auto"/>
          </w:tcPr>
          <w:p w:rsidR="00C36C6D" w:rsidRDefault="00C36C6D" w:rsidP="00990498">
            <w:pPr>
              <w:pStyle w:val="TableParagraph"/>
              <w:rPr>
                <w:lang w:eastAsia="zh-CN"/>
              </w:rPr>
            </w:pPr>
            <w:r>
              <w:rPr>
                <w:rFonts w:hint="eastAsia"/>
                <w:lang w:eastAsia="zh-CN"/>
              </w:rPr>
              <w:t>初始化失败时的错误描述</w:t>
            </w:r>
          </w:p>
        </w:tc>
      </w:tr>
    </w:tbl>
    <w:p w:rsidR="00C36C6D" w:rsidRDefault="000C6B05" w:rsidP="00C36C6D">
      <w:pPr>
        <w:ind w:firstLine="425"/>
      </w:pPr>
      <w:r>
        <w:rPr>
          <w:rFonts w:hint="eastAsia"/>
        </w:rPr>
        <w:t>返回值说明</w:t>
      </w:r>
      <w:r w:rsidR="00C36C6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C36C6D" w:rsidTr="00AB4F9B">
        <w:tc>
          <w:tcPr>
            <w:tcW w:w="4264" w:type="dxa"/>
            <w:shd w:val="clear" w:color="auto" w:fill="auto"/>
          </w:tcPr>
          <w:p w:rsidR="00C36C6D" w:rsidRPr="00C44D4C" w:rsidRDefault="00C36C6D" w:rsidP="00C44D4C">
            <w:pPr>
              <w:pStyle w:val="TableParagraph"/>
              <w:jc w:val="center"/>
              <w:rPr>
                <w:b/>
              </w:rPr>
            </w:pPr>
            <w:r w:rsidRPr="00C44D4C">
              <w:rPr>
                <w:b/>
              </w:rPr>
              <w:t>返回值</w:t>
            </w:r>
          </w:p>
        </w:tc>
        <w:tc>
          <w:tcPr>
            <w:tcW w:w="4264" w:type="dxa"/>
            <w:shd w:val="clear" w:color="auto" w:fill="auto"/>
          </w:tcPr>
          <w:p w:rsidR="00C36C6D" w:rsidRPr="00C44D4C" w:rsidRDefault="00C36C6D" w:rsidP="00C44D4C">
            <w:pPr>
              <w:pStyle w:val="TableParagraph"/>
              <w:jc w:val="center"/>
              <w:rPr>
                <w:b/>
              </w:rPr>
            </w:pPr>
            <w:r w:rsidRPr="00C44D4C">
              <w:rPr>
                <w:rFonts w:hint="eastAsia"/>
                <w:b/>
              </w:rPr>
              <w:t>说明</w:t>
            </w:r>
          </w:p>
        </w:tc>
      </w:tr>
      <w:tr w:rsidR="00C36C6D" w:rsidTr="00AB4F9B">
        <w:tc>
          <w:tcPr>
            <w:tcW w:w="4264" w:type="dxa"/>
            <w:shd w:val="clear" w:color="auto" w:fill="auto"/>
          </w:tcPr>
          <w:p w:rsidR="00C36C6D" w:rsidRDefault="00C36C6D" w:rsidP="00990498">
            <w:pPr>
              <w:pStyle w:val="TableParagraph"/>
            </w:pPr>
            <w:r>
              <w:rPr>
                <w:rFonts w:hint="eastAsia"/>
              </w:rPr>
              <w:t>NULL</w:t>
            </w:r>
          </w:p>
        </w:tc>
        <w:tc>
          <w:tcPr>
            <w:tcW w:w="4264" w:type="dxa"/>
            <w:shd w:val="clear" w:color="auto" w:fill="auto"/>
          </w:tcPr>
          <w:p w:rsidR="00C36C6D" w:rsidRDefault="00C36C6D" w:rsidP="00990498">
            <w:pPr>
              <w:pStyle w:val="TableParagraph"/>
            </w:pPr>
            <w:r>
              <w:rPr>
                <w:rFonts w:hint="eastAsia"/>
              </w:rPr>
              <w:t>初始化失败</w:t>
            </w:r>
          </w:p>
        </w:tc>
      </w:tr>
      <w:tr w:rsidR="00C36C6D" w:rsidTr="00AB4F9B">
        <w:tc>
          <w:tcPr>
            <w:tcW w:w="4264" w:type="dxa"/>
            <w:shd w:val="clear" w:color="auto" w:fill="auto"/>
          </w:tcPr>
          <w:p w:rsidR="00C36C6D" w:rsidRDefault="00C36C6D" w:rsidP="00990498">
            <w:pPr>
              <w:pStyle w:val="TableParagraph"/>
            </w:pPr>
            <w:r>
              <w:rPr>
                <w:rFonts w:hint="eastAsia"/>
              </w:rPr>
              <w:t>非NULL</w:t>
            </w:r>
          </w:p>
        </w:tc>
        <w:tc>
          <w:tcPr>
            <w:tcW w:w="4264" w:type="dxa"/>
            <w:shd w:val="clear" w:color="auto" w:fill="auto"/>
          </w:tcPr>
          <w:p w:rsidR="00C36C6D" w:rsidRDefault="00C36C6D" w:rsidP="00990498">
            <w:pPr>
              <w:pStyle w:val="TableParagraph"/>
              <w:rPr>
                <w:lang w:eastAsia="zh-CN"/>
              </w:rPr>
            </w:pPr>
            <w:r>
              <w:rPr>
                <w:rFonts w:hint="eastAsia"/>
                <w:lang w:eastAsia="zh-CN"/>
              </w:rPr>
              <w:t>初始化成功，返回一个链接句柄</w:t>
            </w:r>
          </w:p>
        </w:tc>
      </w:tr>
    </w:tbl>
    <w:p w:rsidR="00240087" w:rsidRDefault="007117B8" w:rsidP="00240087">
      <w:pPr>
        <w:pStyle w:val="30"/>
        <w:ind w:left="1129"/>
      </w:pPr>
      <w:bookmarkStart w:id="39" w:name="_Toc498700842"/>
      <w:r>
        <w:t>Szsimd</w:t>
      </w:r>
      <w:r w:rsidR="00240087" w:rsidRPr="00240087">
        <w:t>Api_Run</w:t>
      </w:r>
      <w:bookmarkEnd w:id="39"/>
    </w:p>
    <w:p w:rsidR="00C36C6D" w:rsidRDefault="000C6B05" w:rsidP="000C6B05">
      <w:r>
        <w:rPr>
          <w:rFonts w:hint="eastAsia"/>
        </w:rPr>
        <w:t>运行</w:t>
      </w:r>
      <w:r w:rsidR="00C36C6D">
        <w:t>API</w:t>
      </w:r>
    </w:p>
    <w:p w:rsidR="00C36C6D" w:rsidRDefault="00C36C6D" w:rsidP="00C36C6D">
      <w:r>
        <w:t>函数原型：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AB4F9B" w:rsidTr="00AB4F9B">
        <w:tc>
          <w:tcPr>
            <w:tcW w:w="8528" w:type="dxa"/>
            <w:shd w:val="clear" w:color="auto" w:fill="auto"/>
          </w:tcPr>
          <w:p w:rsidR="00C36C6D" w:rsidRPr="00AB4F9B" w:rsidRDefault="00C36C6D" w:rsidP="00990498">
            <w:pPr>
              <w:pStyle w:val="TableParagraph"/>
            </w:pPr>
            <w:r w:rsidRPr="00AB4F9B">
              <w:t xml:space="preserve">int _stdcall </w:t>
            </w:r>
            <w:r w:rsidR="007117B8">
              <w:t>Szsimd</w:t>
            </w:r>
            <w:r w:rsidRPr="00AB4F9B">
              <w:t>Api_Run(void* pHandle, int bIsBlock)</w:t>
            </w:r>
          </w:p>
        </w:tc>
      </w:tr>
    </w:tbl>
    <w:p w:rsidR="00C36C6D" w:rsidRDefault="00C36C6D" w:rsidP="00C36C6D">
      <w:pPr>
        <w:ind w:firstLine="425"/>
      </w:pPr>
      <w:r>
        <w:rPr>
          <w:rFonts w:hint="eastAsia"/>
        </w:rPr>
        <w:t>参数说明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7"/>
      </w:tblGrid>
      <w:tr w:rsidR="00AB4F9B" w:rsidTr="00AB4F9B">
        <w:tc>
          <w:tcPr>
            <w:tcW w:w="1951" w:type="dxa"/>
            <w:shd w:val="clear" w:color="auto" w:fill="auto"/>
          </w:tcPr>
          <w:p w:rsidR="00C36C6D" w:rsidRPr="00C44D4C" w:rsidRDefault="00C36C6D" w:rsidP="00C44D4C">
            <w:pPr>
              <w:pStyle w:val="TableParagraph"/>
              <w:jc w:val="center"/>
              <w:rPr>
                <w:b/>
              </w:rPr>
            </w:pPr>
            <w:r w:rsidRPr="00C44D4C">
              <w:rPr>
                <w:rFonts w:hint="eastAsia"/>
                <w:b/>
              </w:rPr>
              <w:lastRenderedPageBreak/>
              <w:t>参数</w:t>
            </w:r>
          </w:p>
        </w:tc>
        <w:tc>
          <w:tcPr>
            <w:tcW w:w="6577" w:type="dxa"/>
            <w:shd w:val="clear" w:color="auto" w:fill="auto"/>
          </w:tcPr>
          <w:p w:rsidR="00C36C6D" w:rsidRPr="00C44D4C" w:rsidRDefault="00C36C6D" w:rsidP="00C44D4C">
            <w:pPr>
              <w:pStyle w:val="TableParagraph"/>
              <w:jc w:val="center"/>
              <w:rPr>
                <w:b/>
              </w:rPr>
            </w:pPr>
            <w:r w:rsidRPr="00C44D4C">
              <w:rPr>
                <w:rFonts w:hint="eastAsia"/>
                <w:b/>
              </w:rPr>
              <w:t>说明</w:t>
            </w:r>
          </w:p>
        </w:tc>
      </w:tr>
      <w:tr w:rsidR="00AB4F9B" w:rsidTr="00AB4F9B">
        <w:tc>
          <w:tcPr>
            <w:tcW w:w="1951" w:type="dxa"/>
            <w:shd w:val="clear" w:color="auto" w:fill="auto"/>
          </w:tcPr>
          <w:p w:rsidR="00C36C6D" w:rsidRDefault="00C36C6D" w:rsidP="00990498">
            <w:pPr>
              <w:pStyle w:val="TableParagraph"/>
            </w:pPr>
            <w:r>
              <w:rPr>
                <w:rFonts w:hint="eastAsia"/>
              </w:rPr>
              <w:t>pHandle [in]</w:t>
            </w:r>
          </w:p>
        </w:tc>
        <w:tc>
          <w:tcPr>
            <w:tcW w:w="6577" w:type="dxa"/>
            <w:shd w:val="clear" w:color="auto" w:fill="auto"/>
          </w:tcPr>
          <w:p w:rsidR="00C36C6D" w:rsidRDefault="00AE7C36" w:rsidP="00990498">
            <w:pPr>
              <w:pStyle w:val="TableParagraph"/>
            </w:pPr>
            <w:r>
              <w:rPr>
                <w:rFonts w:hint="eastAsia"/>
              </w:rPr>
              <w:t>初始化返回的句柄</w:t>
            </w:r>
          </w:p>
        </w:tc>
      </w:tr>
      <w:tr w:rsidR="00AB4F9B" w:rsidTr="00AB4F9B">
        <w:tc>
          <w:tcPr>
            <w:tcW w:w="1951" w:type="dxa"/>
            <w:shd w:val="clear" w:color="auto" w:fill="auto"/>
          </w:tcPr>
          <w:p w:rsidR="00C36C6D" w:rsidRDefault="00C36C6D" w:rsidP="00990498">
            <w:pPr>
              <w:pStyle w:val="TableParagraph"/>
            </w:pPr>
            <w:r>
              <w:rPr>
                <w:rFonts w:hint="eastAsia"/>
              </w:rPr>
              <w:t>bIsBlock [in]</w:t>
            </w:r>
          </w:p>
        </w:tc>
        <w:tc>
          <w:tcPr>
            <w:tcW w:w="6577" w:type="dxa"/>
            <w:shd w:val="clear" w:color="auto" w:fill="auto"/>
          </w:tcPr>
          <w:p w:rsidR="00C36C6D" w:rsidRDefault="00AE7C36" w:rsidP="00990498">
            <w:pPr>
              <w:pStyle w:val="TableParagraph"/>
              <w:rPr>
                <w:lang w:eastAsia="zh-CN"/>
              </w:rPr>
            </w:pPr>
            <w:r>
              <w:rPr>
                <w:rFonts w:hint="eastAsia"/>
                <w:lang w:eastAsia="zh-CN"/>
              </w:rPr>
              <w:t>是否阻塞</w:t>
            </w:r>
            <w:r w:rsidR="007C3144">
              <w:rPr>
                <w:rFonts w:hint="eastAsia"/>
                <w:lang w:eastAsia="zh-CN"/>
              </w:rPr>
              <w:t>，0表示不阻塞，</w:t>
            </w:r>
            <w:r w:rsidR="00FF3FA8">
              <w:rPr>
                <w:rFonts w:hint="eastAsia"/>
                <w:lang w:eastAsia="zh-CN"/>
              </w:rPr>
              <w:t>函数立即返回。</w:t>
            </w:r>
            <w:r w:rsidR="001D4D64">
              <w:rPr>
                <w:rFonts w:hint="eastAsia"/>
                <w:lang w:eastAsia="zh-CN"/>
              </w:rPr>
              <w:t>1表示阻塞，</w:t>
            </w:r>
            <w:r w:rsidR="00F31E32">
              <w:rPr>
                <w:rFonts w:hint="eastAsia"/>
                <w:lang w:eastAsia="zh-CN"/>
              </w:rPr>
              <w:t>函数不返回</w:t>
            </w:r>
            <w:r w:rsidR="00332A26">
              <w:rPr>
                <w:rFonts w:hint="eastAsia"/>
                <w:lang w:eastAsia="zh-CN"/>
              </w:rPr>
              <w:t>，需要调用</w:t>
            </w:r>
            <w:r w:rsidR="007117B8">
              <w:rPr>
                <w:rFonts w:hint="eastAsia"/>
                <w:lang w:eastAsia="zh-CN"/>
              </w:rPr>
              <w:t>Szsimd</w:t>
            </w:r>
            <w:r w:rsidR="00332A26">
              <w:rPr>
                <w:rFonts w:hint="eastAsia"/>
                <w:lang w:eastAsia="zh-CN"/>
              </w:rPr>
              <w:t>Api_Stop</w:t>
            </w:r>
            <w:r w:rsidR="003D5687">
              <w:rPr>
                <w:rFonts w:hint="eastAsia"/>
                <w:lang w:eastAsia="zh-CN"/>
              </w:rPr>
              <w:t>停止API运行，此时函数才会返回</w:t>
            </w:r>
          </w:p>
        </w:tc>
      </w:tr>
    </w:tbl>
    <w:p w:rsidR="00C36C6D" w:rsidRDefault="00C36C6D" w:rsidP="00C36C6D">
      <w:pPr>
        <w:ind w:firstLine="425"/>
      </w:pPr>
      <w:r>
        <w:rPr>
          <w:rFonts w:hint="eastAsia"/>
        </w:rPr>
        <w:t>返回值说明：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AB4F9B" w:rsidTr="00AB4F9B">
        <w:tc>
          <w:tcPr>
            <w:tcW w:w="4264" w:type="dxa"/>
            <w:shd w:val="clear" w:color="auto" w:fill="auto"/>
          </w:tcPr>
          <w:p w:rsidR="00C36C6D" w:rsidRPr="00C44D4C" w:rsidRDefault="00C36C6D" w:rsidP="00C44D4C">
            <w:pPr>
              <w:pStyle w:val="TableParagraph"/>
              <w:jc w:val="center"/>
              <w:rPr>
                <w:b/>
              </w:rPr>
            </w:pPr>
            <w:r w:rsidRPr="00C44D4C">
              <w:rPr>
                <w:b/>
              </w:rPr>
              <w:t>返回值</w:t>
            </w:r>
          </w:p>
        </w:tc>
        <w:tc>
          <w:tcPr>
            <w:tcW w:w="4264" w:type="dxa"/>
            <w:shd w:val="clear" w:color="auto" w:fill="auto"/>
          </w:tcPr>
          <w:p w:rsidR="00C36C6D" w:rsidRPr="00C44D4C" w:rsidRDefault="00C36C6D" w:rsidP="00C44D4C">
            <w:pPr>
              <w:pStyle w:val="TableParagraph"/>
              <w:jc w:val="center"/>
              <w:rPr>
                <w:b/>
              </w:rPr>
            </w:pPr>
            <w:r w:rsidRPr="00C44D4C">
              <w:rPr>
                <w:rFonts w:hint="eastAsia"/>
                <w:b/>
              </w:rPr>
              <w:t>说明</w:t>
            </w:r>
          </w:p>
        </w:tc>
      </w:tr>
      <w:tr w:rsidR="00AB4F9B" w:rsidTr="00AB4F9B">
        <w:tc>
          <w:tcPr>
            <w:tcW w:w="4264" w:type="dxa"/>
            <w:shd w:val="clear" w:color="auto" w:fill="auto"/>
          </w:tcPr>
          <w:p w:rsidR="00C36C6D" w:rsidRDefault="00C36C6D" w:rsidP="00990498">
            <w:pPr>
              <w:pStyle w:val="TableParagraph"/>
            </w:pPr>
            <w:r>
              <w:t>0</w:t>
            </w:r>
          </w:p>
        </w:tc>
        <w:tc>
          <w:tcPr>
            <w:tcW w:w="4264" w:type="dxa"/>
            <w:shd w:val="clear" w:color="auto" w:fill="auto"/>
          </w:tcPr>
          <w:p w:rsidR="00C36C6D" w:rsidRDefault="00C36C6D" w:rsidP="00990498">
            <w:pPr>
              <w:pStyle w:val="TableParagraph"/>
            </w:pPr>
            <w:r>
              <w:rPr>
                <w:rFonts w:hint="eastAsia"/>
              </w:rPr>
              <w:t>成功返回</w:t>
            </w:r>
          </w:p>
        </w:tc>
      </w:tr>
      <w:tr w:rsidR="00AB4F9B" w:rsidTr="00AB4F9B">
        <w:tc>
          <w:tcPr>
            <w:tcW w:w="4264" w:type="dxa"/>
            <w:shd w:val="clear" w:color="auto" w:fill="auto"/>
          </w:tcPr>
          <w:p w:rsidR="00C36C6D" w:rsidRDefault="00C36C6D" w:rsidP="00990498">
            <w:pPr>
              <w:pStyle w:val="TableParagraph"/>
            </w:pPr>
            <w:r>
              <w:rPr>
                <w:rFonts w:hint="eastAsia"/>
              </w:rPr>
              <w:t>非0</w:t>
            </w:r>
          </w:p>
        </w:tc>
        <w:tc>
          <w:tcPr>
            <w:tcW w:w="4264" w:type="dxa"/>
            <w:shd w:val="clear" w:color="auto" w:fill="auto"/>
          </w:tcPr>
          <w:p w:rsidR="00C36C6D" w:rsidRDefault="00C36C6D" w:rsidP="00990498">
            <w:pPr>
              <w:pStyle w:val="TableParagraph"/>
            </w:pPr>
            <w:r>
              <w:rPr>
                <w:rFonts w:hint="eastAsia"/>
              </w:rPr>
              <w:t>运行失败</w:t>
            </w:r>
          </w:p>
        </w:tc>
      </w:tr>
    </w:tbl>
    <w:p w:rsidR="00240087" w:rsidRDefault="007117B8" w:rsidP="00240087">
      <w:pPr>
        <w:pStyle w:val="30"/>
        <w:ind w:left="1129"/>
      </w:pPr>
      <w:bookmarkStart w:id="40" w:name="_Toc498700843"/>
      <w:r>
        <w:t>Szsimd</w:t>
      </w:r>
      <w:r w:rsidR="00240087" w:rsidRPr="00240087">
        <w:t>Api_Stop</w:t>
      </w:r>
      <w:bookmarkEnd w:id="40"/>
    </w:p>
    <w:p w:rsidR="000C6B05" w:rsidRDefault="000C6B05" w:rsidP="000C6B05">
      <w:r>
        <w:rPr>
          <w:rFonts w:hint="eastAsia"/>
        </w:rPr>
        <w:t>停止</w:t>
      </w:r>
      <w:r w:rsidR="00E77D5A">
        <w:rPr>
          <w:rFonts w:hint="eastAsia"/>
        </w:rPr>
        <w:t>API</w:t>
      </w:r>
      <w:r>
        <w:rPr>
          <w:rFonts w:hint="eastAsia"/>
        </w:rPr>
        <w:t>的运行</w:t>
      </w:r>
    </w:p>
    <w:p w:rsidR="00C36C6D" w:rsidRDefault="00C36C6D" w:rsidP="00C36C6D">
      <w:r>
        <w:t>函数原型：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AB4F9B" w:rsidTr="00AB4F9B">
        <w:tc>
          <w:tcPr>
            <w:tcW w:w="8528" w:type="dxa"/>
            <w:shd w:val="clear" w:color="auto" w:fill="auto"/>
          </w:tcPr>
          <w:p w:rsidR="00C36C6D" w:rsidRPr="00AB4F9B" w:rsidRDefault="00C36C6D" w:rsidP="00990498">
            <w:pPr>
              <w:pStyle w:val="TableParagraph"/>
            </w:pPr>
            <w:r w:rsidRPr="00AB4F9B">
              <w:t xml:space="preserve">int _stdcall </w:t>
            </w:r>
            <w:r w:rsidR="007117B8">
              <w:t>Szsimd</w:t>
            </w:r>
            <w:r w:rsidRPr="00AB4F9B">
              <w:t>Api_Stop(void* pHandle);</w:t>
            </w:r>
          </w:p>
        </w:tc>
      </w:tr>
    </w:tbl>
    <w:p w:rsidR="00C36C6D" w:rsidRDefault="00C36C6D" w:rsidP="00C36C6D">
      <w:pPr>
        <w:ind w:firstLine="425"/>
      </w:pPr>
      <w:r>
        <w:rPr>
          <w:rFonts w:hint="eastAsia"/>
        </w:rPr>
        <w:t>参数说明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7"/>
      </w:tblGrid>
      <w:tr w:rsidR="00AB4F9B" w:rsidTr="00AB4F9B">
        <w:tc>
          <w:tcPr>
            <w:tcW w:w="1951" w:type="dxa"/>
            <w:shd w:val="clear" w:color="auto" w:fill="auto"/>
          </w:tcPr>
          <w:p w:rsidR="00C36C6D" w:rsidRDefault="00C36C6D" w:rsidP="00990498">
            <w:pPr>
              <w:pStyle w:val="TableParagraph"/>
            </w:pPr>
            <w:r>
              <w:rPr>
                <w:rFonts w:hint="eastAsia"/>
              </w:rPr>
              <w:t>参数</w:t>
            </w:r>
          </w:p>
        </w:tc>
        <w:tc>
          <w:tcPr>
            <w:tcW w:w="6577" w:type="dxa"/>
            <w:shd w:val="clear" w:color="auto" w:fill="auto"/>
          </w:tcPr>
          <w:p w:rsidR="00C36C6D" w:rsidRDefault="00C36C6D" w:rsidP="00990498">
            <w:pPr>
              <w:pStyle w:val="TableParagraph"/>
            </w:pPr>
            <w:r>
              <w:rPr>
                <w:rFonts w:hint="eastAsia"/>
              </w:rPr>
              <w:t>说明</w:t>
            </w:r>
          </w:p>
        </w:tc>
      </w:tr>
      <w:tr w:rsidR="00AB4F9B" w:rsidTr="00AB4F9B">
        <w:tc>
          <w:tcPr>
            <w:tcW w:w="1951" w:type="dxa"/>
            <w:shd w:val="clear" w:color="auto" w:fill="auto"/>
          </w:tcPr>
          <w:p w:rsidR="00C36C6D" w:rsidRDefault="00C36C6D" w:rsidP="00990498">
            <w:pPr>
              <w:pStyle w:val="TableParagraph"/>
            </w:pPr>
            <w:r>
              <w:rPr>
                <w:rFonts w:hint="eastAsia"/>
              </w:rPr>
              <w:t>pHandle [in]</w:t>
            </w:r>
          </w:p>
        </w:tc>
        <w:tc>
          <w:tcPr>
            <w:tcW w:w="6577" w:type="dxa"/>
            <w:shd w:val="clear" w:color="auto" w:fill="auto"/>
          </w:tcPr>
          <w:p w:rsidR="00C36C6D" w:rsidRDefault="00AE7C36" w:rsidP="00990498">
            <w:pPr>
              <w:pStyle w:val="TableParagraph"/>
            </w:pPr>
            <w:r>
              <w:rPr>
                <w:rFonts w:hint="eastAsia"/>
              </w:rPr>
              <w:t>初始化返回</w:t>
            </w:r>
            <w:r w:rsidR="00C36C6D">
              <w:rPr>
                <w:rFonts w:hint="eastAsia"/>
              </w:rPr>
              <w:t>的句柄</w:t>
            </w:r>
          </w:p>
        </w:tc>
      </w:tr>
    </w:tbl>
    <w:p w:rsidR="00C36C6D" w:rsidRDefault="00C36C6D" w:rsidP="00C36C6D">
      <w:pPr>
        <w:ind w:firstLine="425"/>
      </w:pPr>
      <w:r>
        <w:rPr>
          <w:rFonts w:hint="eastAsia"/>
        </w:rPr>
        <w:t>返回值说明：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AB4F9B" w:rsidTr="00AB4F9B">
        <w:tc>
          <w:tcPr>
            <w:tcW w:w="4264" w:type="dxa"/>
            <w:shd w:val="clear" w:color="auto" w:fill="auto"/>
          </w:tcPr>
          <w:p w:rsidR="00C36C6D" w:rsidRDefault="00C36C6D" w:rsidP="00990498">
            <w:pPr>
              <w:pStyle w:val="TableParagraph"/>
            </w:pPr>
            <w:r>
              <w:t>返回值</w:t>
            </w:r>
          </w:p>
        </w:tc>
        <w:tc>
          <w:tcPr>
            <w:tcW w:w="4264" w:type="dxa"/>
            <w:shd w:val="clear" w:color="auto" w:fill="auto"/>
          </w:tcPr>
          <w:p w:rsidR="00C36C6D" w:rsidRDefault="00C36C6D" w:rsidP="00990498">
            <w:pPr>
              <w:pStyle w:val="TableParagraph"/>
            </w:pPr>
            <w:r>
              <w:rPr>
                <w:rFonts w:hint="eastAsia"/>
              </w:rPr>
              <w:t>说明</w:t>
            </w:r>
          </w:p>
        </w:tc>
      </w:tr>
      <w:tr w:rsidR="00AB4F9B" w:rsidTr="00AB4F9B">
        <w:tc>
          <w:tcPr>
            <w:tcW w:w="4264" w:type="dxa"/>
            <w:shd w:val="clear" w:color="auto" w:fill="auto"/>
          </w:tcPr>
          <w:p w:rsidR="00C36C6D" w:rsidRDefault="00C36C6D" w:rsidP="00990498">
            <w:pPr>
              <w:pStyle w:val="TableParagraph"/>
            </w:pPr>
            <w:r>
              <w:t>0</w:t>
            </w:r>
          </w:p>
        </w:tc>
        <w:tc>
          <w:tcPr>
            <w:tcW w:w="4264" w:type="dxa"/>
            <w:shd w:val="clear" w:color="auto" w:fill="auto"/>
          </w:tcPr>
          <w:p w:rsidR="00C36C6D" w:rsidRDefault="00C36C6D" w:rsidP="00990498">
            <w:pPr>
              <w:pStyle w:val="TableParagraph"/>
            </w:pPr>
            <w:r>
              <w:rPr>
                <w:rFonts w:hint="eastAsia"/>
              </w:rPr>
              <w:t>成功返回</w:t>
            </w:r>
          </w:p>
        </w:tc>
      </w:tr>
      <w:tr w:rsidR="00AB4F9B" w:rsidTr="00AB4F9B">
        <w:tc>
          <w:tcPr>
            <w:tcW w:w="4264" w:type="dxa"/>
            <w:shd w:val="clear" w:color="auto" w:fill="auto"/>
          </w:tcPr>
          <w:p w:rsidR="00C36C6D" w:rsidRDefault="00C36C6D" w:rsidP="00990498">
            <w:pPr>
              <w:pStyle w:val="TableParagraph"/>
            </w:pPr>
            <w:r>
              <w:rPr>
                <w:rFonts w:hint="eastAsia"/>
              </w:rPr>
              <w:t>非0</w:t>
            </w:r>
          </w:p>
        </w:tc>
        <w:tc>
          <w:tcPr>
            <w:tcW w:w="4264" w:type="dxa"/>
            <w:shd w:val="clear" w:color="auto" w:fill="auto"/>
          </w:tcPr>
          <w:p w:rsidR="00C36C6D" w:rsidRDefault="00C36C6D" w:rsidP="00990498">
            <w:pPr>
              <w:pStyle w:val="TableParagraph"/>
            </w:pPr>
            <w:r>
              <w:rPr>
                <w:rFonts w:hint="eastAsia"/>
              </w:rPr>
              <w:t>运行失败</w:t>
            </w:r>
          </w:p>
        </w:tc>
      </w:tr>
    </w:tbl>
    <w:p w:rsidR="00240087" w:rsidRDefault="007117B8" w:rsidP="00240087">
      <w:pPr>
        <w:pStyle w:val="30"/>
        <w:ind w:left="1129"/>
      </w:pPr>
      <w:bookmarkStart w:id="41" w:name="_Toc498700844"/>
      <w:r>
        <w:t>Szsimd</w:t>
      </w:r>
      <w:r w:rsidR="00240087" w:rsidRPr="00240087">
        <w:t>Api_Destroy</w:t>
      </w:r>
      <w:bookmarkEnd w:id="41"/>
    </w:p>
    <w:p w:rsidR="000C6B05" w:rsidRDefault="000C6B05" w:rsidP="000C6B05">
      <w:r>
        <w:rPr>
          <w:rFonts w:hint="eastAsia"/>
        </w:rPr>
        <w:t>销毁api</w:t>
      </w:r>
      <w:r w:rsidR="00AE7C36">
        <w:rPr>
          <w:rFonts w:hint="eastAsia"/>
        </w:rPr>
        <w:t>句柄</w:t>
      </w:r>
    </w:p>
    <w:p w:rsidR="00AE7C36" w:rsidRDefault="00AE7C36" w:rsidP="00AE7C36">
      <w:r>
        <w:t>函数原型：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AB4F9B" w:rsidTr="00AB4F9B">
        <w:tc>
          <w:tcPr>
            <w:tcW w:w="8528" w:type="dxa"/>
            <w:shd w:val="clear" w:color="auto" w:fill="auto"/>
          </w:tcPr>
          <w:p w:rsidR="00AE7C36" w:rsidRPr="00AB4F9B" w:rsidRDefault="00AE7C36" w:rsidP="00990498">
            <w:pPr>
              <w:pStyle w:val="TableParagraph"/>
            </w:pPr>
            <w:r w:rsidRPr="00AB4F9B">
              <w:t xml:space="preserve">void _stdcall </w:t>
            </w:r>
            <w:r w:rsidR="007117B8">
              <w:t>Szsimd</w:t>
            </w:r>
            <w:r w:rsidRPr="00AB4F9B">
              <w:t>Api_Destroy(void* pHandle)</w:t>
            </w:r>
          </w:p>
        </w:tc>
      </w:tr>
    </w:tbl>
    <w:p w:rsidR="00AE7C36" w:rsidRDefault="00AE7C36" w:rsidP="00AE7C36">
      <w:pPr>
        <w:ind w:firstLine="425"/>
      </w:pPr>
      <w:r>
        <w:rPr>
          <w:rFonts w:hint="eastAsia"/>
        </w:rPr>
        <w:t>参数说明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7"/>
      </w:tblGrid>
      <w:tr w:rsidR="00AB4F9B" w:rsidTr="00AB4F9B">
        <w:tc>
          <w:tcPr>
            <w:tcW w:w="1951" w:type="dxa"/>
            <w:shd w:val="clear" w:color="auto" w:fill="auto"/>
          </w:tcPr>
          <w:p w:rsidR="00AE7C36" w:rsidRPr="00C44D4C" w:rsidRDefault="00AE7C36" w:rsidP="00C44D4C">
            <w:pPr>
              <w:pStyle w:val="TableParagraph"/>
              <w:jc w:val="center"/>
              <w:rPr>
                <w:b/>
              </w:rPr>
            </w:pPr>
            <w:r w:rsidRPr="00C44D4C">
              <w:rPr>
                <w:rFonts w:hint="eastAsia"/>
                <w:b/>
              </w:rPr>
              <w:t>参数</w:t>
            </w:r>
          </w:p>
        </w:tc>
        <w:tc>
          <w:tcPr>
            <w:tcW w:w="6577" w:type="dxa"/>
            <w:shd w:val="clear" w:color="auto" w:fill="auto"/>
          </w:tcPr>
          <w:p w:rsidR="00AE7C36" w:rsidRPr="00C44D4C" w:rsidRDefault="00AE7C36" w:rsidP="00C44D4C">
            <w:pPr>
              <w:pStyle w:val="TableParagraph"/>
              <w:jc w:val="center"/>
              <w:rPr>
                <w:b/>
              </w:rPr>
            </w:pPr>
            <w:r w:rsidRPr="00C44D4C">
              <w:rPr>
                <w:rFonts w:hint="eastAsia"/>
                <w:b/>
              </w:rPr>
              <w:t>说明</w:t>
            </w:r>
          </w:p>
        </w:tc>
      </w:tr>
      <w:tr w:rsidR="00AB4F9B" w:rsidTr="00AB4F9B">
        <w:tc>
          <w:tcPr>
            <w:tcW w:w="1951" w:type="dxa"/>
            <w:shd w:val="clear" w:color="auto" w:fill="auto"/>
          </w:tcPr>
          <w:p w:rsidR="00AE7C36" w:rsidRDefault="00AE7C36" w:rsidP="00990498">
            <w:pPr>
              <w:pStyle w:val="TableParagraph"/>
            </w:pPr>
            <w:r>
              <w:rPr>
                <w:rFonts w:hint="eastAsia"/>
              </w:rPr>
              <w:t>pHandle [in]</w:t>
            </w:r>
          </w:p>
        </w:tc>
        <w:tc>
          <w:tcPr>
            <w:tcW w:w="6577" w:type="dxa"/>
            <w:shd w:val="clear" w:color="auto" w:fill="auto"/>
          </w:tcPr>
          <w:p w:rsidR="00AE7C36" w:rsidRDefault="00AE7C36" w:rsidP="00990498">
            <w:pPr>
              <w:pStyle w:val="TableParagraph"/>
            </w:pPr>
            <w:r>
              <w:rPr>
                <w:rFonts w:hint="eastAsia"/>
              </w:rPr>
              <w:t>初始化返回的句柄</w:t>
            </w:r>
          </w:p>
        </w:tc>
      </w:tr>
    </w:tbl>
    <w:p w:rsidR="00AE7C36" w:rsidRDefault="00AE7C36" w:rsidP="00AE7C36">
      <w:pPr>
        <w:ind w:firstLine="425"/>
      </w:pPr>
      <w:r>
        <w:rPr>
          <w:rFonts w:hint="eastAsia"/>
        </w:rPr>
        <w:t>返回值说明：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AB4F9B" w:rsidTr="00AB4F9B">
        <w:tc>
          <w:tcPr>
            <w:tcW w:w="4264" w:type="dxa"/>
            <w:shd w:val="clear" w:color="auto" w:fill="auto"/>
          </w:tcPr>
          <w:p w:rsidR="00AE7C36" w:rsidRPr="00C44D4C" w:rsidRDefault="00AE7C36" w:rsidP="00C44D4C">
            <w:pPr>
              <w:pStyle w:val="TableParagraph"/>
              <w:jc w:val="center"/>
              <w:rPr>
                <w:b/>
              </w:rPr>
            </w:pPr>
            <w:r w:rsidRPr="00C44D4C">
              <w:rPr>
                <w:b/>
              </w:rPr>
              <w:t>返回值</w:t>
            </w:r>
          </w:p>
        </w:tc>
        <w:tc>
          <w:tcPr>
            <w:tcW w:w="4264" w:type="dxa"/>
            <w:shd w:val="clear" w:color="auto" w:fill="auto"/>
          </w:tcPr>
          <w:p w:rsidR="00AE7C36" w:rsidRPr="00C44D4C" w:rsidRDefault="00AE7C36" w:rsidP="00C44D4C">
            <w:pPr>
              <w:pStyle w:val="TableParagraph"/>
              <w:jc w:val="center"/>
              <w:rPr>
                <w:b/>
              </w:rPr>
            </w:pPr>
            <w:r w:rsidRPr="00C44D4C">
              <w:rPr>
                <w:rFonts w:hint="eastAsia"/>
                <w:b/>
              </w:rPr>
              <w:t>说明</w:t>
            </w:r>
          </w:p>
        </w:tc>
      </w:tr>
      <w:tr w:rsidR="00AE7C36" w:rsidTr="00AB4F9B">
        <w:tc>
          <w:tcPr>
            <w:tcW w:w="4264" w:type="dxa"/>
            <w:shd w:val="clear" w:color="auto" w:fill="auto"/>
          </w:tcPr>
          <w:p w:rsidR="00AE7C36" w:rsidRDefault="00AE7C36" w:rsidP="00990498">
            <w:pPr>
              <w:pStyle w:val="TableParagraph"/>
            </w:pPr>
            <w:r>
              <w:t>无</w:t>
            </w:r>
          </w:p>
        </w:tc>
        <w:tc>
          <w:tcPr>
            <w:tcW w:w="4264" w:type="dxa"/>
            <w:shd w:val="clear" w:color="auto" w:fill="auto"/>
          </w:tcPr>
          <w:p w:rsidR="00AE7C36" w:rsidRDefault="00AE7C36" w:rsidP="00990498">
            <w:pPr>
              <w:pStyle w:val="TableParagraph"/>
            </w:pPr>
            <w:r>
              <w:rPr>
                <w:rFonts w:hint="eastAsia"/>
              </w:rPr>
              <w:t>无</w:t>
            </w:r>
          </w:p>
        </w:tc>
      </w:tr>
    </w:tbl>
    <w:p w:rsidR="000C6B05" w:rsidRDefault="007117B8" w:rsidP="003F6387">
      <w:pPr>
        <w:pStyle w:val="30"/>
        <w:numPr>
          <w:ilvl w:val="2"/>
          <w:numId w:val="53"/>
        </w:numPr>
        <w:ind w:leftChars="0"/>
      </w:pPr>
      <w:bookmarkStart w:id="42" w:name="_Toc498700845"/>
      <w:r>
        <w:lastRenderedPageBreak/>
        <w:t>Szsimd</w:t>
      </w:r>
      <w:r w:rsidR="003F6387" w:rsidRPr="003F6387">
        <w:t>Api_GetNoticeList</w:t>
      </w:r>
      <w:bookmarkEnd w:id="42"/>
    </w:p>
    <w:p w:rsidR="00453C45" w:rsidRDefault="00E55236" w:rsidP="009D0400">
      <w:pPr>
        <w:ind w:firstLine="425"/>
      </w:pPr>
      <w:r>
        <w:rPr>
          <w:rFonts w:hint="eastAsia"/>
        </w:rPr>
        <w:t>获取公告列表</w:t>
      </w:r>
      <w:r w:rsidR="00475B0E">
        <w:rPr>
          <w:rFonts w:hint="eastAsia"/>
        </w:rPr>
        <w:t>，函数调用后，如果有公告数据，则会触发</w:t>
      </w:r>
      <w:r w:rsidR="00E616FA" w:rsidRPr="0053427D">
        <w:t>OnNotice</w:t>
      </w:r>
      <w:r w:rsidR="00E616FA">
        <w:t>回调函数</w:t>
      </w:r>
      <w:r w:rsidR="00E616FA">
        <w:rPr>
          <w:rFonts w:hint="eastAsia"/>
        </w:rPr>
        <w:t>。</w:t>
      </w:r>
      <w:r w:rsidR="00D71126">
        <w:rPr>
          <w:rFonts w:hint="eastAsia"/>
        </w:rPr>
        <w:t>特殊说明：如果调用了该函数，则会接收到用户网关上的所有公告和公告概要。如果不调用该函数，则只会收到用户网关新接收到的公告。</w:t>
      </w:r>
    </w:p>
    <w:p w:rsidR="00453C45" w:rsidRDefault="00453C45" w:rsidP="00453C45">
      <w:r>
        <w:t>函数原型：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453C45" w:rsidTr="00927917">
        <w:tc>
          <w:tcPr>
            <w:tcW w:w="8528" w:type="dxa"/>
            <w:shd w:val="clear" w:color="auto" w:fill="auto"/>
          </w:tcPr>
          <w:p w:rsidR="00453C45" w:rsidRPr="00AB4F9B" w:rsidRDefault="002F1D17" w:rsidP="00927917">
            <w:pPr>
              <w:pStyle w:val="TableParagraph"/>
            </w:pPr>
            <w:r>
              <w:t>int</w:t>
            </w:r>
            <w:r w:rsidR="00453C45">
              <w:t xml:space="preserve"> _stdcall </w:t>
            </w:r>
            <w:r w:rsidR="007117B8">
              <w:t>Szsimd</w:t>
            </w:r>
            <w:r w:rsidR="00453C45">
              <w:t>Api_GetNoticeList</w:t>
            </w:r>
            <w:r w:rsidR="00453C45" w:rsidRPr="00AB4F9B">
              <w:t>(void* pHandle)</w:t>
            </w:r>
          </w:p>
        </w:tc>
      </w:tr>
    </w:tbl>
    <w:p w:rsidR="00453C45" w:rsidRDefault="00453C45" w:rsidP="00453C45">
      <w:pPr>
        <w:ind w:firstLine="425"/>
      </w:pPr>
      <w:r>
        <w:rPr>
          <w:rFonts w:hint="eastAsia"/>
        </w:rPr>
        <w:t>参数说明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7"/>
      </w:tblGrid>
      <w:tr w:rsidR="00453C45" w:rsidTr="00927917">
        <w:tc>
          <w:tcPr>
            <w:tcW w:w="1951" w:type="dxa"/>
            <w:shd w:val="clear" w:color="auto" w:fill="auto"/>
          </w:tcPr>
          <w:p w:rsidR="00453C45" w:rsidRPr="00C44D4C" w:rsidRDefault="00453C45" w:rsidP="00927917">
            <w:pPr>
              <w:pStyle w:val="TableParagraph"/>
              <w:jc w:val="center"/>
              <w:rPr>
                <w:b/>
              </w:rPr>
            </w:pPr>
            <w:r w:rsidRPr="00C44D4C">
              <w:rPr>
                <w:rFonts w:hint="eastAsia"/>
                <w:b/>
              </w:rPr>
              <w:t>参数</w:t>
            </w:r>
          </w:p>
        </w:tc>
        <w:tc>
          <w:tcPr>
            <w:tcW w:w="6577" w:type="dxa"/>
            <w:shd w:val="clear" w:color="auto" w:fill="auto"/>
          </w:tcPr>
          <w:p w:rsidR="00453C45" w:rsidRPr="00C44D4C" w:rsidRDefault="00453C45" w:rsidP="00927917">
            <w:pPr>
              <w:pStyle w:val="TableParagraph"/>
              <w:jc w:val="center"/>
              <w:rPr>
                <w:b/>
              </w:rPr>
            </w:pPr>
            <w:r w:rsidRPr="00C44D4C">
              <w:rPr>
                <w:rFonts w:hint="eastAsia"/>
                <w:b/>
              </w:rPr>
              <w:t>说明</w:t>
            </w:r>
          </w:p>
        </w:tc>
      </w:tr>
      <w:tr w:rsidR="00453C45" w:rsidTr="00927917">
        <w:tc>
          <w:tcPr>
            <w:tcW w:w="1951" w:type="dxa"/>
            <w:shd w:val="clear" w:color="auto" w:fill="auto"/>
          </w:tcPr>
          <w:p w:rsidR="00453C45" w:rsidRDefault="00453C45" w:rsidP="00927917">
            <w:pPr>
              <w:pStyle w:val="TableParagraph"/>
            </w:pPr>
            <w:r>
              <w:rPr>
                <w:rFonts w:hint="eastAsia"/>
              </w:rPr>
              <w:t>pHandle [in]</w:t>
            </w:r>
          </w:p>
        </w:tc>
        <w:tc>
          <w:tcPr>
            <w:tcW w:w="6577" w:type="dxa"/>
            <w:shd w:val="clear" w:color="auto" w:fill="auto"/>
          </w:tcPr>
          <w:p w:rsidR="00453C45" w:rsidRDefault="00453C45" w:rsidP="00927917">
            <w:pPr>
              <w:pStyle w:val="TableParagraph"/>
            </w:pPr>
            <w:r>
              <w:rPr>
                <w:rFonts w:hint="eastAsia"/>
              </w:rPr>
              <w:t>初始化返回的句柄</w:t>
            </w:r>
          </w:p>
        </w:tc>
      </w:tr>
    </w:tbl>
    <w:p w:rsidR="00F9035D" w:rsidRDefault="00F9035D" w:rsidP="00F9035D">
      <w:pPr>
        <w:ind w:firstLine="425"/>
      </w:pPr>
      <w:r>
        <w:rPr>
          <w:rFonts w:hint="eastAsia"/>
        </w:rPr>
        <w:t>返回值说明：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4"/>
      </w:tblGrid>
      <w:tr w:rsidR="00F9035D" w:rsidTr="00927917">
        <w:tc>
          <w:tcPr>
            <w:tcW w:w="4264" w:type="dxa"/>
            <w:shd w:val="clear" w:color="auto" w:fill="auto"/>
          </w:tcPr>
          <w:p w:rsidR="00F9035D" w:rsidRDefault="00F9035D" w:rsidP="00927917">
            <w:pPr>
              <w:pStyle w:val="TableParagraph"/>
            </w:pPr>
            <w:r>
              <w:t>返回值</w:t>
            </w:r>
          </w:p>
        </w:tc>
        <w:tc>
          <w:tcPr>
            <w:tcW w:w="4264" w:type="dxa"/>
            <w:shd w:val="clear" w:color="auto" w:fill="auto"/>
          </w:tcPr>
          <w:p w:rsidR="00F9035D" w:rsidRDefault="00F9035D" w:rsidP="00927917">
            <w:pPr>
              <w:pStyle w:val="TableParagraph"/>
            </w:pPr>
            <w:r>
              <w:rPr>
                <w:rFonts w:hint="eastAsia"/>
              </w:rPr>
              <w:t>说明</w:t>
            </w:r>
          </w:p>
        </w:tc>
      </w:tr>
      <w:tr w:rsidR="00F9035D" w:rsidTr="00927917">
        <w:tc>
          <w:tcPr>
            <w:tcW w:w="4264" w:type="dxa"/>
            <w:shd w:val="clear" w:color="auto" w:fill="auto"/>
          </w:tcPr>
          <w:p w:rsidR="00F9035D" w:rsidRDefault="00F9035D" w:rsidP="00927917">
            <w:pPr>
              <w:pStyle w:val="TableParagraph"/>
            </w:pPr>
            <w:r>
              <w:t>0</w:t>
            </w:r>
          </w:p>
        </w:tc>
        <w:tc>
          <w:tcPr>
            <w:tcW w:w="4264" w:type="dxa"/>
            <w:shd w:val="clear" w:color="auto" w:fill="auto"/>
          </w:tcPr>
          <w:p w:rsidR="00F9035D" w:rsidRDefault="00F9035D" w:rsidP="00927917">
            <w:pPr>
              <w:pStyle w:val="TableParagraph"/>
            </w:pPr>
            <w:r>
              <w:rPr>
                <w:rFonts w:hint="eastAsia"/>
              </w:rPr>
              <w:t>成功返回</w:t>
            </w:r>
          </w:p>
        </w:tc>
      </w:tr>
      <w:tr w:rsidR="00F9035D" w:rsidTr="00927917">
        <w:tc>
          <w:tcPr>
            <w:tcW w:w="4264" w:type="dxa"/>
            <w:shd w:val="clear" w:color="auto" w:fill="auto"/>
          </w:tcPr>
          <w:p w:rsidR="00F9035D" w:rsidRDefault="00F9035D" w:rsidP="00927917">
            <w:pPr>
              <w:pStyle w:val="TableParagraph"/>
            </w:pPr>
            <w:r>
              <w:rPr>
                <w:rFonts w:hint="eastAsia"/>
              </w:rPr>
              <w:t>非0</w:t>
            </w:r>
          </w:p>
        </w:tc>
        <w:tc>
          <w:tcPr>
            <w:tcW w:w="4264" w:type="dxa"/>
            <w:shd w:val="clear" w:color="auto" w:fill="auto"/>
          </w:tcPr>
          <w:p w:rsidR="00F9035D" w:rsidRDefault="00F9035D" w:rsidP="00927917">
            <w:pPr>
              <w:pStyle w:val="TableParagraph"/>
            </w:pPr>
            <w:r>
              <w:rPr>
                <w:rFonts w:hint="eastAsia"/>
              </w:rPr>
              <w:t>运行失败</w:t>
            </w:r>
          </w:p>
        </w:tc>
      </w:tr>
    </w:tbl>
    <w:p w:rsidR="00895D27" w:rsidRDefault="00895D27" w:rsidP="00895D27">
      <w:pPr>
        <w:pStyle w:val="30"/>
        <w:ind w:left="1129"/>
      </w:pPr>
      <w:bookmarkStart w:id="43" w:name="_Toc498700846"/>
      <w:r>
        <w:t>调用顺序</w:t>
      </w:r>
      <w:bookmarkEnd w:id="43"/>
    </w:p>
    <w:p w:rsidR="000C6B05" w:rsidRDefault="000C6B05" w:rsidP="006D0F1F">
      <w:pPr>
        <w:ind w:firstLine="420"/>
      </w:pPr>
      <w:r>
        <w:rPr>
          <w:rFonts w:hint="eastAsia"/>
        </w:rPr>
        <w:t>按顺序依次调用</w:t>
      </w:r>
      <w:r w:rsidR="007117B8">
        <w:t>Szsimd</w:t>
      </w:r>
      <w:r w:rsidRPr="0016757A">
        <w:t>Api_Init</w:t>
      </w:r>
      <w:r>
        <w:rPr>
          <w:rFonts w:hint="eastAsia"/>
        </w:rPr>
        <w:t>，</w:t>
      </w:r>
      <w:r w:rsidR="007117B8">
        <w:t>Szsimd</w:t>
      </w:r>
      <w:r w:rsidRPr="0016757A">
        <w:t>Api_Run</w:t>
      </w:r>
      <w:r w:rsidR="00D5173A">
        <w:rPr>
          <w:rFonts w:hint="eastAsia"/>
        </w:rPr>
        <w:t>。</w:t>
      </w:r>
      <w:r w:rsidR="000E26CC">
        <w:rPr>
          <w:rFonts w:hint="eastAsia"/>
        </w:rPr>
        <w:t>若要停止</w:t>
      </w:r>
      <w:r w:rsidR="007117B8">
        <w:rPr>
          <w:rFonts w:hint="eastAsia"/>
        </w:rPr>
        <w:t>Szsimd</w:t>
      </w:r>
      <w:r w:rsidR="000E26CC">
        <w:rPr>
          <w:rFonts w:hint="eastAsia"/>
        </w:rPr>
        <w:t>A</w:t>
      </w:r>
      <w:r w:rsidR="000E26CC">
        <w:t>pi</w:t>
      </w:r>
      <w:r w:rsidR="000E26CC">
        <w:rPr>
          <w:rFonts w:hint="eastAsia"/>
        </w:rPr>
        <w:t>，</w:t>
      </w:r>
      <w:r w:rsidR="000E26CC">
        <w:t>则按顺序调用</w:t>
      </w:r>
      <w:r w:rsidR="007117B8">
        <w:t>Szsimd</w:t>
      </w:r>
      <w:r w:rsidRPr="0016757A">
        <w:t>Api_Stop</w:t>
      </w:r>
      <w:r>
        <w:rPr>
          <w:rFonts w:hint="eastAsia"/>
        </w:rPr>
        <w:t>，</w:t>
      </w:r>
      <w:r w:rsidR="007117B8">
        <w:t>Szsimd</w:t>
      </w:r>
      <w:r w:rsidRPr="0016757A">
        <w:t>Api_Destroy</w:t>
      </w:r>
      <w:r>
        <w:rPr>
          <w:rFonts w:hint="eastAsia"/>
        </w:rPr>
        <w:t>。</w:t>
      </w:r>
    </w:p>
    <w:p w:rsidR="00BD39D4" w:rsidRPr="003723F1" w:rsidRDefault="00BD39D4" w:rsidP="006D0F1F">
      <w:pPr>
        <w:ind w:firstLine="420"/>
        <w:rPr>
          <w:color w:val="FF0000"/>
        </w:rPr>
      </w:pPr>
      <w:r w:rsidRPr="003723F1">
        <w:rPr>
          <w:rFonts w:hint="eastAsia"/>
          <w:color w:val="FF0000"/>
        </w:rPr>
        <w:t>注意事项：</w:t>
      </w:r>
      <w:r w:rsidR="00521107" w:rsidRPr="003723F1">
        <w:rPr>
          <w:rFonts w:hint="eastAsia"/>
          <w:color w:val="FF0000"/>
        </w:rPr>
        <w:t>如果是多线程运行Szsimd</w:t>
      </w:r>
      <w:r w:rsidR="00521107" w:rsidRPr="003723F1">
        <w:rPr>
          <w:color w:val="FF0000"/>
        </w:rPr>
        <w:t>Api</w:t>
      </w:r>
      <w:r w:rsidR="00521107" w:rsidRPr="003723F1">
        <w:rPr>
          <w:rFonts w:hint="eastAsia"/>
          <w:color w:val="FF0000"/>
        </w:rPr>
        <w:t>，并且使用了</w:t>
      </w:r>
      <w:r w:rsidR="00521711" w:rsidRPr="003723F1">
        <w:rPr>
          <w:color w:val="FF0000"/>
        </w:rPr>
        <w:t>SzsimdApi_Run</w:t>
      </w:r>
      <w:r w:rsidR="00521711" w:rsidRPr="003723F1">
        <w:rPr>
          <w:rFonts w:hint="eastAsia"/>
          <w:color w:val="FF0000"/>
        </w:rPr>
        <w:t>阻塞版本，那么，调用</w:t>
      </w:r>
      <w:r w:rsidR="00521711" w:rsidRPr="003723F1">
        <w:rPr>
          <w:color w:val="FF0000"/>
        </w:rPr>
        <w:t>SzsimdApi_Stop</w:t>
      </w:r>
      <w:r w:rsidR="00521711" w:rsidRPr="003723F1">
        <w:rPr>
          <w:rFonts w:hint="eastAsia"/>
          <w:color w:val="FF0000"/>
        </w:rPr>
        <w:t>后应等待调用</w:t>
      </w:r>
      <w:r w:rsidR="00521711" w:rsidRPr="003723F1">
        <w:rPr>
          <w:color w:val="FF0000"/>
        </w:rPr>
        <w:t>SzsimdApi_Run</w:t>
      </w:r>
      <w:r w:rsidR="00521711" w:rsidRPr="003723F1">
        <w:rPr>
          <w:rFonts w:hint="eastAsia"/>
          <w:color w:val="FF0000"/>
        </w:rPr>
        <w:t>的线程退出后，才能调用</w:t>
      </w:r>
      <w:r w:rsidR="00521711" w:rsidRPr="003723F1">
        <w:rPr>
          <w:color w:val="FF0000"/>
        </w:rPr>
        <w:t>SzsimdApi_Destroy</w:t>
      </w:r>
      <w:r w:rsidR="00521711" w:rsidRPr="003723F1">
        <w:rPr>
          <w:rFonts w:hint="eastAsia"/>
          <w:color w:val="FF0000"/>
        </w:rPr>
        <w:t>释放资源。</w:t>
      </w:r>
    </w:p>
    <w:p w:rsidR="007C2BB9" w:rsidRDefault="007C2BB9" w:rsidP="007C2BB9">
      <w:pPr>
        <w:pStyle w:val="1"/>
      </w:pPr>
      <w:bookmarkStart w:id="44" w:name="_Toc498700847"/>
      <w:r>
        <w:rPr>
          <w:rFonts w:hint="eastAsia"/>
        </w:rPr>
        <w:t>配置文件</w:t>
      </w:r>
      <w:bookmarkEnd w:id="44"/>
    </w:p>
    <w:p w:rsidR="007C2BB9" w:rsidRDefault="00E77A49" w:rsidP="007C2BB9">
      <w:r>
        <w:rPr>
          <w:rFonts w:hint="eastAsia"/>
        </w:rPr>
        <w:t>SzsimdApi需要配置文件</w:t>
      </w:r>
      <w:r w:rsidR="004800FE">
        <w:rPr>
          <w:rFonts w:hint="eastAsia"/>
        </w:rPr>
        <w:t>(</w:t>
      </w:r>
      <w:r w:rsidR="004800FE">
        <w:t>szsimdapi.ini</w:t>
      </w:r>
      <w:r w:rsidR="004800FE">
        <w:rPr>
          <w:rFonts w:hint="eastAsia"/>
        </w:rPr>
        <w:t>)</w:t>
      </w:r>
      <w:r w:rsidR="00D855A5">
        <w:rPr>
          <w:rFonts w:hint="eastAsia"/>
        </w:rPr>
        <w:t>才能正常初始化和运行，配置文件</w:t>
      </w:r>
      <w:r>
        <w:rPr>
          <w:rFonts w:hint="eastAsia"/>
        </w:rPr>
        <w:t>信息如下：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881A00" w:rsidTr="009056BF">
        <w:tc>
          <w:tcPr>
            <w:tcW w:w="8528" w:type="dxa"/>
            <w:shd w:val="clear" w:color="auto" w:fill="D9D9D9"/>
          </w:tcPr>
          <w:p w:rsidR="00881A00" w:rsidRDefault="00881A00" w:rsidP="009056BF">
            <w:pPr>
              <w:pStyle w:val="TableParagraph"/>
            </w:pPr>
            <w:r>
              <w:t>[Glob]</w:t>
            </w:r>
          </w:p>
          <w:p w:rsidR="00881A00" w:rsidRDefault="00881A00" w:rsidP="009056BF">
            <w:pPr>
              <w:pStyle w:val="TableParagraph"/>
            </w:pPr>
            <w:r>
              <w:t>ListenPidPort=499</w:t>
            </w:r>
          </w:p>
          <w:p w:rsidR="00881A00" w:rsidRDefault="00881A00" w:rsidP="00881A00">
            <w:pPr>
              <w:pStyle w:val="TableParagraph"/>
            </w:pPr>
            <w:r>
              <w:t>ToSzsiUserGw=127.0.0.1:5016:5017:user1:password1</w:t>
            </w:r>
          </w:p>
          <w:p w:rsidR="00881A00" w:rsidRPr="009056BF" w:rsidRDefault="008F647A" w:rsidP="009056BF">
            <w:pPr>
              <w:pStyle w:val="TableParagraph"/>
              <w:spacing w:before="120" w:after="120"/>
              <w:rPr>
                <w:szCs w:val="18"/>
                <w:lang w:eastAsia="zh-CN"/>
              </w:rPr>
            </w:pPr>
            <w:r w:rsidRPr="009056BF">
              <w:rPr>
                <w:szCs w:val="18"/>
                <w:lang w:eastAsia="zh-CN"/>
              </w:rPr>
              <w:t>//</w:t>
            </w:r>
            <w:r w:rsidR="00C9133B" w:rsidRPr="009056BF">
              <w:rPr>
                <w:szCs w:val="18"/>
                <w:lang w:eastAsia="zh-CN"/>
              </w:rPr>
              <w:t>连接</w:t>
            </w:r>
            <w:r w:rsidR="00C9133B" w:rsidRPr="009056BF">
              <w:rPr>
                <w:rFonts w:hint="eastAsia"/>
                <w:szCs w:val="18"/>
                <w:lang w:eastAsia="zh-CN"/>
              </w:rPr>
              <w:t>用户网关</w:t>
            </w:r>
            <w:r w:rsidR="008D799A" w:rsidRPr="009056BF">
              <w:rPr>
                <w:szCs w:val="18"/>
                <w:lang w:eastAsia="zh-CN"/>
              </w:rPr>
              <w:t>的信息，</w:t>
            </w:r>
            <w:r w:rsidR="00231D8B" w:rsidRPr="009056BF">
              <w:rPr>
                <w:rFonts w:hint="eastAsia"/>
                <w:szCs w:val="18"/>
                <w:lang w:eastAsia="zh-CN"/>
              </w:rPr>
              <w:t>gw</w:t>
            </w:r>
            <w:r w:rsidRPr="009056BF">
              <w:rPr>
                <w:szCs w:val="18"/>
                <w:lang w:eastAsia="zh-CN"/>
              </w:rPr>
              <w:t>ip:实时端口:重传端口:用户名::密码</w:t>
            </w:r>
            <w:r w:rsidRPr="009056BF">
              <w:rPr>
                <w:rFonts w:hint="eastAsia"/>
                <w:szCs w:val="18"/>
                <w:lang w:eastAsia="zh-CN"/>
              </w:rPr>
              <w:t>:</w:t>
            </w:r>
          </w:p>
          <w:p w:rsidR="00BC7C21" w:rsidRPr="009056BF" w:rsidRDefault="00BC7C21" w:rsidP="009056BF">
            <w:pPr>
              <w:pStyle w:val="TableParagraph"/>
              <w:spacing w:before="120" w:after="120"/>
              <w:rPr>
                <w:szCs w:val="18"/>
                <w:lang w:eastAsia="zh-CN"/>
              </w:rPr>
            </w:pPr>
            <w:r w:rsidRPr="009056BF">
              <w:rPr>
                <w:szCs w:val="18"/>
                <w:lang w:eastAsia="zh-CN"/>
              </w:rPr>
              <w:t xml:space="preserve">// </w:t>
            </w:r>
            <w:r w:rsidRPr="009056BF">
              <w:rPr>
                <w:rFonts w:hint="eastAsia"/>
                <w:szCs w:val="18"/>
                <w:lang w:eastAsia="zh-CN"/>
              </w:rPr>
              <w:t>用户名和密码字段在用户网关的配置文件[</w:t>
            </w:r>
            <w:r w:rsidRPr="009056BF">
              <w:rPr>
                <w:szCs w:val="18"/>
                <w:lang w:eastAsia="zh-CN"/>
              </w:rPr>
              <w:t>ToAPI</w:t>
            </w:r>
            <w:r w:rsidRPr="009056BF">
              <w:rPr>
                <w:rFonts w:hint="eastAsia"/>
                <w:szCs w:val="18"/>
                <w:lang w:eastAsia="zh-CN"/>
              </w:rPr>
              <w:t>]段设置</w:t>
            </w:r>
          </w:p>
          <w:p w:rsidR="00881A00" w:rsidRDefault="00881A00" w:rsidP="009056BF">
            <w:pPr>
              <w:pStyle w:val="TableParagraph"/>
            </w:pPr>
            <w:r>
              <w:t>[SzsimdApiLog]</w:t>
            </w:r>
          </w:p>
          <w:p w:rsidR="00881A00" w:rsidRDefault="00881A00" w:rsidP="009056BF">
            <w:pPr>
              <w:pStyle w:val="TableParagraph"/>
            </w:pPr>
            <w:r>
              <w:t>Type="2"</w:t>
            </w:r>
            <w:r>
              <w:tab/>
            </w:r>
            <w:r>
              <w:tab/>
            </w:r>
            <w:r>
              <w:tab/>
            </w:r>
            <w:r>
              <w:tab/>
            </w:r>
            <w:r>
              <w:tab/>
            </w:r>
            <w:r>
              <w:tab/>
            </w:r>
            <w:r>
              <w:tab/>
              <w:t>//1-循环日志; 2-按照日期每天写一个日志.</w:t>
            </w:r>
          </w:p>
          <w:p w:rsidR="00881A00" w:rsidRDefault="00881A00" w:rsidP="009056BF">
            <w:pPr>
              <w:pStyle w:val="TableParagraph"/>
            </w:pPr>
            <w:r>
              <w:t>Level="0"</w:t>
            </w:r>
            <w:r>
              <w:tab/>
            </w:r>
            <w:r>
              <w:tab/>
            </w:r>
            <w:r>
              <w:tab/>
            </w:r>
            <w:r>
              <w:tab/>
            </w:r>
            <w:r>
              <w:tab/>
            </w:r>
            <w:r>
              <w:tab/>
            </w:r>
            <w:r>
              <w:tab/>
              <w:t>//日志级别, 运行时一般取0.</w:t>
            </w:r>
          </w:p>
          <w:p w:rsidR="00881A00" w:rsidRDefault="00881A00" w:rsidP="009056BF">
            <w:pPr>
              <w:pStyle w:val="TableParagraph"/>
            </w:pPr>
            <w:r>
              <w:lastRenderedPageBreak/>
              <w:t>Display="3"</w:t>
            </w:r>
            <w:r>
              <w:tab/>
            </w:r>
            <w:r>
              <w:tab/>
            </w:r>
            <w:r>
              <w:tab/>
            </w:r>
            <w:r>
              <w:tab/>
            </w:r>
            <w:r>
              <w:tab/>
            </w:r>
            <w:r>
              <w:tab/>
            </w:r>
            <w:r>
              <w:tab/>
              <w:t>//显示在哪里:1-文件, 2-屏幕, 3-文件和屏幕.</w:t>
            </w:r>
          </w:p>
          <w:p w:rsidR="00881A00" w:rsidRDefault="00881A00" w:rsidP="009056BF">
            <w:pPr>
              <w:pStyle w:val="TableParagraph"/>
            </w:pPr>
            <w:r>
              <w:t>LogDir="log"</w:t>
            </w:r>
            <w:r>
              <w:tab/>
            </w:r>
            <w:r>
              <w:tab/>
            </w:r>
            <w:r>
              <w:tab/>
            </w:r>
            <w:r>
              <w:tab/>
            </w:r>
            <w:r>
              <w:tab/>
            </w:r>
            <w:r>
              <w:tab/>
              <w:t>//日志目录.</w:t>
            </w:r>
          </w:p>
          <w:p w:rsidR="00881A00" w:rsidRDefault="00881A00" w:rsidP="009056BF">
            <w:pPr>
              <w:pStyle w:val="TableParagraph"/>
            </w:pPr>
            <w:r>
              <w:t>LogName="szsimdapi.log"</w:t>
            </w:r>
            <w:r>
              <w:tab/>
            </w:r>
            <w:r>
              <w:tab/>
            </w:r>
            <w:r>
              <w:tab/>
            </w:r>
            <w:r>
              <w:tab/>
              <w:t>//日志文件名称.</w:t>
            </w:r>
          </w:p>
          <w:p w:rsidR="00881A00" w:rsidRDefault="00881A00" w:rsidP="009056BF">
            <w:pPr>
              <w:pStyle w:val="TableParagraph"/>
            </w:pPr>
            <w:r>
              <w:t>MaxFileCount="99"</w:t>
            </w:r>
            <w:r>
              <w:tab/>
            </w:r>
            <w:r>
              <w:tab/>
            </w:r>
            <w:r>
              <w:tab/>
            </w:r>
            <w:r>
              <w:tab/>
            </w:r>
            <w:r>
              <w:tab/>
              <w:t>//最大文件数目，对循环日志有效.</w:t>
            </w:r>
          </w:p>
          <w:p w:rsidR="00881A00" w:rsidRDefault="00881A00" w:rsidP="009056BF">
            <w:pPr>
              <w:pStyle w:val="TableParagraph"/>
            </w:pPr>
            <w:r>
              <w:t>MaxFileSize="5000000000"</w:t>
            </w:r>
            <w:r>
              <w:tab/>
            </w:r>
            <w:r>
              <w:tab/>
            </w:r>
            <w:r>
              <w:tab/>
            </w:r>
            <w:r>
              <w:tab/>
              <w:t>//最大日志文件大小Byte.</w:t>
            </w:r>
          </w:p>
          <w:p w:rsidR="00881A00" w:rsidRDefault="00881A00" w:rsidP="009056BF">
            <w:pPr>
              <w:pStyle w:val="TableParagraph"/>
            </w:pPr>
            <w:r>
              <w:t>HostIP=</w:t>
            </w:r>
          </w:p>
        </w:tc>
      </w:tr>
    </w:tbl>
    <w:p w:rsidR="005B42CB" w:rsidRDefault="005B42CB" w:rsidP="0063772D">
      <w:pPr>
        <w:pStyle w:val="1"/>
      </w:pPr>
      <w:bookmarkStart w:id="45" w:name="_Toc498700848"/>
      <w:r>
        <w:lastRenderedPageBreak/>
        <w:t>日志文件</w:t>
      </w:r>
      <w:bookmarkEnd w:id="45"/>
    </w:p>
    <w:p w:rsidR="006A2400" w:rsidRDefault="006A2400" w:rsidP="006A2400">
      <w:pPr>
        <w:ind w:firstLine="425"/>
      </w:pPr>
      <w:r>
        <w:t>根据</w:t>
      </w:r>
      <w:r w:rsidR="007117B8">
        <w:rPr>
          <w:rFonts w:hint="eastAsia"/>
        </w:rPr>
        <w:t>szsimd</w:t>
      </w:r>
      <w:r>
        <w:rPr>
          <w:rFonts w:hint="eastAsia"/>
        </w:rPr>
        <w:t>.ini配置文件的设置，会在可执行程序的当前目录下创建名为log</w:t>
      </w:r>
      <w:r w:rsidR="00CD60C0">
        <w:rPr>
          <w:rFonts w:hint="eastAsia"/>
        </w:rPr>
        <w:t>的目录，存放</w:t>
      </w:r>
      <w:r>
        <w:rPr>
          <w:rFonts w:hint="eastAsia"/>
        </w:rPr>
        <w:t>每天的运行日志文件。日志文件内容按照级别(</w:t>
      </w:r>
      <w:r>
        <w:t>level</w:t>
      </w:r>
      <w:r>
        <w:rPr>
          <w:rFonts w:hint="eastAsia"/>
        </w:rPr>
        <w:t>)分为[</w:t>
      </w:r>
      <w:r>
        <w:t>WARN</w:t>
      </w:r>
      <w:r>
        <w:rPr>
          <w:rFonts w:hint="eastAsia"/>
        </w:rPr>
        <w:t>]</w:t>
      </w:r>
      <w:r>
        <w:t>[ERROR][INFO] [DEBUG][FATAL]</w:t>
      </w:r>
      <w:r>
        <w:rPr>
          <w:rFonts w:hint="eastAsia"/>
        </w:rPr>
        <w:t>，</w:t>
      </w:r>
      <w:r w:rsidR="00367835">
        <w:rPr>
          <w:rFonts w:hint="eastAsia"/>
        </w:rPr>
        <w:t>数值分别为</w:t>
      </w:r>
      <w:r>
        <w:t>日常运行过程中</w:t>
      </w:r>
      <w:r>
        <w:rPr>
          <w:rFonts w:hint="eastAsia"/>
        </w:rPr>
        <w:t>level设置为0即可，0代表只输出INFO</w:t>
      </w:r>
      <w:r w:rsidR="004C1F04">
        <w:rPr>
          <w:rFonts w:hint="eastAsia"/>
        </w:rPr>
        <w:t>级别及以下的日志信息</w:t>
      </w:r>
      <w:r w:rsidR="00575CB1">
        <w:rPr>
          <w:rFonts w:hint="eastAsia"/>
        </w:rPr>
        <w:t>，</w:t>
      </w:r>
    </w:p>
    <w:p w:rsidR="006A2400" w:rsidRPr="00B63458" w:rsidRDefault="006A2400" w:rsidP="006A2400">
      <w:pPr>
        <w:ind w:firstLine="425"/>
      </w:pPr>
      <w:r>
        <w:t>日志以每行为单位</w:t>
      </w:r>
      <w:r>
        <w:rPr>
          <w:rFonts w:hint="eastAsia"/>
        </w:rPr>
        <w:t>，分别输出 日期，日志所在文件名，模块信息，进</w:t>
      </w:r>
      <w:r w:rsidR="00723D2B">
        <w:rPr>
          <w:rFonts w:hint="eastAsia"/>
        </w:rPr>
        <w:t>程号，级别，以及实际的日志信息。常见的有程序的启动信息，网络</w:t>
      </w:r>
      <w:r>
        <w:rPr>
          <w:rFonts w:hint="eastAsia"/>
        </w:rPr>
        <w:t>建立和断开信息、登录成功或失败信息等。</w:t>
      </w:r>
    </w:p>
    <w:p w:rsidR="006A2400" w:rsidRDefault="00402EAB" w:rsidP="006A2400">
      <w:pPr>
        <w:rPr>
          <w:noProof/>
        </w:rPr>
      </w:pPr>
      <w:r>
        <w:rPr>
          <w:noProof/>
        </w:rPr>
        <w:pict>
          <v:shape id="_x0000_i1026" type="#_x0000_t75" style="width:415.5pt;height:117pt;visibility:visible;mso-wrap-style:square">
            <v:imagedata r:id="rId14" o:title=""/>
          </v:shape>
        </w:pict>
      </w:r>
    </w:p>
    <w:p w:rsidR="006A2400" w:rsidRPr="006A2400" w:rsidRDefault="006A2400" w:rsidP="006A2400">
      <w:pPr>
        <w:pStyle w:val="a2"/>
        <w:numPr>
          <w:ilvl w:val="0"/>
          <w:numId w:val="27"/>
        </w:numPr>
      </w:pPr>
      <w:r>
        <w:rPr>
          <w:rFonts w:hint="eastAsia"/>
        </w:rPr>
        <w:t>日志文件示例</w:t>
      </w:r>
    </w:p>
    <w:p w:rsidR="0063772D" w:rsidRDefault="005B42CB" w:rsidP="0063772D">
      <w:pPr>
        <w:pStyle w:val="1"/>
      </w:pPr>
      <w:bookmarkStart w:id="46" w:name="_Toc498700849"/>
      <w:r>
        <w:rPr>
          <w:rFonts w:hint="eastAsia"/>
        </w:rPr>
        <w:t>C++编程示例</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EB3AE1" w:rsidRPr="00411A9B" w:rsidTr="00C51E9E">
        <w:tc>
          <w:tcPr>
            <w:tcW w:w="8528" w:type="dxa"/>
            <w:shd w:val="clear" w:color="auto" w:fill="D9D9D9"/>
          </w:tcPr>
          <w:p w:rsidR="0044182D" w:rsidRPr="00411A9B" w:rsidRDefault="0044182D" w:rsidP="00411A9B">
            <w:pPr>
              <w:pStyle w:val="TableParagraph"/>
            </w:pPr>
            <w:r w:rsidRPr="00411A9B">
              <w:t>#include &lt;stdlib.h&gt;</w:t>
            </w:r>
          </w:p>
          <w:p w:rsidR="0044182D" w:rsidRPr="00411A9B" w:rsidRDefault="0044182D" w:rsidP="00411A9B">
            <w:pPr>
              <w:pStyle w:val="TableParagraph"/>
            </w:pPr>
            <w:r w:rsidRPr="00411A9B">
              <w:t>#include &lt;stdio.h&gt;</w:t>
            </w:r>
          </w:p>
          <w:p w:rsidR="0044182D" w:rsidRPr="00411A9B" w:rsidRDefault="0044182D" w:rsidP="00411A9B">
            <w:pPr>
              <w:pStyle w:val="TableParagraph"/>
            </w:pPr>
            <w:r w:rsidRPr="00411A9B">
              <w:t>#include &lt;string.h&gt;</w:t>
            </w:r>
          </w:p>
          <w:p w:rsidR="0044182D" w:rsidRPr="00411A9B" w:rsidRDefault="0044182D" w:rsidP="00411A9B">
            <w:pPr>
              <w:pStyle w:val="TableParagraph"/>
            </w:pPr>
            <w:r w:rsidRPr="00411A9B">
              <w:t>#include &lt;iostream&gt;</w:t>
            </w:r>
          </w:p>
          <w:p w:rsidR="0044182D" w:rsidRPr="00411A9B" w:rsidRDefault="0044182D" w:rsidP="00411A9B">
            <w:pPr>
              <w:pStyle w:val="TableParagraph"/>
            </w:pPr>
            <w:r w:rsidRPr="00411A9B">
              <w:t xml:space="preserve">#if defined(_WIN32) || defined(_WIN64) </w:t>
            </w:r>
          </w:p>
          <w:p w:rsidR="0044182D" w:rsidRPr="00411A9B" w:rsidRDefault="0044182D" w:rsidP="00411A9B">
            <w:pPr>
              <w:pStyle w:val="TableParagraph"/>
            </w:pPr>
            <w:r w:rsidRPr="00411A9B">
              <w:t>#else</w:t>
            </w:r>
          </w:p>
          <w:p w:rsidR="0044182D" w:rsidRPr="00411A9B" w:rsidRDefault="0044182D" w:rsidP="00411A9B">
            <w:pPr>
              <w:pStyle w:val="TableParagraph"/>
            </w:pPr>
            <w:r w:rsidRPr="00411A9B">
              <w:t>#include&lt;unistd.h&gt;</w:t>
            </w:r>
          </w:p>
          <w:p w:rsidR="0044182D" w:rsidRPr="00411A9B" w:rsidRDefault="0044182D" w:rsidP="00411A9B">
            <w:pPr>
              <w:pStyle w:val="TableParagraph"/>
            </w:pPr>
            <w:r w:rsidRPr="00411A9B">
              <w:t>#endif</w:t>
            </w:r>
          </w:p>
          <w:p w:rsidR="0044182D" w:rsidRPr="00411A9B" w:rsidRDefault="0044182D" w:rsidP="00411A9B">
            <w:pPr>
              <w:pStyle w:val="TableParagraph"/>
            </w:pPr>
          </w:p>
          <w:p w:rsidR="0044182D" w:rsidRPr="00411A9B" w:rsidRDefault="0044182D" w:rsidP="00411A9B">
            <w:pPr>
              <w:pStyle w:val="TableParagraph"/>
            </w:pPr>
            <w:r w:rsidRPr="00411A9B">
              <w:t>#include "</w:t>
            </w:r>
            <w:r w:rsidR="007117B8">
              <w:t>szsimd</w:t>
            </w:r>
            <w:r w:rsidRPr="00411A9B">
              <w:t>api.h"</w:t>
            </w:r>
          </w:p>
          <w:p w:rsidR="0044182D" w:rsidRPr="00411A9B" w:rsidRDefault="0044182D" w:rsidP="00411A9B">
            <w:pPr>
              <w:pStyle w:val="TableParagraph"/>
            </w:pPr>
          </w:p>
          <w:p w:rsidR="0044182D" w:rsidRPr="00411A9B" w:rsidRDefault="0044182D" w:rsidP="00411A9B">
            <w:pPr>
              <w:pStyle w:val="TableParagraph"/>
            </w:pPr>
            <w:r w:rsidRPr="00411A9B">
              <w:lastRenderedPageBreak/>
              <w:t>template&lt;typename T&gt;</w:t>
            </w:r>
          </w:p>
          <w:p w:rsidR="0044182D" w:rsidRPr="00411A9B" w:rsidRDefault="0044182D" w:rsidP="00411A9B">
            <w:pPr>
              <w:pStyle w:val="TableParagraph"/>
            </w:pPr>
            <w:r w:rsidRPr="00411A9B">
              <w:t>void print(char* psDesp,T t)</w:t>
            </w:r>
          </w:p>
          <w:p w:rsidR="0044182D" w:rsidRPr="00411A9B" w:rsidRDefault="0044182D" w:rsidP="00411A9B">
            <w:pPr>
              <w:pStyle w:val="TableParagraph"/>
            </w:pPr>
            <w:r w:rsidRPr="00411A9B">
              <w:t>{</w:t>
            </w:r>
          </w:p>
          <w:p w:rsidR="0044182D" w:rsidRPr="00411A9B" w:rsidRDefault="0044182D" w:rsidP="00411A9B">
            <w:pPr>
              <w:pStyle w:val="TableParagraph"/>
            </w:pPr>
            <w:r w:rsidRPr="00411A9B">
              <w:tab/>
              <w:t>std::cout&lt;&lt;psDesp&lt;&lt;"="&lt;&lt;t&lt;&lt;"\n";//std::endl;</w:t>
            </w:r>
          </w:p>
          <w:p w:rsidR="0044182D" w:rsidRPr="00411A9B" w:rsidRDefault="0044182D" w:rsidP="00411A9B">
            <w:pPr>
              <w:pStyle w:val="TableParagraph"/>
            </w:pPr>
            <w:r w:rsidRPr="00411A9B">
              <w:t>}</w:t>
            </w:r>
          </w:p>
          <w:p w:rsidR="0044182D" w:rsidRPr="00411A9B" w:rsidRDefault="0044182D" w:rsidP="00411A9B">
            <w:pPr>
              <w:pStyle w:val="TableParagraph"/>
            </w:pPr>
            <w:r w:rsidRPr="00411A9B">
              <w:t>template&lt;&gt;</w:t>
            </w:r>
          </w:p>
          <w:p w:rsidR="0044182D" w:rsidRPr="00411A9B" w:rsidRDefault="0044182D" w:rsidP="00411A9B">
            <w:pPr>
              <w:pStyle w:val="TableParagraph"/>
            </w:pPr>
            <w:r w:rsidRPr="00411A9B">
              <w:t>void print(char* psDesp,std::string str)</w:t>
            </w:r>
          </w:p>
          <w:p w:rsidR="0044182D" w:rsidRPr="00411A9B" w:rsidRDefault="0044182D" w:rsidP="00411A9B">
            <w:pPr>
              <w:pStyle w:val="TableParagraph"/>
            </w:pPr>
            <w:r w:rsidRPr="00411A9B">
              <w:t>{</w:t>
            </w:r>
          </w:p>
          <w:p w:rsidR="0044182D" w:rsidRPr="00411A9B" w:rsidRDefault="0044182D" w:rsidP="00411A9B">
            <w:pPr>
              <w:pStyle w:val="TableParagraph"/>
            </w:pPr>
            <w:r w:rsidRPr="00411A9B">
              <w:tab/>
              <w:t>std::cout&lt;&lt;psDesp&lt;&lt;"="&lt;&lt;str.c_str()&lt;&lt;"\n";//std::endl;</w:t>
            </w:r>
          </w:p>
          <w:p w:rsidR="0044182D" w:rsidRPr="00411A9B" w:rsidRDefault="0044182D" w:rsidP="00411A9B">
            <w:pPr>
              <w:pStyle w:val="TableParagraph"/>
            </w:pPr>
            <w:r w:rsidRPr="00411A9B">
              <w:t>}</w:t>
            </w:r>
          </w:p>
          <w:p w:rsidR="0044182D" w:rsidRPr="00411A9B" w:rsidRDefault="0044182D" w:rsidP="00411A9B">
            <w:pPr>
              <w:pStyle w:val="TableParagraph"/>
            </w:pPr>
          </w:p>
          <w:p w:rsidR="0044182D" w:rsidRPr="00411A9B" w:rsidRDefault="0044182D" w:rsidP="00411A9B">
            <w:pPr>
              <w:pStyle w:val="TableParagraph"/>
            </w:pPr>
            <w:r w:rsidRPr="00411A9B">
              <w:t>#define PRT(v) print(#v,v)</w:t>
            </w:r>
          </w:p>
          <w:p w:rsidR="0044182D" w:rsidRPr="00411A9B" w:rsidRDefault="0044182D" w:rsidP="00411A9B">
            <w:pPr>
              <w:pStyle w:val="TableParagraph"/>
            </w:pPr>
          </w:p>
          <w:p w:rsidR="0044182D" w:rsidRPr="00411A9B" w:rsidRDefault="0044182D" w:rsidP="00411A9B">
            <w:pPr>
              <w:pStyle w:val="TableParagraph"/>
            </w:pPr>
          </w:p>
          <w:p w:rsidR="0044182D" w:rsidRPr="00411A9B" w:rsidRDefault="0044182D" w:rsidP="00411A9B">
            <w:pPr>
              <w:pStyle w:val="TableParagraph"/>
            </w:pPr>
            <w:r w:rsidRPr="00411A9B">
              <w:t>void</w:t>
            </w:r>
            <w:r w:rsidRPr="00411A9B">
              <w:tab/>
            </w:r>
            <w:r w:rsidRPr="00411A9B">
              <w:tab/>
              <w:t>OnSnapshotMD(void* pUserPtr, const STU</w:t>
            </w:r>
            <w:r w:rsidR="007117B8">
              <w:t>Szsimd</w:t>
            </w:r>
            <w:r w:rsidRPr="00411A9B">
              <w:t>ApiSnapshotMD *pSnapshotMD)</w:t>
            </w:r>
          </w:p>
          <w:p w:rsidR="0044182D" w:rsidRPr="00411A9B" w:rsidRDefault="0044182D" w:rsidP="00411A9B">
            <w:pPr>
              <w:pStyle w:val="TableParagraph"/>
            </w:pPr>
            <w:r w:rsidRPr="00411A9B">
              <w:t>{</w:t>
            </w:r>
          </w:p>
          <w:p w:rsidR="0044182D" w:rsidRPr="00411A9B" w:rsidRDefault="0044182D" w:rsidP="00411A9B">
            <w:pPr>
              <w:pStyle w:val="TableParagraph"/>
            </w:pPr>
            <w:r w:rsidRPr="00411A9B">
              <w:tab/>
            </w:r>
          </w:p>
          <w:p w:rsidR="0044182D" w:rsidRPr="00411A9B" w:rsidRDefault="0044182D" w:rsidP="00411A9B">
            <w:pPr>
              <w:pStyle w:val="TableParagraph"/>
            </w:pPr>
            <w:r w:rsidRPr="00411A9B">
              <w:tab/>
              <w:t>std::cout&lt;&lt;"OnSnapshotMD -------------------------------------------------------------------------------\n";</w:t>
            </w:r>
          </w:p>
          <w:p w:rsidR="0044182D" w:rsidRPr="00411A9B" w:rsidRDefault="0044182D" w:rsidP="00411A9B">
            <w:pPr>
              <w:pStyle w:val="TableParagraph"/>
            </w:pPr>
            <w:r w:rsidRPr="00411A9B">
              <w:tab/>
              <w:t>PRT(pSnapshotMD-&gt;m_ui32MsgType);</w:t>
            </w:r>
          </w:p>
          <w:p w:rsidR="0044182D" w:rsidRPr="00411A9B" w:rsidRDefault="0044182D" w:rsidP="00411A9B">
            <w:pPr>
              <w:pStyle w:val="TableParagraph"/>
            </w:pPr>
            <w:r w:rsidRPr="00411A9B">
              <w:tab/>
              <w:t>PRT(pSnapshotMD-&gt;m_i64OrigTime);</w:t>
            </w:r>
          </w:p>
          <w:p w:rsidR="0044182D" w:rsidRPr="00411A9B" w:rsidRDefault="0044182D" w:rsidP="00411A9B">
            <w:pPr>
              <w:pStyle w:val="TableParagraph"/>
            </w:pPr>
            <w:r w:rsidRPr="00411A9B">
              <w:tab/>
              <w:t>PRT(pSnapshotMD-&gt;m_ui16ChannelNo);</w:t>
            </w:r>
          </w:p>
          <w:p w:rsidR="0044182D" w:rsidRPr="00411A9B" w:rsidRDefault="0044182D" w:rsidP="00411A9B">
            <w:pPr>
              <w:pStyle w:val="TableParagraph"/>
            </w:pPr>
            <w:r w:rsidRPr="00411A9B">
              <w:tab/>
              <w:t>PRT(pSnapshotMD-&gt;m_psMDStreamID);</w:t>
            </w:r>
          </w:p>
          <w:p w:rsidR="0044182D" w:rsidRPr="00411A9B" w:rsidRDefault="0044182D" w:rsidP="00411A9B">
            <w:pPr>
              <w:pStyle w:val="TableParagraph"/>
            </w:pPr>
            <w:r w:rsidRPr="00411A9B">
              <w:tab/>
              <w:t>PRT(pSnapshotMD-&gt;m_psSecurityID);</w:t>
            </w:r>
          </w:p>
          <w:p w:rsidR="0044182D" w:rsidRPr="00411A9B" w:rsidRDefault="0044182D" w:rsidP="00411A9B">
            <w:pPr>
              <w:pStyle w:val="TableParagraph"/>
            </w:pPr>
            <w:r w:rsidRPr="00411A9B">
              <w:tab/>
              <w:t>PRT(pSnapshotMD-&gt;m_psSecurityIDSource);</w:t>
            </w:r>
          </w:p>
          <w:p w:rsidR="0044182D" w:rsidRPr="00411A9B" w:rsidRDefault="0044182D" w:rsidP="00411A9B">
            <w:pPr>
              <w:pStyle w:val="TableParagraph"/>
            </w:pPr>
            <w:r w:rsidRPr="00411A9B">
              <w:tab/>
              <w:t>PRT(pSnapshotMD-&gt;m_psTradingPhaseCode);</w:t>
            </w:r>
          </w:p>
          <w:p w:rsidR="0044182D" w:rsidRPr="00411A9B" w:rsidRDefault="0044182D" w:rsidP="00411A9B">
            <w:pPr>
              <w:pStyle w:val="TableParagraph"/>
            </w:pPr>
            <w:r w:rsidRPr="00411A9B">
              <w:tab/>
              <w:t>PRT(pSnapshotMD-&gt;m_i64PrevClosePx);</w:t>
            </w:r>
          </w:p>
          <w:p w:rsidR="0044182D" w:rsidRPr="00411A9B" w:rsidRDefault="0044182D" w:rsidP="00411A9B">
            <w:pPr>
              <w:pStyle w:val="TableParagraph"/>
            </w:pPr>
            <w:r w:rsidRPr="00411A9B">
              <w:tab/>
              <w:t>PRT(pSnapshotMD-&gt;m_i64NumTrades);</w:t>
            </w:r>
          </w:p>
          <w:p w:rsidR="0044182D" w:rsidRPr="00411A9B" w:rsidRDefault="0044182D" w:rsidP="00411A9B">
            <w:pPr>
              <w:pStyle w:val="TableParagraph"/>
            </w:pPr>
            <w:r w:rsidRPr="00411A9B">
              <w:tab/>
              <w:t>PRT(pSnapshotMD-&gt;m_i64TotalVolumeTrade);</w:t>
            </w:r>
          </w:p>
          <w:p w:rsidR="0044182D" w:rsidRPr="00411A9B" w:rsidRDefault="0044182D" w:rsidP="00411A9B">
            <w:pPr>
              <w:pStyle w:val="TableParagraph"/>
            </w:pPr>
            <w:r w:rsidRPr="00411A9B">
              <w:tab/>
              <w:t>PRT(pSnapshotMD-&gt;m_i64TotalValueTrade);</w:t>
            </w:r>
          </w:p>
          <w:p w:rsidR="0044182D" w:rsidRPr="00411A9B" w:rsidRDefault="0044182D" w:rsidP="00411A9B">
            <w:pPr>
              <w:pStyle w:val="TableParagraph"/>
            </w:pPr>
          </w:p>
          <w:p w:rsidR="0044182D" w:rsidRPr="00411A9B" w:rsidRDefault="0044182D" w:rsidP="00411A9B">
            <w:pPr>
              <w:pStyle w:val="TableParagraph"/>
            </w:pPr>
            <w:r w:rsidRPr="00411A9B">
              <w:tab/>
              <w:t>switch (pSnapshotMD-&gt;m_ui32MsgType)</w:t>
            </w:r>
          </w:p>
          <w:p w:rsidR="0044182D" w:rsidRPr="00411A9B" w:rsidRDefault="0044182D" w:rsidP="00411A9B">
            <w:pPr>
              <w:pStyle w:val="TableParagraph"/>
            </w:pPr>
            <w:r w:rsidRPr="00411A9B">
              <w:tab/>
              <w:t>{</w:t>
            </w:r>
          </w:p>
          <w:p w:rsidR="0044182D" w:rsidRPr="00411A9B" w:rsidRDefault="0044182D" w:rsidP="00411A9B">
            <w:pPr>
              <w:pStyle w:val="TableParagraph"/>
            </w:pPr>
            <w:r w:rsidRPr="00411A9B">
              <w:tab/>
              <w:t>case 300111:</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r>
            <w:r w:rsidRPr="00411A9B">
              <w:tab/>
            </w:r>
            <w:r w:rsidRPr="00411A9B">
              <w:tab/>
              <w:t>PRT(pSnapshotMD-&gt;m_ui32NoMDEntries);</w:t>
            </w:r>
          </w:p>
          <w:p w:rsidR="0044182D" w:rsidRPr="00411A9B" w:rsidRDefault="0044182D" w:rsidP="00411A9B">
            <w:pPr>
              <w:pStyle w:val="TableParagraph"/>
            </w:pPr>
            <w:r w:rsidRPr="00411A9B">
              <w:tab/>
            </w:r>
            <w:r w:rsidRPr="00411A9B">
              <w:tab/>
            </w:r>
            <w:r w:rsidRPr="00411A9B">
              <w:tab/>
              <w:t>for (int i=0;i&lt;pSnapshotMD-&gt;m_ui32NoMDEntries;i++)</w:t>
            </w:r>
          </w:p>
          <w:p w:rsidR="0044182D" w:rsidRPr="00411A9B" w:rsidRDefault="0044182D" w:rsidP="00411A9B">
            <w:pPr>
              <w:pStyle w:val="TableParagraph"/>
            </w:pPr>
            <w:r w:rsidRPr="00411A9B">
              <w:tab/>
            </w:r>
            <w:r w:rsidRPr="00411A9B">
              <w:tab/>
            </w:r>
            <w:r w:rsidRPr="00411A9B">
              <w:tab/>
              <w:t>{</w:t>
            </w:r>
          </w:p>
          <w:p w:rsidR="0044182D" w:rsidRPr="00411A9B" w:rsidRDefault="0044182D" w:rsidP="00411A9B">
            <w:pPr>
              <w:pStyle w:val="TableParagraph"/>
            </w:pPr>
            <w:r w:rsidRPr="00411A9B">
              <w:tab/>
            </w:r>
            <w:r w:rsidRPr="00411A9B">
              <w:tab/>
            </w:r>
            <w:r w:rsidRPr="00411A9B">
              <w:tab/>
            </w:r>
            <w:r w:rsidRPr="00411A9B">
              <w:tab/>
            </w:r>
          </w:p>
          <w:p w:rsidR="0044182D" w:rsidRPr="00411A9B" w:rsidRDefault="0044182D" w:rsidP="00411A9B">
            <w:pPr>
              <w:pStyle w:val="TableParagraph"/>
            </w:pPr>
            <w:r w:rsidRPr="00411A9B">
              <w:tab/>
            </w:r>
            <w:r w:rsidRPr="00411A9B">
              <w:tab/>
            </w:r>
            <w:r w:rsidRPr="00411A9B">
              <w:tab/>
            </w:r>
            <w:r w:rsidRPr="00411A9B">
              <w:tab/>
              <w:t>std::cout&lt;&lt;"i="&lt;&lt;i&lt;&lt;"\n";</w:t>
            </w:r>
          </w:p>
          <w:p w:rsidR="0044182D" w:rsidRPr="00411A9B" w:rsidRDefault="0044182D" w:rsidP="00411A9B">
            <w:pPr>
              <w:pStyle w:val="TableParagraph"/>
            </w:pPr>
            <w:r w:rsidRPr="00411A9B">
              <w:tab/>
            </w:r>
            <w:r w:rsidRPr="00411A9B">
              <w:tab/>
            </w:r>
            <w:r w:rsidRPr="00411A9B">
              <w:tab/>
            </w:r>
            <w:r w:rsidRPr="00411A9B">
              <w:tab/>
              <w:t>PRT(pSnapshotMD-&gt;m_pArrayXianHuoPart[i].m_psMDEntryType);</w:t>
            </w:r>
          </w:p>
          <w:p w:rsidR="0044182D" w:rsidRPr="00411A9B" w:rsidRDefault="0044182D" w:rsidP="00411A9B">
            <w:pPr>
              <w:pStyle w:val="TableParagraph"/>
            </w:pPr>
            <w:r w:rsidRPr="00411A9B">
              <w:tab/>
            </w:r>
            <w:r w:rsidRPr="00411A9B">
              <w:tab/>
            </w:r>
            <w:r w:rsidRPr="00411A9B">
              <w:tab/>
            </w:r>
            <w:r w:rsidRPr="00411A9B">
              <w:tab/>
              <w:t>PRT(pSnapshotMD-&gt;m_pArrayXianHuoPart[i].m_i64MDEntryPx);</w:t>
            </w:r>
          </w:p>
          <w:p w:rsidR="0044182D" w:rsidRPr="00411A9B" w:rsidRDefault="0044182D" w:rsidP="00411A9B">
            <w:pPr>
              <w:pStyle w:val="TableParagraph"/>
            </w:pPr>
            <w:r w:rsidRPr="00411A9B">
              <w:tab/>
            </w:r>
            <w:r w:rsidRPr="00411A9B">
              <w:tab/>
            </w:r>
            <w:r w:rsidRPr="00411A9B">
              <w:tab/>
            </w:r>
            <w:r w:rsidRPr="00411A9B">
              <w:tab/>
              <w:t>PRT(pSnapshotMD-&gt;m_pArrayXianHuoPart[i].m_i64MDEntrySize);</w:t>
            </w:r>
          </w:p>
          <w:p w:rsidR="0044182D" w:rsidRPr="00411A9B" w:rsidRDefault="0044182D" w:rsidP="00411A9B">
            <w:pPr>
              <w:pStyle w:val="TableParagraph"/>
            </w:pPr>
            <w:r w:rsidRPr="00411A9B">
              <w:tab/>
            </w:r>
            <w:r w:rsidRPr="00411A9B">
              <w:tab/>
            </w:r>
            <w:r w:rsidRPr="00411A9B">
              <w:tab/>
            </w:r>
            <w:r w:rsidRPr="00411A9B">
              <w:tab/>
              <w:t>PRT(pSnapshotMD-&gt;m_pArrayXianHuoPart[i].m_ui16MDPriceLevel);</w:t>
            </w:r>
          </w:p>
          <w:p w:rsidR="0044182D" w:rsidRPr="00411A9B" w:rsidRDefault="0044182D" w:rsidP="00411A9B">
            <w:pPr>
              <w:pStyle w:val="TableParagraph"/>
            </w:pPr>
            <w:r w:rsidRPr="00411A9B">
              <w:lastRenderedPageBreak/>
              <w:tab/>
            </w:r>
            <w:r w:rsidRPr="00411A9B">
              <w:tab/>
            </w:r>
            <w:r w:rsidRPr="00411A9B">
              <w:tab/>
            </w:r>
            <w:r w:rsidRPr="00411A9B">
              <w:tab/>
              <w:t>PRT(pSnapshotMD-&gt;m_pArrayXianHuoPart[i].m_i64NumberOfOrders);</w:t>
            </w:r>
          </w:p>
          <w:p w:rsidR="0044182D" w:rsidRPr="00411A9B" w:rsidRDefault="0044182D" w:rsidP="00411A9B">
            <w:pPr>
              <w:pStyle w:val="TableParagraph"/>
            </w:pPr>
            <w:r w:rsidRPr="00411A9B">
              <w:tab/>
            </w:r>
            <w:r w:rsidRPr="00411A9B">
              <w:tab/>
            </w:r>
            <w:r w:rsidRPr="00411A9B">
              <w:tab/>
            </w:r>
            <w:r w:rsidRPr="00411A9B">
              <w:tab/>
              <w:t>PRT(pSnapshotMD-&gt;m_pArrayXianHuoPart[i].m_ui32NoOrders);</w:t>
            </w:r>
          </w:p>
          <w:p w:rsidR="0044182D" w:rsidRPr="00411A9B" w:rsidRDefault="0044182D" w:rsidP="00411A9B">
            <w:pPr>
              <w:pStyle w:val="TableParagraph"/>
            </w:pPr>
            <w:r w:rsidRPr="00411A9B">
              <w:tab/>
            </w:r>
            <w:r w:rsidRPr="00411A9B">
              <w:tab/>
            </w:r>
            <w:r w:rsidRPr="00411A9B">
              <w:tab/>
            </w:r>
            <w:r w:rsidRPr="00411A9B">
              <w:tab/>
              <w:t>for (int j=0;j&lt;pSnapshotMD-&gt;m_pArrayXianHuoPart[i].m_ui32NoOrders;j++)</w:t>
            </w:r>
          </w:p>
          <w:p w:rsidR="0044182D" w:rsidRPr="00411A9B" w:rsidRDefault="0044182D" w:rsidP="00411A9B">
            <w:pPr>
              <w:pStyle w:val="TableParagraph"/>
            </w:pPr>
            <w:r w:rsidRPr="00411A9B">
              <w:tab/>
            </w:r>
            <w:r w:rsidRPr="00411A9B">
              <w:tab/>
            </w:r>
            <w:r w:rsidRPr="00411A9B">
              <w:tab/>
            </w:r>
            <w:r w:rsidRPr="00411A9B">
              <w:tab/>
              <w:t>{</w:t>
            </w:r>
          </w:p>
          <w:p w:rsidR="0044182D" w:rsidRPr="00411A9B" w:rsidRDefault="0044182D" w:rsidP="00411A9B">
            <w:pPr>
              <w:pStyle w:val="TableParagraph"/>
            </w:pPr>
            <w:r w:rsidRPr="00411A9B">
              <w:tab/>
            </w:r>
            <w:r w:rsidRPr="00411A9B">
              <w:tab/>
            </w:r>
            <w:r w:rsidRPr="00411A9B">
              <w:tab/>
            </w:r>
            <w:r w:rsidRPr="00411A9B">
              <w:tab/>
            </w:r>
            <w:r w:rsidRPr="00411A9B">
              <w:tab/>
              <w:t>PRT(pSnapshotMD-&gt;m_pArrayXianHuoPart[i].m_pArrayOrderQty[j]);</w:t>
            </w:r>
          </w:p>
          <w:p w:rsidR="0044182D" w:rsidRPr="00411A9B" w:rsidRDefault="0044182D" w:rsidP="00411A9B">
            <w:pPr>
              <w:pStyle w:val="TableParagraph"/>
            </w:pPr>
            <w:r w:rsidRPr="00411A9B">
              <w:tab/>
            </w:r>
            <w:r w:rsidRPr="00411A9B">
              <w:tab/>
            </w:r>
            <w:r w:rsidRPr="00411A9B">
              <w:tab/>
            </w:r>
            <w:r w:rsidRPr="00411A9B">
              <w:tab/>
              <w:t>}</w:t>
            </w:r>
          </w:p>
          <w:p w:rsidR="0044182D" w:rsidRPr="00411A9B" w:rsidRDefault="0044182D" w:rsidP="00411A9B">
            <w:pPr>
              <w:pStyle w:val="TableParagraph"/>
            </w:pPr>
            <w:r w:rsidRPr="00411A9B">
              <w:tab/>
            </w:r>
            <w:r w:rsidRPr="00411A9B">
              <w:tab/>
            </w:r>
            <w:r w:rsidRPr="00411A9B">
              <w:tab/>
              <w:t>}</w:t>
            </w:r>
          </w:p>
          <w:p w:rsidR="0044182D" w:rsidRPr="00411A9B" w:rsidRDefault="0044182D" w:rsidP="00411A9B">
            <w:pPr>
              <w:pStyle w:val="TableParagraph"/>
            </w:pPr>
            <w:r w:rsidRPr="00411A9B">
              <w:tab/>
            </w:r>
            <w:r w:rsidRPr="00411A9B">
              <w:tab/>
            </w:r>
            <w:r w:rsidRPr="00411A9B">
              <w:tab/>
              <w:t>break;</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t>case 300611:</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r>
            <w:r w:rsidRPr="00411A9B">
              <w:tab/>
            </w:r>
            <w:r w:rsidRPr="00411A9B">
              <w:tab/>
              <w:t>PRT(pSnapshotMD-&gt;m_ui32NoMDEntries);</w:t>
            </w:r>
          </w:p>
          <w:p w:rsidR="0044182D" w:rsidRPr="00411A9B" w:rsidRDefault="0044182D" w:rsidP="00411A9B">
            <w:pPr>
              <w:pStyle w:val="TableParagraph"/>
            </w:pPr>
            <w:r w:rsidRPr="00411A9B">
              <w:tab/>
            </w:r>
            <w:r w:rsidRPr="00411A9B">
              <w:tab/>
            </w:r>
            <w:r w:rsidRPr="00411A9B">
              <w:tab/>
              <w:t>for (int i=0;i&lt;pSnapshotMD-&gt;m_ui32NoMDEntries;i++)</w:t>
            </w:r>
          </w:p>
          <w:p w:rsidR="0044182D" w:rsidRPr="00411A9B" w:rsidRDefault="0044182D" w:rsidP="00411A9B">
            <w:pPr>
              <w:pStyle w:val="TableParagraph"/>
            </w:pPr>
            <w:r w:rsidRPr="00411A9B">
              <w:tab/>
            </w:r>
            <w:r w:rsidRPr="00411A9B">
              <w:tab/>
            </w:r>
            <w:r w:rsidRPr="00411A9B">
              <w:tab/>
              <w:t>{</w:t>
            </w:r>
          </w:p>
          <w:p w:rsidR="0044182D" w:rsidRPr="00411A9B" w:rsidRDefault="0044182D" w:rsidP="00411A9B">
            <w:pPr>
              <w:pStyle w:val="TableParagraph"/>
            </w:pPr>
            <w:r w:rsidRPr="00411A9B">
              <w:tab/>
            </w:r>
            <w:r w:rsidRPr="00411A9B">
              <w:tab/>
            </w:r>
            <w:r w:rsidRPr="00411A9B">
              <w:tab/>
            </w:r>
            <w:r w:rsidRPr="00411A9B">
              <w:tab/>
            </w:r>
          </w:p>
          <w:p w:rsidR="0044182D" w:rsidRPr="00411A9B" w:rsidRDefault="0044182D" w:rsidP="00411A9B">
            <w:pPr>
              <w:pStyle w:val="TableParagraph"/>
            </w:pPr>
            <w:r w:rsidRPr="00411A9B">
              <w:tab/>
            </w:r>
            <w:r w:rsidRPr="00411A9B">
              <w:tab/>
            </w:r>
            <w:r w:rsidRPr="00411A9B">
              <w:tab/>
            </w:r>
            <w:r w:rsidRPr="00411A9B">
              <w:tab/>
              <w:t>std::cout&lt;&lt;"i="&lt;&lt;i&lt;&lt;"\n";</w:t>
            </w:r>
          </w:p>
          <w:p w:rsidR="0044182D" w:rsidRPr="00411A9B" w:rsidRDefault="0044182D" w:rsidP="00411A9B">
            <w:pPr>
              <w:pStyle w:val="TableParagraph"/>
            </w:pPr>
            <w:r w:rsidRPr="00411A9B">
              <w:tab/>
            </w:r>
            <w:r w:rsidRPr="00411A9B">
              <w:tab/>
            </w:r>
            <w:r w:rsidRPr="00411A9B">
              <w:tab/>
            </w:r>
            <w:r w:rsidRPr="00411A9B">
              <w:tab/>
              <w:t>PRT(pSnapshotMD-&gt;m_pArrayPanHouPart[i].m_psMDEntryType);</w:t>
            </w:r>
          </w:p>
          <w:p w:rsidR="0044182D" w:rsidRPr="00411A9B" w:rsidRDefault="0044182D" w:rsidP="00411A9B">
            <w:pPr>
              <w:pStyle w:val="TableParagraph"/>
            </w:pPr>
            <w:r w:rsidRPr="00411A9B">
              <w:tab/>
            </w:r>
            <w:r w:rsidRPr="00411A9B">
              <w:tab/>
            </w:r>
            <w:r w:rsidRPr="00411A9B">
              <w:tab/>
            </w:r>
            <w:r w:rsidRPr="00411A9B">
              <w:tab/>
              <w:t>PRT(pSnapshotMD-&gt;m_pArrayPanHouPart[i].m_i64MDEntryPx);</w:t>
            </w:r>
          </w:p>
          <w:p w:rsidR="0044182D" w:rsidRPr="00411A9B" w:rsidRDefault="0044182D" w:rsidP="00411A9B">
            <w:pPr>
              <w:pStyle w:val="TableParagraph"/>
            </w:pPr>
            <w:r w:rsidRPr="00411A9B">
              <w:tab/>
            </w:r>
            <w:r w:rsidRPr="00411A9B">
              <w:tab/>
            </w:r>
            <w:r w:rsidRPr="00411A9B">
              <w:tab/>
            </w:r>
            <w:r w:rsidRPr="00411A9B">
              <w:tab/>
              <w:t>PRT(pSnapshotMD-&gt;m_pArrayPanHouPart[i].m_i64MDEntrySize);</w:t>
            </w:r>
          </w:p>
          <w:p w:rsidR="0044182D" w:rsidRPr="00411A9B" w:rsidRDefault="0044182D" w:rsidP="00411A9B">
            <w:pPr>
              <w:pStyle w:val="TableParagraph"/>
            </w:pPr>
            <w:r w:rsidRPr="00411A9B">
              <w:tab/>
            </w:r>
            <w:r w:rsidRPr="00411A9B">
              <w:tab/>
            </w:r>
            <w:r w:rsidRPr="00411A9B">
              <w:tab/>
              <w:t>}</w:t>
            </w:r>
          </w:p>
          <w:p w:rsidR="0044182D" w:rsidRPr="00411A9B" w:rsidRDefault="0044182D" w:rsidP="00411A9B">
            <w:pPr>
              <w:pStyle w:val="TableParagraph"/>
            </w:pPr>
            <w:r w:rsidRPr="00411A9B">
              <w:tab/>
            </w:r>
            <w:r w:rsidRPr="00411A9B">
              <w:tab/>
            </w:r>
            <w:r w:rsidRPr="00411A9B">
              <w:tab/>
              <w:t>break;</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t>case  306311:</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r>
            <w:r w:rsidRPr="00411A9B">
              <w:tab/>
            </w:r>
            <w:r w:rsidRPr="00411A9B">
              <w:tab/>
              <w:t>PRT(pSnapshotMD-&gt;m_ui32NoMDEntries);</w:t>
            </w:r>
          </w:p>
          <w:p w:rsidR="0044182D" w:rsidRPr="00411A9B" w:rsidRDefault="0044182D" w:rsidP="00411A9B">
            <w:pPr>
              <w:pStyle w:val="TableParagraph"/>
            </w:pPr>
            <w:r w:rsidRPr="00411A9B">
              <w:tab/>
            </w:r>
            <w:r w:rsidRPr="00411A9B">
              <w:tab/>
            </w:r>
            <w:r w:rsidRPr="00411A9B">
              <w:tab/>
              <w:t>for (int i=0;i&lt;pSnapshotMD-&gt;m_ui32NoMDEntries;i++)</w:t>
            </w:r>
          </w:p>
          <w:p w:rsidR="0044182D" w:rsidRPr="00411A9B" w:rsidRDefault="0044182D" w:rsidP="00411A9B">
            <w:pPr>
              <w:pStyle w:val="TableParagraph"/>
            </w:pPr>
            <w:r w:rsidRPr="00411A9B">
              <w:tab/>
            </w:r>
            <w:r w:rsidRPr="00411A9B">
              <w:tab/>
            </w:r>
            <w:r w:rsidRPr="00411A9B">
              <w:tab/>
              <w:t>{</w:t>
            </w:r>
          </w:p>
          <w:p w:rsidR="0044182D" w:rsidRPr="00411A9B" w:rsidRDefault="0044182D" w:rsidP="00411A9B">
            <w:pPr>
              <w:pStyle w:val="TableParagraph"/>
            </w:pPr>
            <w:r w:rsidRPr="00411A9B">
              <w:tab/>
            </w:r>
            <w:r w:rsidRPr="00411A9B">
              <w:tab/>
            </w:r>
            <w:r w:rsidRPr="00411A9B">
              <w:tab/>
            </w:r>
            <w:r w:rsidRPr="00411A9B">
              <w:tab/>
            </w:r>
          </w:p>
          <w:p w:rsidR="0044182D" w:rsidRPr="00411A9B" w:rsidRDefault="0044182D" w:rsidP="00411A9B">
            <w:pPr>
              <w:pStyle w:val="TableParagraph"/>
            </w:pPr>
            <w:r w:rsidRPr="00411A9B">
              <w:tab/>
            </w:r>
            <w:r w:rsidRPr="00411A9B">
              <w:tab/>
            </w:r>
            <w:r w:rsidRPr="00411A9B">
              <w:tab/>
            </w:r>
            <w:r w:rsidRPr="00411A9B">
              <w:tab/>
              <w:t>std::cout&lt;&lt;"i="&lt;&lt;i&lt;&lt;"\n";</w:t>
            </w:r>
          </w:p>
          <w:p w:rsidR="0044182D" w:rsidRPr="00411A9B" w:rsidRDefault="0044182D" w:rsidP="00411A9B">
            <w:pPr>
              <w:pStyle w:val="TableParagraph"/>
            </w:pPr>
            <w:r w:rsidRPr="00411A9B">
              <w:tab/>
            </w:r>
            <w:r w:rsidRPr="00411A9B">
              <w:tab/>
            </w:r>
            <w:r w:rsidRPr="00411A9B">
              <w:tab/>
            </w:r>
            <w:r w:rsidRPr="00411A9B">
              <w:tab/>
              <w:t>PRT(pSnapshotMD-&gt;m_oHKStkExt.m_pArrayHKStkMDEntry[i].m_psMDEntryType);</w:t>
            </w:r>
          </w:p>
          <w:p w:rsidR="0044182D" w:rsidRPr="00411A9B" w:rsidRDefault="0044182D" w:rsidP="00411A9B">
            <w:pPr>
              <w:pStyle w:val="TableParagraph"/>
            </w:pPr>
            <w:r w:rsidRPr="00411A9B">
              <w:tab/>
            </w:r>
            <w:r w:rsidRPr="00411A9B">
              <w:tab/>
            </w:r>
            <w:r w:rsidRPr="00411A9B">
              <w:tab/>
            </w:r>
            <w:r w:rsidRPr="00411A9B">
              <w:tab/>
              <w:t>PRT(pSnapshotMD-&gt;m_oHKStkExt.m_pArrayHKStkMDEntry[i].m_i64MDEntryPx);</w:t>
            </w:r>
          </w:p>
          <w:p w:rsidR="0044182D" w:rsidRPr="00411A9B" w:rsidRDefault="0044182D" w:rsidP="00411A9B">
            <w:pPr>
              <w:pStyle w:val="TableParagraph"/>
            </w:pPr>
            <w:r w:rsidRPr="00411A9B">
              <w:tab/>
            </w:r>
            <w:r w:rsidRPr="00411A9B">
              <w:tab/>
            </w:r>
            <w:r w:rsidRPr="00411A9B">
              <w:tab/>
            </w:r>
            <w:r w:rsidRPr="00411A9B">
              <w:tab/>
              <w:t>PRT(pSnapshotMD-&gt;m_oHKStkExt.m_pArrayHKStkMDEntry[i].m_i64MDEntrySize);</w:t>
            </w:r>
          </w:p>
          <w:p w:rsidR="0044182D" w:rsidRPr="00411A9B" w:rsidRDefault="0044182D" w:rsidP="00411A9B">
            <w:pPr>
              <w:pStyle w:val="TableParagraph"/>
            </w:pPr>
            <w:r w:rsidRPr="00411A9B">
              <w:tab/>
            </w:r>
            <w:r w:rsidRPr="00411A9B">
              <w:tab/>
            </w:r>
            <w:r w:rsidRPr="00411A9B">
              <w:tab/>
            </w:r>
            <w:r w:rsidRPr="00411A9B">
              <w:tab/>
              <w:t>PRT(pSnapshotMD-&gt;m_oHKStkExt.m_pArrayHKStkMDEntry[i].m_ui16MDPriceLevel);</w:t>
            </w:r>
          </w:p>
          <w:p w:rsidR="0044182D" w:rsidRPr="00411A9B" w:rsidRDefault="0044182D" w:rsidP="00411A9B">
            <w:pPr>
              <w:pStyle w:val="TableParagraph"/>
            </w:pPr>
            <w:r w:rsidRPr="00411A9B">
              <w:tab/>
            </w:r>
            <w:r w:rsidRPr="00411A9B">
              <w:tab/>
            </w:r>
            <w:r w:rsidRPr="00411A9B">
              <w:tab/>
              <w:t>}</w:t>
            </w:r>
          </w:p>
          <w:p w:rsidR="0044182D" w:rsidRPr="00411A9B" w:rsidRDefault="0044182D" w:rsidP="00411A9B">
            <w:pPr>
              <w:pStyle w:val="TableParagraph"/>
            </w:pPr>
          </w:p>
          <w:p w:rsidR="0044182D" w:rsidRPr="00411A9B" w:rsidRDefault="0044182D" w:rsidP="00411A9B">
            <w:pPr>
              <w:pStyle w:val="TableParagraph"/>
            </w:pPr>
            <w:r w:rsidRPr="00411A9B">
              <w:tab/>
            </w:r>
            <w:r w:rsidRPr="00411A9B">
              <w:tab/>
            </w:r>
            <w:r w:rsidRPr="00411A9B">
              <w:tab/>
              <w:t>PRT(pSnapshotMD-&gt;m_oHKStkExt.m_ui32NoComplexEventTimes);</w:t>
            </w:r>
          </w:p>
          <w:p w:rsidR="0044182D" w:rsidRPr="00411A9B" w:rsidRDefault="0044182D" w:rsidP="00411A9B">
            <w:pPr>
              <w:pStyle w:val="TableParagraph"/>
            </w:pPr>
            <w:r w:rsidRPr="00411A9B">
              <w:tab/>
            </w:r>
            <w:r w:rsidRPr="00411A9B">
              <w:tab/>
            </w:r>
            <w:r w:rsidRPr="00411A9B">
              <w:tab/>
              <w:t>for (int i=0;i&lt;pSnapshotMD-&gt;m_oHKStkExt.m_ui32NoComplexEventTimes;i++)</w:t>
            </w:r>
          </w:p>
          <w:p w:rsidR="0044182D" w:rsidRPr="00411A9B" w:rsidRDefault="0044182D" w:rsidP="00411A9B">
            <w:pPr>
              <w:pStyle w:val="TableParagraph"/>
            </w:pPr>
            <w:r w:rsidRPr="00411A9B">
              <w:tab/>
            </w:r>
            <w:r w:rsidRPr="00411A9B">
              <w:tab/>
            </w:r>
            <w:r w:rsidRPr="00411A9B">
              <w:tab/>
              <w:t>{</w:t>
            </w:r>
          </w:p>
          <w:p w:rsidR="0044182D" w:rsidRPr="00411A9B" w:rsidRDefault="0044182D" w:rsidP="00411A9B">
            <w:pPr>
              <w:pStyle w:val="TableParagraph"/>
            </w:pPr>
            <w:r w:rsidRPr="00411A9B">
              <w:tab/>
            </w:r>
            <w:r w:rsidRPr="00411A9B">
              <w:tab/>
            </w:r>
            <w:r w:rsidRPr="00411A9B">
              <w:tab/>
            </w:r>
            <w:r w:rsidRPr="00411A9B">
              <w:tab/>
            </w:r>
          </w:p>
          <w:p w:rsidR="0044182D" w:rsidRPr="00411A9B" w:rsidRDefault="0044182D" w:rsidP="00411A9B">
            <w:pPr>
              <w:pStyle w:val="TableParagraph"/>
            </w:pPr>
            <w:r w:rsidRPr="00411A9B">
              <w:tab/>
            </w:r>
            <w:r w:rsidRPr="00411A9B">
              <w:tab/>
            </w:r>
            <w:r w:rsidRPr="00411A9B">
              <w:tab/>
            </w:r>
            <w:r w:rsidRPr="00411A9B">
              <w:tab/>
              <w:t>std::cout&lt;&lt;"i="&lt;&lt;i&lt;&lt;"\n";</w:t>
            </w:r>
          </w:p>
          <w:p w:rsidR="0044182D" w:rsidRPr="00411A9B" w:rsidRDefault="0044182D" w:rsidP="00411A9B">
            <w:pPr>
              <w:pStyle w:val="TableParagraph"/>
            </w:pPr>
            <w:r w:rsidRPr="00411A9B">
              <w:lastRenderedPageBreak/>
              <w:tab/>
            </w:r>
            <w:r w:rsidRPr="00411A9B">
              <w:tab/>
            </w:r>
            <w:r w:rsidRPr="00411A9B">
              <w:tab/>
            </w:r>
            <w:r w:rsidRPr="00411A9B">
              <w:tab/>
              <w:t>PRT(pSnapshotMD-&gt;m_oHKStkExt.m_pArrayHKStkComplexEvent[i].m_i64ComplexEventStartTime);</w:t>
            </w:r>
          </w:p>
          <w:p w:rsidR="0044182D" w:rsidRPr="00411A9B" w:rsidRDefault="0044182D" w:rsidP="00411A9B">
            <w:pPr>
              <w:pStyle w:val="TableParagraph"/>
            </w:pPr>
            <w:r w:rsidRPr="00411A9B">
              <w:tab/>
            </w:r>
            <w:r w:rsidRPr="00411A9B">
              <w:tab/>
            </w:r>
            <w:r w:rsidRPr="00411A9B">
              <w:tab/>
            </w:r>
            <w:r w:rsidRPr="00411A9B">
              <w:tab/>
              <w:t>PRT(pSnapshotMD-&gt;m_oHKStkExt.m_pArrayHKStkComplexEvent[i].m_i64ComplexEventEndTime);</w:t>
            </w:r>
          </w:p>
          <w:p w:rsidR="0044182D" w:rsidRPr="00411A9B" w:rsidRDefault="0044182D" w:rsidP="00411A9B">
            <w:pPr>
              <w:pStyle w:val="TableParagraph"/>
            </w:pPr>
            <w:r w:rsidRPr="00411A9B">
              <w:tab/>
            </w:r>
            <w:r w:rsidRPr="00411A9B">
              <w:tab/>
            </w:r>
            <w:r w:rsidRPr="00411A9B">
              <w:tab/>
              <w:t>}</w:t>
            </w:r>
          </w:p>
          <w:p w:rsidR="0044182D" w:rsidRPr="00411A9B" w:rsidRDefault="0044182D" w:rsidP="00411A9B">
            <w:pPr>
              <w:pStyle w:val="TableParagraph"/>
            </w:pPr>
          </w:p>
          <w:p w:rsidR="0044182D" w:rsidRPr="00411A9B" w:rsidRDefault="0044182D" w:rsidP="00411A9B">
            <w:pPr>
              <w:pStyle w:val="TableParagraph"/>
            </w:pPr>
            <w:r w:rsidRPr="00411A9B">
              <w:tab/>
            </w:r>
            <w:r w:rsidRPr="00411A9B">
              <w:tab/>
            </w:r>
            <w:r w:rsidRPr="00411A9B">
              <w:tab/>
              <w:t>break;</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t>case  309011:</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r>
            <w:r w:rsidRPr="00411A9B">
              <w:tab/>
            </w:r>
            <w:r w:rsidRPr="00411A9B">
              <w:tab/>
              <w:t>PRT(pSnapshotMD-&gt;m_ui32NoMDEntries);</w:t>
            </w:r>
          </w:p>
          <w:p w:rsidR="0044182D" w:rsidRPr="00411A9B" w:rsidRDefault="0044182D" w:rsidP="00411A9B">
            <w:pPr>
              <w:pStyle w:val="TableParagraph"/>
            </w:pPr>
            <w:r w:rsidRPr="00411A9B">
              <w:tab/>
            </w:r>
            <w:r w:rsidRPr="00411A9B">
              <w:tab/>
            </w:r>
            <w:r w:rsidRPr="00411A9B">
              <w:tab/>
              <w:t>for (int i=0;i&lt;pSnapshotMD-&gt;m_ui32NoMDEntries;i++)</w:t>
            </w:r>
          </w:p>
          <w:p w:rsidR="0044182D" w:rsidRPr="00411A9B" w:rsidRDefault="0044182D" w:rsidP="00411A9B">
            <w:pPr>
              <w:pStyle w:val="TableParagraph"/>
            </w:pPr>
            <w:r w:rsidRPr="00411A9B">
              <w:tab/>
            </w:r>
            <w:r w:rsidRPr="00411A9B">
              <w:tab/>
            </w:r>
            <w:r w:rsidRPr="00411A9B">
              <w:tab/>
              <w:t>{</w:t>
            </w:r>
          </w:p>
          <w:p w:rsidR="0044182D" w:rsidRPr="00411A9B" w:rsidRDefault="0044182D" w:rsidP="00411A9B">
            <w:pPr>
              <w:pStyle w:val="TableParagraph"/>
            </w:pPr>
            <w:r w:rsidRPr="00411A9B">
              <w:tab/>
            </w:r>
            <w:r w:rsidRPr="00411A9B">
              <w:tab/>
            </w:r>
            <w:r w:rsidRPr="00411A9B">
              <w:tab/>
            </w:r>
            <w:r w:rsidRPr="00411A9B">
              <w:tab/>
            </w:r>
          </w:p>
          <w:p w:rsidR="0044182D" w:rsidRPr="00411A9B" w:rsidRDefault="0044182D" w:rsidP="00411A9B">
            <w:pPr>
              <w:pStyle w:val="TableParagraph"/>
            </w:pPr>
            <w:r w:rsidRPr="00411A9B">
              <w:tab/>
            </w:r>
            <w:r w:rsidRPr="00411A9B">
              <w:tab/>
            </w:r>
            <w:r w:rsidRPr="00411A9B">
              <w:tab/>
            </w:r>
            <w:r w:rsidRPr="00411A9B">
              <w:tab/>
              <w:t>std::cout&lt;&lt;"i="&lt;&lt;i&lt;&lt;"\n";</w:t>
            </w:r>
          </w:p>
          <w:p w:rsidR="0044182D" w:rsidRPr="00411A9B" w:rsidRDefault="0044182D" w:rsidP="00411A9B">
            <w:pPr>
              <w:pStyle w:val="TableParagraph"/>
            </w:pPr>
            <w:r w:rsidRPr="00411A9B">
              <w:tab/>
            </w:r>
            <w:r w:rsidRPr="00411A9B">
              <w:tab/>
            </w:r>
            <w:r w:rsidRPr="00411A9B">
              <w:tab/>
            </w:r>
            <w:r w:rsidRPr="00411A9B">
              <w:tab/>
              <w:t>PRT(pSnapshotMD-&gt;m_pArrayZhiShuPart[i].m_psMDEntryType);</w:t>
            </w:r>
          </w:p>
          <w:p w:rsidR="0044182D" w:rsidRPr="00411A9B" w:rsidRDefault="0044182D" w:rsidP="00411A9B">
            <w:pPr>
              <w:pStyle w:val="TableParagraph"/>
            </w:pPr>
            <w:r w:rsidRPr="00411A9B">
              <w:tab/>
            </w:r>
            <w:r w:rsidRPr="00411A9B">
              <w:tab/>
            </w:r>
            <w:r w:rsidRPr="00411A9B">
              <w:tab/>
            </w:r>
            <w:r w:rsidRPr="00411A9B">
              <w:tab/>
              <w:t>PRT(pSnapshotMD-&gt;m_pArrayZhiShuPart[i].m_i64MDEntryPx);</w:t>
            </w:r>
          </w:p>
          <w:p w:rsidR="0044182D" w:rsidRPr="00411A9B" w:rsidRDefault="0044182D" w:rsidP="00411A9B">
            <w:pPr>
              <w:pStyle w:val="TableParagraph"/>
            </w:pPr>
            <w:r w:rsidRPr="00411A9B">
              <w:tab/>
            </w:r>
            <w:r w:rsidRPr="00411A9B">
              <w:tab/>
            </w:r>
            <w:r w:rsidRPr="00411A9B">
              <w:tab/>
              <w:t>}</w:t>
            </w:r>
          </w:p>
          <w:p w:rsidR="0044182D" w:rsidRPr="00411A9B" w:rsidRDefault="0044182D" w:rsidP="00411A9B">
            <w:pPr>
              <w:pStyle w:val="TableParagraph"/>
            </w:pPr>
            <w:r w:rsidRPr="00411A9B">
              <w:tab/>
            </w:r>
            <w:r w:rsidRPr="00411A9B">
              <w:tab/>
            </w:r>
            <w:r w:rsidRPr="00411A9B">
              <w:tab/>
              <w:t>break;</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t>case  309111:</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r>
            <w:r w:rsidRPr="00411A9B">
              <w:tab/>
            </w:r>
            <w:r w:rsidRPr="00411A9B">
              <w:tab/>
              <w:t>PRT(pSnapshotMD-&gt;m_ui32_Tongji_StockNum);</w:t>
            </w:r>
          </w:p>
          <w:p w:rsidR="0044182D" w:rsidRPr="00411A9B" w:rsidRDefault="0044182D" w:rsidP="00411A9B">
            <w:pPr>
              <w:pStyle w:val="TableParagraph"/>
            </w:pPr>
            <w:r w:rsidRPr="00411A9B">
              <w:tab/>
            </w:r>
            <w:r w:rsidRPr="00411A9B">
              <w:tab/>
            </w:r>
            <w:r w:rsidRPr="00411A9B">
              <w:tab/>
              <w:t>break;</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t>default:</w:t>
            </w:r>
          </w:p>
          <w:p w:rsidR="0044182D" w:rsidRPr="00411A9B" w:rsidRDefault="0044182D" w:rsidP="00411A9B">
            <w:pPr>
              <w:pStyle w:val="TableParagraph"/>
            </w:pPr>
            <w:r w:rsidRPr="00411A9B">
              <w:tab/>
            </w:r>
            <w:r w:rsidRPr="00411A9B">
              <w:tab/>
              <w:t>std::cout&lt;&lt;"UnKnown MsgType:"&lt;&lt;pSnapshotMD-&gt;m_ui32MsgType&lt;&lt;std::endl;</w:t>
            </w:r>
          </w:p>
          <w:p w:rsidR="0044182D" w:rsidRPr="00411A9B" w:rsidRDefault="0044182D" w:rsidP="00411A9B">
            <w:pPr>
              <w:pStyle w:val="TableParagraph"/>
            </w:pPr>
            <w:r w:rsidRPr="00411A9B">
              <w:tab/>
              <w:t>}</w:t>
            </w:r>
          </w:p>
          <w:p w:rsidR="0044182D" w:rsidRPr="00411A9B" w:rsidRDefault="0044182D" w:rsidP="00411A9B">
            <w:pPr>
              <w:pStyle w:val="TableParagraph"/>
            </w:pPr>
          </w:p>
          <w:p w:rsidR="0044182D" w:rsidRPr="00411A9B" w:rsidRDefault="0044182D" w:rsidP="00411A9B">
            <w:pPr>
              <w:pStyle w:val="TableParagraph"/>
            </w:pPr>
          </w:p>
          <w:p w:rsidR="0044182D" w:rsidRPr="00411A9B" w:rsidRDefault="0044182D" w:rsidP="00411A9B">
            <w:pPr>
              <w:pStyle w:val="TableParagraph"/>
            </w:pPr>
            <w:r w:rsidRPr="00411A9B">
              <w:tab/>
              <w:t>std::cout&lt;&lt;"OnSnapshotMD END -------------------------------------------------------------------------------\n";</w:t>
            </w:r>
          </w:p>
          <w:p w:rsidR="0044182D" w:rsidRPr="00411A9B" w:rsidRDefault="0044182D" w:rsidP="00411A9B">
            <w:pPr>
              <w:pStyle w:val="TableParagraph"/>
            </w:pPr>
            <w:r w:rsidRPr="00411A9B">
              <w:tab/>
            </w:r>
          </w:p>
          <w:p w:rsidR="0044182D" w:rsidRPr="00411A9B" w:rsidRDefault="0044182D" w:rsidP="00411A9B">
            <w:pPr>
              <w:pStyle w:val="TableParagraph"/>
            </w:pPr>
          </w:p>
          <w:p w:rsidR="0044182D" w:rsidRPr="00411A9B" w:rsidRDefault="0044182D" w:rsidP="00411A9B">
            <w:pPr>
              <w:pStyle w:val="TableParagraph"/>
            </w:pPr>
            <w:r w:rsidRPr="00411A9B">
              <w:t>}</w:t>
            </w:r>
          </w:p>
          <w:p w:rsidR="0044182D" w:rsidRPr="00411A9B" w:rsidRDefault="0044182D" w:rsidP="00411A9B">
            <w:pPr>
              <w:pStyle w:val="TableParagraph"/>
            </w:pPr>
            <w:r w:rsidRPr="00411A9B">
              <w:t>void</w:t>
            </w:r>
            <w:r w:rsidRPr="00411A9B">
              <w:tab/>
            </w:r>
            <w:r w:rsidRPr="00411A9B">
              <w:tab/>
              <w:t>OnOneByOneWeiTuo(void* pUserPtr, const STU</w:t>
            </w:r>
            <w:r w:rsidR="007117B8">
              <w:t>Szsimd</w:t>
            </w:r>
            <w:r w:rsidRPr="00411A9B">
              <w:t>ApiOneByOneWeiTuo *pOneByOneWeiTuo)</w:t>
            </w:r>
          </w:p>
          <w:p w:rsidR="0044182D" w:rsidRPr="00411A9B" w:rsidRDefault="0044182D" w:rsidP="00411A9B">
            <w:pPr>
              <w:pStyle w:val="TableParagraph"/>
            </w:pPr>
            <w:r w:rsidRPr="00411A9B">
              <w:t>{</w:t>
            </w:r>
          </w:p>
          <w:p w:rsidR="0044182D" w:rsidRPr="00411A9B" w:rsidRDefault="0044182D" w:rsidP="00411A9B">
            <w:pPr>
              <w:pStyle w:val="TableParagraph"/>
            </w:pPr>
            <w:r w:rsidRPr="00411A9B">
              <w:tab/>
              <w:t>std::cout&lt;&lt;"OnOneByOneWeiTuo -------------------------------------------------------------------------------\n";</w:t>
            </w:r>
          </w:p>
          <w:p w:rsidR="0044182D" w:rsidRPr="00411A9B" w:rsidRDefault="0044182D" w:rsidP="00411A9B">
            <w:pPr>
              <w:pStyle w:val="TableParagraph"/>
            </w:pPr>
          </w:p>
          <w:p w:rsidR="0044182D" w:rsidRPr="00411A9B" w:rsidRDefault="0044182D" w:rsidP="00411A9B">
            <w:pPr>
              <w:pStyle w:val="TableParagraph"/>
            </w:pPr>
            <w:r w:rsidRPr="00411A9B">
              <w:tab/>
              <w:t>PRT(pOneByOneWeiTuo-&gt;m_ui32MsgType);</w:t>
            </w:r>
          </w:p>
          <w:p w:rsidR="0044182D" w:rsidRPr="00411A9B" w:rsidRDefault="0044182D" w:rsidP="00411A9B">
            <w:pPr>
              <w:pStyle w:val="TableParagraph"/>
            </w:pPr>
            <w:r w:rsidRPr="00411A9B">
              <w:lastRenderedPageBreak/>
              <w:tab/>
              <w:t>PRT(pOneByOneWeiTuo-&gt;m_ui16ChannelNo);</w:t>
            </w:r>
          </w:p>
          <w:p w:rsidR="0044182D" w:rsidRPr="00411A9B" w:rsidRDefault="0044182D" w:rsidP="00411A9B">
            <w:pPr>
              <w:pStyle w:val="TableParagraph"/>
            </w:pPr>
            <w:r w:rsidRPr="00411A9B">
              <w:tab/>
              <w:t>PRT(pOneByOneWeiTuo-&gt;m_i64ApplSeqNum);</w:t>
            </w:r>
          </w:p>
          <w:p w:rsidR="0044182D" w:rsidRPr="00411A9B" w:rsidRDefault="0044182D" w:rsidP="00411A9B">
            <w:pPr>
              <w:pStyle w:val="TableParagraph"/>
            </w:pPr>
            <w:r w:rsidRPr="00411A9B">
              <w:tab/>
              <w:t>PRT(pOneByOneWeiTuo-&gt;m_psMDStreamID);</w:t>
            </w:r>
          </w:p>
          <w:p w:rsidR="0044182D" w:rsidRPr="00411A9B" w:rsidRDefault="0044182D" w:rsidP="00411A9B">
            <w:pPr>
              <w:pStyle w:val="TableParagraph"/>
            </w:pPr>
            <w:r w:rsidRPr="00411A9B">
              <w:tab/>
              <w:t>PRT(pOneByOneWeiTuo-&gt;m_psSecurityID);</w:t>
            </w:r>
          </w:p>
          <w:p w:rsidR="0044182D" w:rsidRPr="00411A9B" w:rsidRDefault="0044182D" w:rsidP="00411A9B">
            <w:pPr>
              <w:pStyle w:val="TableParagraph"/>
            </w:pPr>
            <w:r w:rsidRPr="00411A9B">
              <w:tab/>
              <w:t>PRT(pOneByOneWeiTuo-&gt;m_psSecurityIDSource);</w:t>
            </w:r>
          </w:p>
          <w:p w:rsidR="0044182D" w:rsidRPr="00411A9B" w:rsidRDefault="0044182D" w:rsidP="00411A9B">
            <w:pPr>
              <w:pStyle w:val="TableParagraph"/>
            </w:pPr>
            <w:r w:rsidRPr="00411A9B">
              <w:tab/>
              <w:t>PRT(pOneByOneWeiTuo-&gt;m_i64Price);</w:t>
            </w:r>
          </w:p>
          <w:p w:rsidR="0044182D" w:rsidRPr="00411A9B" w:rsidRDefault="0044182D" w:rsidP="00411A9B">
            <w:pPr>
              <w:pStyle w:val="TableParagraph"/>
            </w:pPr>
            <w:r w:rsidRPr="00411A9B">
              <w:tab/>
              <w:t>PRT(pOneByOneWeiTuo-&gt;m_i64OrderQty);</w:t>
            </w:r>
          </w:p>
          <w:p w:rsidR="0044182D" w:rsidRPr="00411A9B" w:rsidRDefault="0044182D" w:rsidP="00411A9B">
            <w:pPr>
              <w:pStyle w:val="TableParagraph"/>
            </w:pPr>
            <w:r w:rsidRPr="00411A9B">
              <w:tab/>
              <w:t>PRT(pOneByOneWeiTuo-&gt;m_psSide);</w:t>
            </w:r>
          </w:p>
          <w:p w:rsidR="0044182D" w:rsidRPr="00411A9B" w:rsidRDefault="0044182D" w:rsidP="00411A9B">
            <w:pPr>
              <w:pStyle w:val="TableParagraph"/>
            </w:pPr>
            <w:r w:rsidRPr="00411A9B">
              <w:tab/>
              <w:t>PRT(pOneByOneWeiTuo-&gt;m_i64TransactTime);</w:t>
            </w:r>
          </w:p>
          <w:p w:rsidR="0044182D" w:rsidRPr="00411A9B" w:rsidRDefault="0044182D" w:rsidP="00411A9B">
            <w:pPr>
              <w:pStyle w:val="TableParagraph"/>
            </w:pPr>
            <w:r w:rsidRPr="00411A9B">
              <w:tab/>
              <w:t>switch (pOneByOneWeiTuo-&gt;m_ui32MsgType)</w:t>
            </w:r>
          </w:p>
          <w:p w:rsidR="0044182D" w:rsidRPr="00411A9B" w:rsidRDefault="0044182D" w:rsidP="00411A9B">
            <w:pPr>
              <w:pStyle w:val="TableParagraph"/>
            </w:pPr>
            <w:r w:rsidRPr="00411A9B">
              <w:tab/>
              <w:t>{</w:t>
            </w:r>
          </w:p>
          <w:p w:rsidR="0044182D" w:rsidRPr="00411A9B" w:rsidRDefault="0044182D" w:rsidP="00411A9B">
            <w:pPr>
              <w:pStyle w:val="TableParagraph"/>
            </w:pPr>
            <w:r w:rsidRPr="00411A9B">
              <w:tab/>
              <w:t>case 300192:</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r>
            <w:r w:rsidRPr="00411A9B">
              <w:tab/>
            </w:r>
            <w:r w:rsidRPr="00411A9B">
              <w:tab/>
              <w:t>PRT(pOneByOneWeiTuo-&gt;m_psOrdType);</w:t>
            </w:r>
          </w:p>
          <w:p w:rsidR="0044182D" w:rsidRPr="00411A9B" w:rsidRDefault="0044182D" w:rsidP="00411A9B">
            <w:pPr>
              <w:pStyle w:val="TableParagraph"/>
            </w:pPr>
            <w:r w:rsidRPr="00411A9B">
              <w:tab/>
            </w:r>
            <w:r w:rsidRPr="00411A9B">
              <w:tab/>
            </w:r>
            <w:r w:rsidRPr="00411A9B">
              <w:tab/>
              <w:t>break;</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t>case 300592:</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r>
            <w:r w:rsidRPr="00411A9B">
              <w:tab/>
            </w:r>
            <w:r w:rsidRPr="00411A9B">
              <w:tab/>
              <w:t>PRT(pOneByOneWeiTuo-&gt;m_psConfirmID);</w:t>
            </w:r>
          </w:p>
          <w:p w:rsidR="0044182D" w:rsidRPr="00411A9B" w:rsidRDefault="0044182D" w:rsidP="00411A9B">
            <w:pPr>
              <w:pStyle w:val="TableParagraph"/>
            </w:pPr>
            <w:r w:rsidRPr="00411A9B">
              <w:tab/>
            </w:r>
            <w:r w:rsidRPr="00411A9B">
              <w:tab/>
            </w:r>
            <w:r w:rsidRPr="00411A9B">
              <w:tab/>
              <w:t>PRT(pOneByOneWeiTuo-&gt;m_psContactor);</w:t>
            </w:r>
          </w:p>
          <w:p w:rsidR="0044182D" w:rsidRPr="00411A9B" w:rsidRDefault="0044182D" w:rsidP="00411A9B">
            <w:pPr>
              <w:pStyle w:val="TableParagraph"/>
            </w:pPr>
            <w:r w:rsidRPr="00411A9B">
              <w:tab/>
            </w:r>
            <w:r w:rsidRPr="00411A9B">
              <w:tab/>
            </w:r>
            <w:r w:rsidRPr="00411A9B">
              <w:tab/>
              <w:t>//std::string strValue=Utf8ToGBK(pOneByOneWeiTuo-&gt;m_psContactor);</w:t>
            </w:r>
          </w:p>
          <w:p w:rsidR="0044182D" w:rsidRPr="00411A9B" w:rsidRDefault="0044182D" w:rsidP="00411A9B">
            <w:pPr>
              <w:pStyle w:val="TableParagraph"/>
            </w:pPr>
            <w:r w:rsidRPr="00411A9B">
              <w:tab/>
            </w:r>
            <w:r w:rsidRPr="00411A9B">
              <w:tab/>
            </w:r>
            <w:r w:rsidRPr="00411A9B">
              <w:tab/>
              <w:t>//PRT(strValue);</w:t>
            </w:r>
          </w:p>
          <w:p w:rsidR="0044182D" w:rsidRPr="00411A9B" w:rsidRDefault="0044182D" w:rsidP="00411A9B">
            <w:pPr>
              <w:pStyle w:val="TableParagraph"/>
            </w:pPr>
            <w:r w:rsidRPr="00411A9B">
              <w:tab/>
            </w:r>
            <w:r w:rsidRPr="00411A9B">
              <w:tab/>
            </w:r>
            <w:r w:rsidRPr="00411A9B">
              <w:tab/>
              <w:t>//print("pOneByOneWeiTuo-&gt;m_psContactor",strValue);</w:t>
            </w:r>
          </w:p>
          <w:p w:rsidR="0044182D" w:rsidRPr="00411A9B" w:rsidRDefault="0044182D" w:rsidP="00411A9B">
            <w:pPr>
              <w:pStyle w:val="TableParagraph"/>
            </w:pPr>
            <w:r w:rsidRPr="00411A9B">
              <w:tab/>
            </w:r>
            <w:r w:rsidRPr="00411A9B">
              <w:tab/>
            </w:r>
            <w:r w:rsidRPr="00411A9B">
              <w:tab/>
              <w:t>PRT(pOneByOneWeiTuo-&gt;m_psContactInfo);</w:t>
            </w:r>
          </w:p>
          <w:p w:rsidR="0044182D" w:rsidRPr="00411A9B" w:rsidRDefault="0044182D" w:rsidP="00411A9B">
            <w:pPr>
              <w:pStyle w:val="TableParagraph"/>
            </w:pPr>
            <w:r w:rsidRPr="00411A9B">
              <w:tab/>
            </w:r>
            <w:r w:rsidRPr="00411A9B">
              <w:tab/>
            </w:r>
            <w:r w:rsidRPr="00411A9B">
              <w:tab/>
              <w:t>//std::string strValue2=Utf8ToGBK(pOneByOneWeiTuo-&gt;m_psContactInfo);</w:t>
            </w:r>
          </w:p>
          <w:p w:rsidR="0044182D" w:rsidRPr="00411A9B" w:rsidRDefault="0044182D" w:rsidP="00411A9B">
            <w:pPr>
              <w:pStyle w:val="TableParagraph"/>
            </w:pPr>
            <w:r w:rsidRPr="00411A9B">
              <w:tab/>
            </w:r>
            <w:r w:rsidRPr="00411A9B">
              <w:tab/>
            </w:r>
            <w:r w:rsidRPr="00411A9B">
              <w:tab/>
              <w:t>//print("pOneByOneWeiTuo-&gt;m_psContactInfo",strValue2);</w:t>
            </w:r>
          </w:p>
          <w:p w:rsidR="0044182D" w:rsidRPr="00411A9B" w:rsidRDefault="0044182D" w:rsidP="00411A9B">
            <w:pPr>
              <w:pStyle w:val="TableParagraph"/>
            </w:pPr>
            <w:r w:rsidRPr="00411A9B">
              <w:tab/>
            </w:r>
            <w:r w:rsidRPr="00411A9B">
              <w:tab/>
            </w:r>
            <w:r w:rsidRPr="00411A9B">
              <w:tab/>
              <w:t>break;</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t>case  300792:</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r>
            <w:r w:rsidRPr="00411A9B">
              <w:tab/>
            </w:r>
            <w:r w:rsidRPr="00411A9B">
              <w:tab/>
              <w:t>PRT(pOneByOneWeiTuo-&gt;m_ui16ExpirationDays);</w:t>
            </w:r>
          </w:p>
          <w:p w:rsidR="0044182D" w:rsidRPr="00411A9B" w:rsidRDefault="0044182D" w:rsidP="00411A9B">
            <w:pPr>
              <w:pStyle w:val="TableParagraph"/>
            </w:pPr>
            <w:r w:rsidRPr="00411A9B">
              <w:tab/>
            </w:r>
            <w:r w:rsidRPr="00411A9B">
              <w:tab/>
            </w:r>
            <w:r w:rsidRPr="00411A9B">
              <w:tab/>
              <w:t>PRT(pOneByOneWeiTuo-&gt;m_ui8ExpirationType);</w:t>
            </w:r>
          </w:p>
          <w:p w:rsidR="0044182D" w:rsidRPr="00411A9B" w:rsidRDefault="0044182D" w:rsidP="00411A9B">
            <w:pPr>
              <w:pStyle w:val="TableParagraph"/>
            </w:pPr>
            <w:r w:rsidRPr="00411A9B">
              <w:tab/>
            </w:r>
            <w:r w:rsidRPr="00411A9B">
              <w:tab/>
            </w:r>
            <w:r w:rsidRPr="00411A9B">
              <w:tab/>
              <w:t>break;</w:t>
            </w:r>
          </w:p>
          <w:p w:rsidR="0044182D" w:rsidRPr="00411A9B" w:rsidRDefault="0044182D" w:rsidP="00411A9B">
            <w:pPr>
              <w:pStyle w:val="TableParagraph"/>
            </w:pPr>
            <w:r w:rsidRPr="00411A9B">
              <w:tab/>
            </w:r>
            <w:r w:rsidRPr="00411A9B">
              <w:tab/>
              <w:t>}</w:t>
            </w:r>
          </w:p>
          <w:p w:rsidR="0044182D" w:rsidRPr="00411A9B" w:rsidRDefault="0044182D" w:rsidP="00411A9B">
            <w:pPr>
              <w:pStyle w:val="TableParagraph"/>
            </w:pPr>
            <w:r w:rsidRPr="00411A9B">
              <w:tab/>
              <w:t>default:</w:t>
            </w:r>
          </w:p>
          <w:p w:rsidR="0044182D" w:rsidRPr="00411A9B" w:rsidRDefault="0044182D" w:rsidP="00411A9B">
            <w:pPr>
              <w:pStyle w:val="TableParagraph"/>
            </w:pPr>
            <w:r w:rsidRPr="00411A9B">
              <w:tab/>
            </w:r>
            <w:r w:rsidRPr="00411A9B">
              <w:tab/>
              <w:t>std::cout&lt;&lt;"UnKnown MsgType:"&lt;&lt;pOneByOneWeiTuo-&gt;m_ui32MsgType&lt;&lt;std::endl;</w:t>
            </w:r>
          </w:p>
          <w:p w:rsidR="0044182D" w:rsidRPr="00411A9B" w:rsidRDefault="0044182D" w:rsidP="00411A9B">
            <w:pPr>
              <w:pStyle w:val="TableParagraph"/>
            </w:pPr>
            <w:r w:rsidRPr="00411A9B">
              <w:tab/>
              <w:t>}</w:t>
            </w:r>
          </w:p>
          <w:p w:rsidR="0044182D" w:rsidRPr="00411A9B" w:rsidRDefault="0044182D" w:rsidP="00411A9B">
            <w:pPr>
              <w:pStyle w:val="TableParagraph"/>
            </w:pPr>
            <w:r w:rsidRPr="00411A9B">
              <w:tab/>
              <w:t>std::cout&lt;&lt;"OnOneByOneWeiTuo END -------------------------------------------------------------------------------\n";</w:t>
            </w:r>
          </w:p>
          <w:p w:rsidR="0044182D" w:rsidRPr="00411A9B" w:rsidRDefault="0044182D" w:rsidP="00411A9B">
            <w:pPr>
              <w:pStyle w:val="TableParagraph"/>
            </w:pPr>
            <w:r w:rsidRPr="00411A9B">
              <w:tab/>
            </w:r>
          </w:p>
          <w:p w:rsidR="0044182D" w:rsidRPr="00411A9B" w:rsidRDefault="0044182D" w:rsidP="00411A9B">
            <w:pPr>
              <w:pStyle w:val="TableParagraph"/>
            </w:pPr>
            <w:r w:rsidRPr="00411A9B">
              <w:t>}</w:t>
            </w:r>
          </w:p>
          <w:p w:rsidR="0044182D" w:rsidRPr="00411A9B" w:rsidRDefault="0044182D" w:rsidP="00411A9B">
            <w:pPr>
              <w:pStyle w:val="TableParagraph"/>
            </w:pPr>
            <w:r w:rsidRPr="00411A9B">
              <w:t>void</w:t>
            </w:r>
            <w:r w:rsidRPr="00411A9B">
              <w:tab/>
            </w:r>
            <w:r w:rsidRPr="00411A9B">
              <w:tab/>
              <w:t>OnOneByOneChengJiao(void* pUserPtr, const STU</w:t>
            </w:r>
            <w:r w:rsidR="007117B8">
              <w:t>Szsimd</w:t>
            </w:r>
            <w:r w:rsidRPr="00411A9B">
              <w:t>ApiOneByOneChengJiao *pByOneChengJiao)</w:t>
            </w:r>
          </w:p>
          <w:p w:rsidR="0044182D" w:rsidRPr="00411A9B" w:rsidRDefault="0044182D" w:rsidP="00411A9B">
            <w:pPr>
              <w:pStyle w:val="TableParagraph"/>
            </w:pPr>
            <w:r w:rsidRPr="00411A9B">
              <w:lastRenderedPageBreak/>
              <w:t>{</w:t>
            </w:r>
          </w:p>
          <w:p w:rsidR="0044182D" w:rsidRPr="00411A9B" w:rsidRDefault="0044182D" w:rsidP="00411A9B">
            <w:pPr>
              <w:pStyle w:val="TableParagraph"/>
            </w:pPr>
            <w:r w:rsidRPr="00411A9B">
              <w:tab/>
              <w:t>std::cout&lt;&lt;"OnOneByOneChengJiao -------------------------------------------------------------------------------\n";</w:t>
            </w:r>
          </w:p>
          <w:p w:rsidR="0044182D" w:rsidRPr="00411A9B" w:rsidRDefault="0044182D" w:rsidP="00411A9B">
            <w:pPr>
              <w:pStyle w:val="TableParagraph"/>
            </w:pPr>
            <w:r w:rsidRPr="00411A9B">
              <w:tab/>
              <w:t>PRT(pByOneChengJiao-&gt;m_ui32MsgType);</w:t>
            </w:r>
          </w:p>
          <w:p w:rsidR="0044182D" w:rsidRPr="00411A9B" w:rsidRDefault="0044182D" w:rsidP="00411A9B">
            <w:pPr>
              <w:pStyle w:val="TableParagraph"/>
            </w:pPr>
            <w:r w:rsidRPr="00411A9B">
              <w:tab/>
              <w:t>PRT(pByOneChengJiao-&gt;m_ui16ChannelNo);</w:t>
            </w:r>
          </w:p>
          <w:p w:rsidR="0044182D" w:rsidRPr="00411A9B" w:rsidRDefault="0044182D" w:rsidP="00411A9B">
            <w:pPr>
              <w:pStyle w:val="TableParagraph"/>
            </w:pPr>
            <w:r w:rsidRPr="00411A9B">
              <w:tab/>
              <w:t>PRT(pByOneChengJiao-&gt;m_i64ApplSeqNum);</w:t>
            </w:r>
          </w:p>
          <w:p w:rsidR="0044182D" w:rsidRPr="00411A9B" w:rsidRDefault="0044182D" w:rsidP="00411A9B">
            <w:pPr>
              <w:pStyle w:val="TableParagraph"/>
            </w:pPr>
            <w:r w:rsidRPr="00411A9B">
              <w:tab/>
              <w:t>PRT(pByOneChengJiao-&gt;m_psMDStreamID);</w:t>
            </w:r>
          </w:p>
          <w:p w:rsidR="0044182D" w:rsidRPr="00411A9B" w:rsidRDefault="0044182D" w:rsidP="00411A9B">
            <w:pPr>
              <w:pStyle w:val="TableParagraph"/>
            </w:pPr>
            <w:r w:rsidRPr="00411A9B">
              <w:tab/>
              <w:t>PRT(pByOneChengJiao-&gt;m_i64BidApplSeqNum);</w:t>
            </w:r>
          </w:p>
          <w:p w:rsidR="0044182D" w:rsidRPr="00411A9B" w:rsidRDefault="0044182D" w:rsidP="00411A9B">
            <w:pPr>
              <w:pStyle w:val="TableParagraph"/>
            </w:pPr>
            <w:r w:rsidRPr="00411A9B">
              <w:tab/>
              <w:t>PRT(pByOneChengJiao-&gt;m_psSecurityID);</w:t>
            </w:r>
          </w:p>
          <w:p w:rsidR="0044182D" w:rsidRPr="00411A9B" w:rsidRDefault="0044182D" w:rsidP="00411A9B">
            <w:pPr>
              <w:pStyle w:val="TableParagraph"/>
            </w:pPr>
            <w:r w:rsidRPr="00411A9B">
              <w:tab/>
              <w:t>PRT(pByOneChengJiao-&gt;m_psSecurityIDSource);</w:t>
            </w:r>
          </w:p>
          <w:p w:rsidR="0044182D" w:rsidRPr="00411A9B" w:rsidRDefault="0044182D" w:rsidP="00411A9B">
            <w:pPr>
              <w:pStyle w:val="TableParagraph"/>
            </w:pPr>
            <w:r w:rsidRPr="00411A9B">
              <w:tab/>
              <w:t>PRT(pByOneChengJiao-&gt;m_i64LastPx);</w:t>
            </w:r>
          </w:p>
          <w:p w:rsidR="0044182D" w:rsidRPr="00411A9B" w:rsidRDefault="0044182D" w:rsidP="00411A9B">
            <w:pPr>
              <w:pStyle w:val="TableParagraph"/>
            </w:pPr>
            <w:r w:rsidRPr="00411A9B">
              <w:tab/>
              <w:t>PRT(pByOneChengJiao-&gt;m_i64LastQty);</w:t>
            </w:r>
          </w:p>
          <w:p w:rsidR="0044182D" w:rsidRPr="00411A9B" w:rsidRDefault="0044182D" w:rsidP="00411A9B">
            <w:pPr>
              <w:pStyle w:val="TableParagraph"/>
            </w:pPr>
            <w:r w:rsidRPr="00411A9B">
              <w:tab/>
              <w:t>PRT(pByOneChengJiao-&gt;m_psExecType);</w:t>
            </w:r>
          </w:p>
          <w:p w:rsidR="0044182D" w:rsidRPr="00411A9B" w:rsidRDefault="0044182D" w:rsidP="00411A9B">
            <w:pPr>
              <w:pStyle w:val="TableParagraph"/>
            </w:pPr>
            <w:r w:rsidRPr="00411A9B">
              <w:tab/>
              <w:t>PRT(pByOneChengJiao-&gt;m_i64TransactTime);</w:t>
            </w:r>
          </w:p>
          <w:p w:rsidR="0044182D" w:rsidRPr="00411A9B" w:rsidRDefault="0044182D" w:rsidP="00411A9B">
            <w:pPr>
              <w:pStyle w:val="TableParagraph"/>
            </w:pPr>
            <w:r w:rsidRPr="00411A9B">
              <w:tab/>
              <w:t>std::cout&lt;&lt;"OnOneByOneChengJiao END-------------------------------------------------------------------------------\n";</w:t>
            </w:r>
          </w:p>
          <w:p w:rsidR="0044182D" w:rsidRPr="00411A9B" w:rsidRDefault="0044182D" w:rsidP="00411A9B">
            <w:pPr>
              <w:pStyle w:val="TableParagraph"/>
            </w:pPr>
            <w:r w:rsidRPr="00411A9B">
              <w:tab/>
            </w:r>
          </w:p>
          <w:p w:rsidR="0044182D" w:rsidRPr="00411A9B" w:rsidRDefault="0044182D" w:rsidP="00411A9B">
            <w:pPr>
              <w:pStyle w:val="TableParagraph"/>
            </w:pPr>
            <w:r w:rsidRPr="00411A9B">
              <w:t>}</w:t>
            </w:r>
          </w:p>
          <w:p w:rsidR="0044182D" w:rsidRPr="00411A9B" w:rsidRDefault="0044182D" w:rsidP="00411A9B">
            <w:pPr>
              <w:pStyle w:val="TableParagraph"/>
            </w:pPr>
            <w:r w:rsidRPr="00411A9B">
              <w:t>void</w:t>
            </w:r>
            <w:r w:rsidRPr="00411A9B">
              <w:tab/>
            </w:r>
            <w:r w:rsidRPr="00411A9B">
              <w:tab/>
              <w:t>OnChannelStatisticsMD(void* pUserPtr, const STU</w:t>
            </w:r>
            <w:r w:rsidR="007117B8">
              <w:t>Szsimd</w:t>
            </w:r>
            <w:r w:rsidRPr="00411A9B">
              <w:t>ApiChannelStatisticsMD *pChannelStatisticsMD)</w:t>
            </w:r>
          </w:p>
          <w:p w:rsidR="0044182D" w:rsidRPr="00411A9B" w:rsidRDefault="0044182D" w:rsidP="00411A9B">
            <w:pPr>
              <w:pStyle w:val="TableParagraph"/>
            </w:pPr>
            <w:r w:rsidRPr="00411A9B">
              <w:t>{</w:t>
            </w:r>
          </w:p>
          <w:p w:rsidR="0044182D" w:rsidRPr="00411A9B" w:rsidRDefault="0044182D" w:rsidP="00411A9B">
            <w:pPr>
              <w:pStyle w:val="TableParagraph"/>
            </w:pPr>
            <w:r w:rsidRPr="00411A9B">
              <w:tab/>
              <w:t>std::cout&lt;&lt;"OnChannelStatisticsMD -------------------------------------------------------------------------------\n";</w:t>
            </w:r>
          </w:p>
          <w:p w:rsidR="0044182D" w:rsidRPr="00411A9B" w:rsidRDefault="0044182D" w:rsidP="00411A9B">
            <w:pPr>
              <w:pStyle w:val="TableParagraph"/>
            </w:pPr>
            <w:r w:rsidRPr="00411A9B">
              <w:tab/>
              <w:t>PRT(pChannelStatisticsMD-&gt;m_ui32MsgType);</w:t>
            </w:r>
          </w:p>
          <w:p w:rsidR="0044182D" w:rsidRPr="00411A9B" w:rsidRDefault="0044182D" w:rsidP="00411A9B">
            <w:pPr>
              <w:pStyle w:val="TableParagraph"/>
            </w:pPr>
            <w:r w:rsidRPr="00411A9B">
              <w:tab/>
              <w:t>PRT(pChannelStatisticsMD-&gt;m_i64OrigTime);</w:t>
            </w:r>
          </w:p>
          <w:p w:rsidR="0044182D" w:rsidRPr="00411A9B" w:rsidRDefault="0044182D" w:rsidP="00411A9B">
            <w:pPr>
              <w:pStyle w:val="TableParagraph"/>
            </w:pPr>
            <w:r w:rsidRPr="00411A9B">
              <w:tab/>
              <w:t>PRT(pChannelStatisticsMD-&gt;m_ui16ChannelNo);</w:t>
            </w:r>
          </w:p>
          <w:p w:rsidR="0044182D" w:rsidRPr="00411A9B" w:rsidRDefault="0044182D" w:rsidP="00411A9B">
            <w:pPr>
              <w:pStyle w:val="TableParagraph"/>
            </w:pPr>
            <w:r w:rsidRPr="00411A9B">
              <w:tab/>
              <w:t>PRT(pChannelStatisticsMD-&gt;m_ui32NoMDStreamID);</w:t>
            </w:r>
          </w:p>
          <w:p w:rsidR="0044182D" w:rsidRPr="00411A9B" w:rsidRDefault="0044182D" w:rsidP="00411A9B">
            <w:pPr>
              <w:pStyle w:val="TableParagraph"/>
            </w:pPr>
            <w:r w:rsidRPr="00411A9B">
              <w:tab/>
              <w:t>for (int i=0;i&lt;pChannelStatisticsMD-&gt;m_ui32NoMDStreamID;i++)</w:t>
            </w:r>
          </w:p>
          <w:p w:rsidR="0044182D" w:rsidRPr="00411A9B" w:rsidRDefault="0044182D" w:rsidP="00411A9B">
            <w:pPr>
              <w:pStyle w:val="TableParagraph"/>
            </w:pPr>
            <w:r w:rsidRPr="00411A9B">
              <w:tab/>
              <w:t>{</w:t>
            </w:r>
          </w:p>
          <w:p w:rsidR="0044182D" w:rsidRPr="00411A9B" w:rsidRDefault="0044182D" w:rsidP="00411A9B">
            <w:pPr>
              <w:pStyle w:val="TableParagraph"/>
            </w:pPr>
            <w:r w:rsidRPr="00411A9B">
              <w:tab/>
            </w:r>
            <w:r w:rsidRPr="00411A9B">
              <w:tab/>
              <w:t>std::cout&lt;&lt;"i="&lt;&lt;i&lt;&lt;"\n";</w:t>
            </w:r>
          </w:p>
          <w:p w:rsidR="0044182D" w:rsidRPr="00411A9B" w:rsidRDefault="0044182D" w:rsidP="00411A9B">
            <w:pPr>
              <w:pStyle w:val="TableParagraph"/>
            </w:pPr>
            <w:r w:rsidRPr="00411A9B">
              <w:tab/>
            </w:r>
            <w:r w:rsidRPr="00411A9B">
              <w:tab/>
              <w:t>PRT(pChannelStatisticsMD-&gt;m_pChannelStatisticsPart[i].m_psMDStreamID);</w:t>
            </w:r>
          </w:p>
          <w:p w:rsidR="0044182D" w:rsidRPr="00411A9B" w:rsidRDefault="0044182D" w:rsidP="00411A9B">
            <w:pPr>
              <w:pStyle w:val="TableParagraph"/>
            </w:pPr>
            <w:r w:rsidRPr="00411A9B">
              <w:tab/>
            </w:r>
            <w:r w:rsidRPr="00411A9B">
              <w:tab/>
              <w:t>PRT(pChannelStatisticsMD-&gt;m_pChannelStatisticsPart[i].m_ui32StockNum);</w:t>
            </w:r>
          </w:p>
          <w:p w:rsidR="0044182D" w:rsidRPr="00411A9B" w:rsidRDefault="0044182D" w:rsidP="00411A9B">
            <w:pPr>
              <w:pStyle w:val="TableParagraph"/>
            </w:pPr>
            <w:r w:rsidRPr="00411A9B">
              <w:tab/>
            </w:r>
            <w:r w:rsidRPr="00411A9B">
              <w:tab/>
              <w:t>PRT(pChannelStatisticsMD-&gt;m_pChannelStatisticsPart[i].m_psTradingPhaseCode);</w:t>
            </w:r>
          </w:p>
          <w:p w:rsidR="0044182D" w:rsidRPr="00411A9B" w:rsidRDefault="0044182D" w:rsidP="00411A9B">
            <w:pPr>
              <w:pStyle w:val="TableParagraph"/>
            </w:pPr>
            <w:r w:rsidRPr="00411A9B">
              <w:tab/>
              <w:t>}</w:t>
            </w:r>
          </w:p>
          <w:p w:rsidR="0044182D" w:rsidRPr="00411A9B" w:rsidRDefault="0044182D" w:rsidP="00411A9B">
            <w:pPr>
              <w:pStyle w:val="TableParagraph"/>
            </w:pPr>
          </w:p>
          <w:p w:rsidR="0044182D" w:rsidRPr="00411A9B" w:rsidRDefault="0044182D" w:rsidP="00411A9B">
            <w:pPr>
              <w:pStyle w:val="TableParagraph"/>
            </w:pPr>
            <w:r w:rsidRPr="00411A9B">
              <w:tab/>
              <w:t>std::cout&lt;&lt;"OnChannelStatisticsMD END-------------------------------------------------------------------------------\n";</w:t>
            </w:r>
          </w:p>
          <w:p w:rsidR="0044182D" w:rsidRPr="00411A9B" w:rsidRDefault="0044182D" w:rsidP="00411A9B">
            <w:pPr>
              <w:pStyle w:val="TableParagraph"/>
            </w:pPr>
            <w:r w:rsidRPr="00411A9B">
              <w:tab/>
            </w:r>
          </w:p>
          <w:p w:rsidR="0044182D" w:rsidRPr="00411A9B" w:rsidRDefault="0044182D" w:rsidP="00411A9B">
            <w:pPr>
              <w:pStyle w:val="TableParagraph"/>
            </w:pPr>
            <w:r w:rsidRPr="00411A9B">
              <w:t>}</w:t>
            </w:r>
          </w:p>
          <w:p w:rsidR="0044182D" w:rsidRPr="00411A9B" w:rsidRDefault="0044182D" w:rsidP="00411A9B">
            <w:pPr>
              <w:pStyle w:val="TableParagraph"/>
            </w:pPr>
            <w:r w:rsidRPr="00411A9B">
              <w:t>void</w:t>
            </w:r>
            <w:r w:rsidRPr="00411A9B">
              <w:tab/>
            </w:r>
            <w:r w:rsidRPr="00411A9B">
              <w:tab/>
              <w:t>OnStkRtStatusMD(void* pUserPtr, const STU</w:t>
            </w:r>
            <w:r w:rsidR="007117B8">
              <w:t>Szsimd</w:t>
            </w:r>
            <w:r w:rsidRPr="00411A9B">
              <w:t>ApiStkRtStatusMD *pStkRtStatusMD)</w:t>
            </w:r>
          </w:p>
          <w:p w:rsidR="0044182D" w:rsidRPr="00411A9B" w:rsidRDefault="0044182D" w:rsidP="00411A9B">
            <w:pPr>
              <w:pStyle w:val="TableParagraph"/>
            </w:pPr>
            <w:r w:rsidRPr="00411A9B">
              <w:t>{</w:t>
            </w:r>
          </w:p>
          <w:p w:rsidR="0044182D" w:rsidRPr="00411A9B" w:rsidRDefault="0044182D" w:rsidP="00411A9B">
            <w:pPr>
              <w:pStyle w:val="TableParagraph"/>
            </w:pPr>
            <w:r w:rsidRPr="00411A9B">
              <w:tab/>
              <w:t>std::cout&lt;&lt;"OnStkRtStatusMD -------------------------------------------------------------------------------\n";</w:t>
            </w:r>
          </w:p>
          <w:p w:rsidR="0044182D" w:rsidRPr="00411A9B" w:rsidRDefault="0044182D" w:rsidP="00411A9B">
            <w:pPr>
              <w:pStyle w:val="TableParagraph"/>
            </w:pPr>
            <w:r w:rsidRPr="00411A9B">
              <w:lastRenderedPageBreak/>
              <w:tab/>
              <w:t>PRT(pStkRtStatusMD-&gt;m_ui32MsgType);</w:t>
            </w:r>
          </w:p>
          <w:p w:rsidR="0044182D" w:rsidRPr="00411A9B" w:rsidRDefault="0044182D" w:rsidP="00411A9B">
            <w:pPr>
              <w:pStyle w:val="TableParagraph"/>
            </w:pPr>
            <w:r w:rsidRPr="00411A9B">
              <w:tab/>
              <w:t>PRT(pStkRtStatusMD-&gt;m_i64OrigTime);</w:t>
            </w:r>
          </w:p>
          <w:p w:rsidR="0044182D" w:rsidRPr="00411A9B" w:rsidRDefault="0044182D" w:rsidP="00411A9B">
            <w:pPr>
              <w:pStyle w:val="TableParagraph"/>
            </w:pPr>
            <w:r w:rsidRPr="00411A9B">
              <w:tab/>
              <w:t>PRT(pStkRtStatusMD-&gt;m_ui16ChannelNo);</w:t>
            </w:r>
          </w:p>
          <w:p w:rsidR="0044182D" w:rsidRPr="00411A9B" w:rsidRDefault="0044182D" w:rsidP="00411A9B">
            <w:pPr>
              <w:pStyle w:val="TableParagraph"/>
            </w:pPr>
            <w:r w:rsidRPr="00411A9B">
              <w:tab/>
              <w:t>PRT(pStkRtStatusMD-&gt;m_psSecurityID);</w:t>
            </w:r>
          </w:p>
          <w:p w:rsidR="0044182D" w:rsidRPr="00411A9B" w:rsidRDefault="0044182D" w:rsidP="00411A9B">
            <w:pPr>
              <w:pStyle w:val="TableParagraph"/>
            </w:pPr>
            <w:r w:rsidRPr="00411A9B">
              <w:tab/>
              <w:t>PRT(pStkRtStatusMD-&gt;m_psSecurityIDSource);</w:t>
            </w:r>
          </w:p>
          <w:p w:rsidR="0044182D" w:rsidRPr="00411A9B" w:rsidRDefault="0044182D" w:rsidP="00411A9B">
            <w:pPr>
              <w:pStyle w:val="TableParagraph"/>
            </w:pPr>
            <w:r w:rsidRPr="00411A9B">
              <w:tab/>
              <w:t>PRT(pStkRtStatusMD-&gt;m_psFinancialStatus);</w:t>
            </w:r>
          </w:p>
          <w:p w:rsidR="0044182D" w:rsidRPr="00411A9B" w:rsidRDefault="0044182D" w:rsidP="00411A9B">
            <w:pPr>
              <w:pStyle w:val="TableParagraph"/>
            </w:pPr>
            <w:r w:rsidRPr="00411A9B">
              <w:tab/>
              <w:t>PRT(pStkRtStatusMD-&gt;m_ui32NoSwitch);</w:t>
            </w:r>
          </w:p>
          <w:p w:rsidR="0044182D" w:rsidRPr="00411A9B" w:rsidRDefault="0044182D" w:rsidP="00411A9B">
            <w:pPr>
              <w:pStyle w:val="TableParagraph"/>
            </w:pPr>
            <w:r w:rsidRPr="00411A9B">
              <w:tab/>
              <w:t>for (int i=0;i&lt;pStkRtStatusMD-&gt;m_ui32NoSwitch;i++)</w:t>
            </w:r>
          </w:p>
          <w:p w:rsidR="0044182D" w:rsidRPr="00411A9B" w:rsidRDefault="0044182D" w:rsidP="00411A9B">
            <w:pPr>
              <w:pStyle w:val="TableParagraph"/>
            </w:pPr>
            <w:r w:rsidRPr="00411A9B">
              <w:tab/>
              <w:t>{</w:t>
            </w:r>
          </w:p>
          <w:p w:rsidR="0044182D" w:rsidRPr="00411A9B" w:rsidRDefault="0044182D" w:rsidP="00411A9B">
            <w:pPr>
              <w:pStyle w:val="TableParagraph"/>
            </w:pPr>
            <w:r w:rsidRPr="00411A9B">
              <w:tab/>
            </w:r>
            <w:r w:rsidRPr="00411A9B">
              <w:tab/>
              <w:t>std::cout&lt;&lt;"i="&lt;&lt;i&lt;&lt;"\n";</w:t>
            </w:r>
          </w:p>
          <w:p w:rsidR="0044182D" w:rsidRPr="00411A9B" w:rsidRDefault="0044182D" w:rsidP="00411A9B">
            <w:pPr>
              <w:pStyle w:val="TableParagraph"/>
            </w:pPr>
            <w:r w:rsidRPr="00411A9B">
              <w:tab/>
            </w:r>
            <w:r w:rsidRPr="00411A9B">
              <w:tab/>
              <w:t>PRT(pStkRtStatusMD-&gt;m_pStkRtStatusPart[i].m_ui16SecuritySwitchType);</w:t>
            </w:r>
          </w:p>
          <w:p w:rsidR="0044182D" w:rsidRPr="00411A9B" w:rsidRDefault="0044182D" w:rsidP="00411A9B">
            <w:pPr>
              <w:pStyle w:val="TableParagraph"/>
            </w:pPr>
            <w:r w:rsidRPr="00411A9B">
              <w:tab/>
            </w:r>
            <w:r w:rsidRPr="00411A9B">
              <w:tab/>
              <w:t>PRT(pStkRtStatusMD-&gt;m_pStkRtStatusPart[i].m_ui16SecuritySwitchStatus);</w:t>
            </w:r>
          </w:p>
          <w:p w:rsidR="0044182D" w:rsidRPr="00411A9B" w:rsidRDefault="0044182D" w:rsidP="00411A9B">
            <w:pPr>
              <w:pStyle w:val="TableParagraph"/>
            </w:pPr>
            <w:r w:rsidRPr="00411A9B">
              <w:tab/>
              <w:t>}</w:t>
            </w:r>
          </w:p>
          <w:p w:rsidR="0044182D" w:rsidRPr="00411A9B" w:rsidRDefault="0044182D" w:rsidP="00411A9B">
            <w:pPr>
              <w:pStyle w:val="TableParagraph"/>
            </w:pPr>
          </w:p>
          <w:p w:rsidR="0044182D" w:rsidRPr="00411A9B" w:rsidRDefault="0044182D" w:rsidP="00411A9B">
            <w:pPr>
              <w:pStyle w:val="TableParagraph"/>
            </w:pPr>
            <w:r w:rsidRPr="00411A9B">
              <w:tab/>
              <w:t>std::cout&lt;&lt;"OnStkRtStatusMD END-------------------------------------------------------------------------------\n";</w:t>
            </w:r>
          </w:p>
          <w:p w:rsidR="0044182D" w:rsidRPr="00411A9B" w:rsidRDefault="0044182D" w:rsidP="00411A9B">
            <w:pPr>
              <w:pStyle w:val="TableParagraph"/>
            </w:pPr>
            <w:r w:rsidRPr="00411A9B">
              <w:tab/>
            </w:r>
          </w:p>
          <w:p w:rsidR="0044182D" w:rsidRPr="00411A9B" w:rsidRDefault="0044182D" w:rsidP="00411A9B">
            <w:pPr>
              <w:pStyle w:val="TableParagraph"/>
            </w:pPr>
            <w:r w:rsidRPr="00411A9B">
              <w:t>}</w:t>
            </w:r>
          </w:p>
          <w:p w:rsidR="0044182D" w:rsidRPr="00411A9B" w:rsidRDefault="0044182D" w:rsidP="00411A9B">
            <w:pPr>
              <w:pStyle w:val="TableParagraph"/>
            </w:pPr>
            <w:r w:rsidRPr="00411A9B">
              <w:t>void</w:t>
            </w:r>
            <w:r w:rsidRPr="00411A9B">
              <w:tab/>
            </w:r>
            <w:r w:rsidRPr="00411A9B">
              <w:tab/>
              <w:t>OnMktRtStatusMD(void* pUserPtr, const STU</w:t>
            </w:r>
            <w:r w:rsidR="007117B8">
              <w:t>Szsimd</w:t>
            </w:r>
            <w:r w:rsidRPr="00411A9B">
              <w:t>ApiMktRtStatusMD *pMktRtStatusMD)</w:t>
            </w:r>
          </w:p>
          <w:p w:rsidR="0044182D" w:rsidRPr="00411A9B" w:rsidRDefault="0044182D" w:rsidP="00411A9B">
            <w:pPr>
              <w:pStyle w:val="TableParagraph"/>
            </w:pPr>
            <w:r w:rsidRPr="00411A9B">
              <w:t>{</w:t>
            </w:r>
          </w:p>
          <w:p w:rsidR="0044182D" w:rsidRPr="00411A9B" w:rsidRDefault="0044182D" w:rsidP="00411A9B">
            <w:pPr>
              <w:pStyle w:val="TableParagraph"/>
            </w:pPr>
            <w:r w:rsidRPr="00411A9B">
              <w:tab/>
              <w:t>std::cout&lt;&lt;"OnMktRtStatusMD -------------------------------------------------------------------------------\n";</w:t>
            </w:r>
          </w:p>
          <w:p w:rsidR="0044182D" w:rsidRPr="00411A9B" w:rsidRDefault="0044182D" w:rsidP="00411A9B">
            <w:pPr>
              <w:pStyle w:val="TableParagraph"/>
            </w:pPr>
            <w:r w:rsidRPr="00411A9B">
              <w:tab/>
              <w:t>PRT(pMktRtStatusMD-&gt;m_i64OrigTime);</w:t>
            </w:r>
          </w:p>
          <w:p w:rsidR="0044182D" w:rsidRPr="00411A9B" w:rsidRDefault="0044182D" w:rsidP="00411A9B">
            <w:pPr>
              <w:pStyle w:val="TableParagraph"/>
            </w:pPr>
            <w:r w:rsidRPr="00411A9B">
              <w:tab/>
              <w:t>PRT(pMktRtStatusMD-&gt;m_ui16ChannelNo);</w:t>
            </w:r>
          </w:p>
          <w:p w:rsidR="0044182D" w:rsidRPr="00411A9B" w:rsidRDefault="0044182D" w:rsidP="00411A9B">
            <w:pPr>
              <w:pStyle w:val="TableParagraph"/>
            </w:pPr>
            <w:r w:rsidRPr="00411A9B">
              <w:tab/>
              <w:t>PRT(pMktRtStatusMD-&gt;m_psMarketID);</w:t>
            </w:r>
          </w:p>
          <w:p w:rsidR="0044182D" w:rsidRPr="00411A9B" w:rsidRDefault="0044182D" w:rsidP="00411A9B">
            <w:pPr>
              <w:pStyle w:val="TableParagraph"/>
            </w:pPr>
            <w:r w:rsidRPr="00411A9B">
              <w:tab/>
              <w:t>PRT(pMktRtStatusMD-&gt;m_psMarketSegmentID);</w:t>
            </w:r>
          </w:p>
          <w:p w:rsidR="0044182D" w:rsidRPr="00411A9B" w:rsidRDefault="0044182D" w:rsidP="00411A9B">
            <w:pPr>
              <w:pStyle w:val="TableParagraph"/>
            </w:pPr>
            <w:r w:rsidRPr="00411A9B">
              <w:tab/>
              <w:t>PRT(pMktRtStatusMD-&gt;m_psTradingSessionID);</w:t>
            </w:r>
          </w:p>
          <w:p w:rsidR="0044182D" w:rsidRPr="00411A9B" w:rsidRDefault="0044182D" w:rsidP="00411A9B">
            <w:pPr>
              <w:pStyle w:val="TableParagraph"/>
            </w:pPr>
            <w:r w:rsidRPr="00411A9B">
              <w:tab/>
              <w:t>PRT(pMktRtStatusMD-&gt;m_psTradingSessionSubID);</w:t>
            </w:r>
          </w:p>
          <w:p w:rsidR="0044182D" w:rsidRPr="00411A9B" w:rsidRDefault="0044182D" w:rsidP="00411A9B">
            <w:pPr>
              <w:pStyle w:val="TableParagraph"/>
            </w:pPr>
            <w:r w:rsidRPr="00411A9B">
              <w:tab/>
              <w:t>PRT(pMktRtStatusMD-&gt;m_ui16TradSesStatus);</w:t>
            </w:r>
          </w:p>
          <w:p w:rsidR="0044182D" w:rsidRPr="00411A9B" w:rsidRDefault="0044182D" w:rsidP="00411A9B">
            <w:pPr>
              <w:pStyle w:val="TableParagraph"/>
            </w:pPr>
            <w:r w:rsidRPr="00411A9B">
              <w:tab/>
              <w:t>PRT(pMktRtStatusMD-&gt;m_i64TradSesStartTime);</w:t>
            </w:r>
          </w:p>
          <w:p w:rsidR="0044182D" w:rsidRPr="00411A9B" w:rsidRDefault="0044182D" w:rsidP="00411A9B">
            <w:pPr>
              <w:pStyle w:val="TableParagraph"/>
            </w:pPr>
            <w:r w:rsidRPr="00411A9B">
              <w:tab/>
              <w:t>PRT(pMktRtStatusMD-&gt;m_i64TradSesEndTime);</w:t>
            </w:r>
          </w:p>
          <w:p w:rsidR="0044182D" w:rsidRPr="00411A9B" w:rsidRDefault="0044182D" w:rsidP="00411A9B">
            <w:pPr>
              <w:pStyle w:val="TableParagraph"/>
            </w:pPr>
            <w:r w:rsidRPr="00411A9B">
              <w:tab/>
              <w:t>PRT(pMktRtStatusMD-&gt;m_i64ThresholdAmount);</w:t>
            </w:r>
          </w:p>
          <w:p w:rsidR="0044182D" w:rsidRPr="00411A9B" w:rsidRDefault="0044182D" w:rsidP="00411A9B">
            <w:pPr>
              <w:pStyle w:val="TableParagraph"/>
            </w:pPr>
            <w:r w:rsidRPr="00411A9B">
              <w:tab/>
              <w:t>PRT(pMktRtStatusMD-&gt;m_i64PosAmt);</w:t>
            </w:r>
          </w:p>
          <w:p w:rsidR="0044182D" w:rsidRPr="00411A9B" w:rsidRDefault="0044182D" w:rsidP="00411A9B">
            <w:pPr>
              <w:pStyle w:val="TableParagraph"/>
            </w:pPr>
            <w:r w:rsidRPr="00411A9B">
              <w:tab/>
              <w:t>PRT(pMktRtStatusMD-&gt;m_psAmountStatus);</w:t>
            </w:r>
          </w:p>
          <w:p w:rsidR="0044182D" w:rsidRPr="00411A9B" w:rsidRDefault="0044182D" w:rsidP="00411A9B">
            <w:pPr>
              <w:pStyle w:val="TableParagraph"/>
            </w:pPr>
            <w:r w:rsidRPr="00411A9B">
              <w:tab/>
              <w:t>std::cout&lt;&lt;"OnMktRtStatusMD END-------------------------------------------------------------------------------\n";</w:t>
            </w:r>
          </w:p>
          <w:p w:rsidR="0044182D" w:rsidRPr="00411A9B" w:rsidRDefault="0044182D" w:rsidP="00411A9B">
            <w:pPr>
              <w:pStyle w:val="TableParagraph"/>
            </w:pPr>
            <w:r w:rsidRPr="00411A9B">
              <w:tab/>
            </w:r>
          </w:p>
          <w:p w:rsidR="0044182D" w:rsidRPr="00411A9B" w:rsidRDefault="0044182D" w:rsidP="00411A9B">
            <w:pPr>
              <w:pStyle w:val="TableParagraph"/>
            </w:pPr>
            <w:r w:rsidRPr="00411A9B">
              <w:t>}</w:t>
            </w:r>
          </w:p>
          <w:p w:rsidR="0044182D" w:rsidRPr="00411A9B" w:rsidRDefault="0044182D" w:rsidP="00411A9B">
            <w:pPr>
              <w:pStyle w:val="TableParagraph"/>
            </w:pPr>
            <w:r w:rsidRPr="00411A9B">
              <w:t>void</w:t>
            </w:r>
            <w:r w:rsidRPr="00411A9B">
              <w:tab/>
            </w:r>
            <w:r w:rsidRPr="00411A9B">
              <w:tab/>
              <w:t>OnNotice(void* pUserPtr, const STU</w:t>
            </w:r>
            <w:r w:rsidR="007117B8">
              <w:t>Szsimd</w:t>
            </w:r>
            <w:r w:rsidRPr="00411A9B">
              <w:t>ApiNotice *pNotice)  //</w:t>
            </w:r>
            <w:r w:rsidR="007117B8">
              <w:t>Szsimd</w:t>
            </w:r>
            <w:r w:rsidRPr="00411A9B">
              <w:t>Api_GetNoticeList才会触发</w:t>
            </w:r>
          </w:p>
          <w:p w:rsidR="0044182D" w:rsidRPr="00411A9B" w:rsidRDefault="0044182D" w:rsidP="00411A9B">
            <w:pPr>
              <w:pStyle w:val="TableParagraph"/>
            </w:pPr>
            <w:r w:rsidRPr="00411A9B">
              <w:t>{</w:t>
            </w:r>
          </w:p>
          <w:p w:rsidR="0044182D" w:rsidRPr="00411A9B" w:rsidRDefault="0044182D" w:rsidP="00411A9B">
            <w:pPr>
              <w:pStyle w:val="TableParagraph"/>
            </w:pPr>
            <w:r w:rsidRPr="00411A9B">
              <w:tab/>
              <w:t>std::cout&lt;&lt;"OnNotice -------------------------------------------------------------------------------\n";</w:t>
            </w:r>
          </w:p>
          <w:p w:rsidR="0044182D" w:rsidRPr="00411A9B" w:rsidRDefault="0044182D" w:rsidP="00411A9B">
            <w:pPr>
              <w:pStyle w:val="TableParagraph"/>
            </w:pPr>
            <w:r w:rsidRPr="00411A9B">
              <w:lastRenderedPageBreak/>
              <w:tab/>
              <w:t>PRT(pNotice-&gt;m_ui32MsgType);</w:t>
            </w:r>
          </w:p>
          <w:p w:rsidR="0044182D" w:rsidRPr="00411A9B" w:rsidRDefault="0044182D" w:rsidP="00411A9B">
            <w:pPr>
              <w:pStyle w:val="TableParagraph"/>
            </w:pPr>
            <w:r w:rsidRPr="00411A9B">
              <w:tab/>
              <w:t>PRT(pNotice-&gt;m_i64OrigTime);</w:t>
            </w:r>
          </w:p>
          <w:p w:rsidR="0044182D" w:rsidRPr="00411A9B" w:rsidRDefault="0044182D" w:rsidP="00411A9B">
            <w:pPr>
              <w:pStyle w:val="TableParagraph"/>
            </w:pPr>
            <w:r w:rsidRPr="00411A9B">
              <w:tab/>
              <w:t>PRT(pNotice-&gt;m_ui16ChannelNo);</w:t>
            </w:r>
          </w:p>
          <w:p w:rsidR="0044182D" w:rsidRPr="00411A9B" w:rsidRDefault="0044182D" w:rsidP="00411A9B">
            <w:pPr>
              <w:pStyle w:val="TableParagraph"/>
            </w:pPr>
            <w:r w:rsidRPr="00411A9B">
              <w:tab/>
              <w:t>PRT(pNotice-&gt;m_psNewsID);</w:t>
            </w:r>
          </w:p>
          <w:p w:rsidR="0044182D" w:rsidRPr="00411A9B" w:rsidRDefault="0044182D" w:rsidP="00411A9B">
            <w:pPr>
              <w:pStyle w:val="TableParagraph"/>
            </w:pPr>
            <w:r w:rsidRPr="00411A9B">
              <w:tab/>
              <w:t>PRT(pNotice-&gt;m_psHeadline);</w:t>
            </w:r>
          </w:p>
          <w:p w:rsidR="0044182D" w:rsidRPr="00411A9B" w:rsidRDefault="0044182D" w:rsidP="00411A9B">
            <w:pPr>
              <w:pStyle w:val="TableParagraph"/>
            </w:pPr>
            <w:r w:rsidRPr="00411A9B">
              <w:tab/>
              <w:t>PRT(pNotice-&gt;m_psRawDataFormat);</w:t>
            </w:r>
          </w:p>
          <w:p w:rsidR="0044182D" w:rsidRPr="00411A9B" w:rsidRDefault="0044182D" w:rsidP="00411A9B">
            <w:pPr>
              <w:pStyle w:val="TableParagraph"/>
            </w:pPr>
            <w:r w:rsidRPr="00411A9B">
              <w:tab/>
              <w:t>PRT(pNotice-&gt;m_ui32RawDataLength);</w:t>
            </w:r>
          </w:p>
          <w:p w:rsidR="0044182D" w:rsidRPr="00411A9B" w:rsidRDefault="0044182D" w:rsidP="00411A9B">
            <w:pPr>
              <w:pStyle w:val="TableParagraph"/>
            </w:pPr>
            <w:r w:rsidRPr="00411A9B">
              <w:tab/>
              <w:t>PRT(pNotice-&gt;m_psRawData);</w:t>
            </w:r>
          </w:p>
          <w:p w:rsidR="0044182D" w:rsidRPr="00411A9B" w:rsidRDefault="0044182D" w:rsidP="00411A9B">
            <w:pPr>
              <w:pStyle w:val="TableParagraph"/>
            </w:pPr>
            <w:r w:rsidRPr="00411A9B">
              <w:tab/>
              <w:t>std::cout&lt;&lt;"OnNotice END-------------------------------------------------------------------------------\n";</w:t>
            </w:r>
          </w:p>
          <w:p w:rsidR="0044182D" w:rsidRPr="00411A9B" w:rsidRDefault="0044182D" w:rsidP="00411A9B">
            <w:pPr>
              <w:pStyle w:val="TableParagraph"/>
            </w:pPr>
            <w:r w:rsidRPr="00411A9B">
              <w:tab/>
              <w:t>/</w:t>
            </w:r>
          </w:p>
          <w:p w:rsidR="0044182D" w:rsidRPr="00411A9B" w:rsidRDefault="0044182D" w:rsidP="00411A9B">
            <w:pPr>
              <w:pStyle w:val="TableParagraph"/>
            </w:pPr>
            <w:r w:rsidRPr="00411A9B">
              <w:t>}</w:t>
            </w:r>
          </w:p>
          <w:p w:rsidR="0044182D" w:rsidRPr="00411A9B" w:rsidRDefault="0044182D" w:rsidP="00411A9B">
            <w:pPr>
              <w:pStyle w:val="TableParagraph"/>
            </w:pPr>
          </w:p>
          <w:p w:rsidR="0044182D" w:rsidRPr="00411A9B" w:rsidRDefault="0044182D" w:rsidP="00411A9B">
            <w:pPr>
              <w:pStyle w:val="TableParagraph"/>
            </w:pPr>
            <w:r w:rsidRPr="00411A9B">
              <w:t>bool g_running=true;</w:t>
            </w:r>
          </w:p>
          <w:p w:rsidR="0044182D" w:rsidRPr="00411A9B" w:rsidRDefault="0044182D" w:rsidP="00411A9B">
            <w:pPr>
              <w:pStyle w:val="TableParagraph"/>
            </w:pPr>
          </w:p>
          <w:p w:rsidR="0044182D" w:rsidRPr="00411A9B" w:rsidRDefault="0044182D" w:rsidP="00411A9B">
            <w:pPr>
              <w:pStyle w:val="TableParagraph"/>
            </w:pPr>
            <w:r w:rsidRPr="00411A9B">
              <w:t>int main(int argc, char* argv[])</w:t>
            </w:r>
          </w:p>
          <w:p w:rsidR="0044182D" w:rsidRPr="00411A9B" w:rsidRDefault="0044182D" w:rsidP="00411A9B">
            <w:pPr>
              <w:pStyle w:val="TableParagraph"/>
            </w:pPr>
            <w:r w:rsidRPr="00411A9B">
              <w:t>{</w:t>
            </w:r>
          </w:p>
          <w:p w:rsidR="0044182D" w:rsidRPr="00411A9B" w:rsidRDefault="0044182D" w:rsidP="00411A9B">
            <w:pPr>
              <w:pStyle w:val="TableParagraph"/>
            </w:pPr>
            <w:r w:rsidRPr="00411A9B">
              <w:tab/>
              <w:t xml:space="preserve">std::ios::sync_with_stdio(false);  </w:t>
            </w:r>
          </w:p>
          <w:p w:rsidR="0044182D" w:rsidRPr="00411A9B" w:rsidRDefault="0044182D" w:rsidP="00411A9B">
            <w:pPr>
              <w:pStyle w:val="TableParagraph"/>
            </w:pPr>
          </w:p>
          <w:p w:rsidR="0044182D" w:rsidRPr="00411A9B" w:rsidRDefault="0044182D" w:rsidP="00411A9B">
            <w:pPr>
              <w:pStyle w:val="TableParagraph"/>
            </w:pPr>
            <w:r w:rsidRPr="00411A9B">
              <w:tab/>
              <w:t>int iErrCode = 0;</w:t>
            </w:r>
          </w:p>
          <w:p w:rsidR="0044182D" w:rsidRPr="00411A9B" w:rsidRDefault="0044182D" w:rsidP="00411A9B">
            <w:pPr>
              <w:pStyle w:val="TableParagraph"/>
            </w:pPr>
            <w:r w:rsidRPr="00411A9B">
              <w:tab/>
              <w:t>char szErrString[G_</w:t>
            </w:r>
            <w:r w:rsidR="007117B8">
              <w:t>SZSIMD</w:t>
            </w:r>
            <w:r w:rsidRPr="00411A9B">
              <w:t>API_MAXLEN_ERRORSTR];</w:t>
            </w:r>
          </w:p>
          <w:p w:rsidR="0044182D" w:rsidRPr="00411A9B" w:rsidRDefault="0044182D" w:rsidP="00411A9B">
            <w:pPr>
              <w:pStyle w:val="TableParagraph"/>
            </w:pPr>
            <w:r w:rsidRPr="00411A9B">
              <w:tab/>
              <w:t>memset(szErrString, 0, sizeof(szErrString));</w:t>
            </w:r>
          </w:p>
          <w:p w:rsidR="0044182D" w:rsidRPr="00411A9B" w:rsidRDefault="0044182D" w:rsidP="00411A9B">
            <w:pPr>
              <w:pStyle w:val="TableParagraph"/>
            </w:pPr>
          </w:p>
          <w:p w:rsidR="0044182D" w:rsidRPr="00411A9B" w:rsidRDefault="0044182D" w:rsidP="00411A9B">
            <w:pPr>
              <w:pStyle w:val="TableParagraph"/>
            </w:pPr>
            <w:r w:rsidRPr="00411A9B">
              <w:tab/>
              <w:t>STU</w:t>
            </w:r>
            <w:r w:rsidR="007117B8">
              <w:t>Szsimd</w:t>
            </w:r>
            <w:r w:rsidRPr="00411A9B">
              <w:t>ApiCallParam</w:t>
            </w:r>
            <w:r w:rsidRPr="00411A9B">
              <w:tab/>
              <w:t>oCallParam;</w:t>
            </w:r>
          </w:p>
          <w:p w:rsidR="0044182D" w:rsidRPr="00411A9B" w:rsidRDefault="0044182D" w:rsidP="00411A9B">
            <w:pPr>
              <w:pStyle w:val="TableParagraph"/>
            </w:pPr>
            <w:r w:rsidRPr="00411A9B">
              <w:tab/>
              <w:t>memset(&amp;oCallParam, 0, sizeof(STU</w:t>
            </w:r>
            <w:r w:rsidR="007117B8">
              <w:t>Szsimd</w:t>
            </w:r>
            <w:r w:rsidRPr="00411A9B">
              <w:t>ApiCallParam));</w:t>
            </w:r>
          </w:p>
          <w:p w:rsidR="0044182D" w:rsidRPr="00411A9B" w:rsidRDefault="0044182D" w:rsidP="00411A9B">
            <w:pPr>
              <w:pStyle w:val="TableParagraph"/>
            </w:pPr>
            <w:r w:rsidRPr="00411A9B">
              <w:tab/>
            </w:r>
          </w:p>
          <w:p w:rsidR="0044182D" w:rsidRPr="00411A9B" w:rsidRDefault="0044182D" w:rsidP="00411A9B">
            <w:pPr>
              <w:pStyle w:val="TableParagraph"/>
            </w:pPr>
            <w:r w:rsidRPr="00411A9B">
              <w:tab/>
              <w:t>oCallParam.OnSnapshotMD=OnSnapshotMD;</w:t>
            </w:r>
          </w:p>
          <w:p w:rsidR="0044182D" w:rsidRPr="00411A9B" w:rsidRDefault="0044182D" w:rsidP="00411A9B">
            <w:pPr>
              <w:pStyle w:val="TableParagraph"/>
            </w:pPr>
            <w:r w:rsidRPr="00411A9B">
              <w:tab/>
              <w:t>oCallParam.OnStkRtStatusMD=OnStkRtStatusMD;</w:t>
            </w:r>
          </w:p>
          <w:p w:rsidR="0044182D" w:rsidRPr="00411A9B" w:rsidRDefault="0044182D" w:rsidP="00411A9B">
            <w:pPr>
              <w:pStyle w:val="TableParagraph"/>
            </w:pPr>
            <w:r w:rsidRPr="00411A9B">
              <w:tab/>
              <w:t>oCallParam.OnOneByOneWeiTuo=OnOneByOneWeiTuo;</w:t>
            </w:r>
          </w:p>
          <w:p w:rsidR="0044182D" w:rsidRPr="00411A9B" w:rsidRDefault="0044182D" w:rsidP="00411A9B">
            <w:pPr>
              <w:pStyle w:val="TableParagraph"/>
            </w:pPr>
            <w:r w:rsidRPr="00411A9B">
              <w:tab/>
              <w:t>oCallParam.OnOneByOneChengJiao=OnOneByOneChengJiao;</w:t>
            </w:r>
          </w:p>
          <w:p w:rsidR="0044182D" w:rsidRPr="00411A9B" w:rsidRDefault="0044182D" w:rsidP="00411A9B">
            <w:pPr>
              <w:pStyle w:val="TableParagraph"/>
            </w:pPr>
            <w:r w:rsidRPr="00411A9B">
              <w:tab/>
              <w:t>oCallParam.OnMktRtStatusMD=OnMktRtStatusMD;</w:t>
            </w:r>
          </w:p>
          <w:p w:rsidR="0044182D" w:rsidRPr="00411A9B" w:rsidRDefault="0044182D" w:rsidP="00411A9B">
            <w:pPr>
              <w:pStyle w:val="TableParagraph"/>
            </w:pPr>
            <w:r w:rsidRPr="00411A9B">
              <w:tab/>
              <w:t>oCallParam.OnChannelStatisticsMD=OnChannelStatisticsMD;</w:t>
            </w:r>
          </w:p>
          <w:p w:rsidR="0044182D" w:rsidRPr="00411A9B" w:rsidRDefault="0044182D" w:rsidP="00411A9B">
            <w:pPr>
              <w:pStyle w:val="TableParagraph"/>
            </w:pPr>
            <w:r w:rsidRPr="00411A9B">
              <w:tab/>
              <w:t>oCallParam.OnNotice=OnNotice;</w:t>
            </w:r>
          </w:p>
          <w:p w:rsidR="0044182D" w:rsidRPr="00411A9B" w:rsidRDefault="0044182D" w:rsidP="00411A9B">
            <w:pPr>
              <w:pStyle w:val="TableParagraph"/>
            </w:pPr>
          </w:p>
          <w:p w:rsidR="0044182D" w:rsidRPr="00411A9B" w:rsidRDefault="0044182D" w:rsidP="00411A9B">
            <w:pPr>
              <w:pStyle w:val="TableParagraph"/>
            </w:pPr>
            <w:r w:rsidRPr="00411A9B">
              <w:tab/>
              <w:t xml:space="preserve">void* pHandle = </w:t>
            </w:r>
            <w:r w:rsidR="007117B8">
              <w:t>Szsimd</w:t>
            </w:r>
            <w:r w:rsidRPr="00411A9B">
              <w:t>Api_Init("</w:t>
            </w:r>
            <w:r w:rsidR="007117B8">
              <w:t>szsimd</w:t>
            </w:r>
            <w:r w:rsidRPr="00411A9B">
              <w:t>api.ini", &amp;oCallParam, &amp;iErrCode, szErrString);</w:t>
            </w:r>
          </w:p>
          <w:p w:rsidR="0044182D" w:rsidRPr="00411A9B" w:rsidRDefault="0044182D" w:rsidP="00411A9B">
            <w:pPr>
              <w:pStyle w:val="TableParagraph"/>
            </w:pPr>
            <w:r w:rsidRPr="00411A9B">
              <w:tab/>
              <w:t>if(pHandle==NULL)</w:t>
            </w:r>
          </w:p>
          <w:p w:rsidR="0044182D" w:rsidRPr="00411A9B" w:rsidRDefault="0044182D" w:rsidP="00411A9B">
            <w:pPr>
              <w:pStyle w:val="TableParagraph"/>
            </w:pPr>
            <w:r w:rsidRPr="00411A9B">
              <w:tab/>
              <w:t>{</w:t>
            </w:r>
          </w:p>
          <w:p w:rsidR="0044182D" w:rsidRPr="00411A9B" w:rsidRDefault="0044182D" w:rsidP="00411A9B">
            <w:pPr>
              <w:pStyle w:val="TableParagraph"/>
            </w:pPr>
            <w:r w:rsidRPr="00411A9B">
              <w:tab/>
            </w:r>
            <w:r w:rsidRPr="00411A9B">
              <w:tab/>
              <w:t>printf("Init failed: %s.\n", szErrString);</w:t>
            </w:r>
          </w:p>
          <w:p w:rsidR="0044182D" w:rsidRPr="00411A9B" w:rsidRDefault="0044182D" w:rsidP="00411A9B">
            <w:pPr>
              <w:pStyle w:val="TableParagraph"/>
            </w:pPr>
            <w:r w:rsidRPr="00411A9B">
              <w:tab/>
            </w:r>
            <w:r w:rsidRPr="00411A9B">
              <w:tab/>
              <w:t>return -1;</w:t>
            </w:r>
          </w:p>
          <w:p w:rsidR="0044182D" w:rsidRPr="00411A9B" w:rsidRDefault="0044182D" w:rsidP="00411A9B">
            <w:pPr>
              <w:pStyle w:val="TableParagraph"/>
            </w:pPr>
            <w:r w:rsidRPr="00411A9B">
              <w:tab/>
              <w:t>}</w:t>
            </w:r>
          </w:p>
          <w:p w:rsidR="0044182D" w:rsidRPr="00411A9B" w:rsidRDefault="0044182D" w:rsidP="00411A9B">
            <w:pPr>
              <w:pStyle w:val="TableParagraph"/>
            </w:pPr>
          </w:p>
          <w:p w:rsidR="0044182D" w:rsidRPr="00411A9B" w:rsidRDefault="0044182D" w:rsidP="00411A9B">
            <w:pPr>
              <w:pStyle w:val="TableParagraph"/>
            </w:pPr>
            <w:r w:rsidRPr="00411A9B">
              <w:tab/>
              <w:t>if(</w:t>
            </w:r>
            <w:r w:rsidR="007117B8">
              <w:t>Szsimd</w:t>
            </w:r>
            <w:r w:rsidRPr="00411A9B">
              <w:t>Api_Run(pHandle, 0)!=0)</w:t>
            </w:r>
          </w:p>
          <w:p w:rsidR="0044182D" w:rsidRPr="00411A9B" w:rsidRDefault="0044182D" w:rsidP="00411A9B">
            <w:pPr>
              <w:pStyle w:val="TableParagraph"/>
            </w:pPr>
            <w:r w:rsidRPr="00411A9B">
              <w:tab/>
              <w:t>{</w:t>
            </w:r>
          </w:p>
          <w:p w:rsidR="0044182D" w:rsidRPr="00411A9B" w:rsidRDefault="0044182D" w:rsidP="00411A9B">
            <w:pPr>
              <w:pStyle w:val="TableParagraph"/>
            </w:pPr>
            <w:r w:rsidRPr="00411A9B">
              <w:tab/>
            </w:r>
            <w:r w:rsidRPr="00411A9B">
              <w:tab/>
              <w:t>printf("</w:t>
            </w:r>
            <w:r w:rsidR="007117B8">
              <w:t>Szsimd</w:t>
            </w:r>
            <w:r w:rsidRPr="00411A9B">
              <w:t>Api_Run Error\n");</w:t>
            </w:r>
          </w:p>
          <w:p w:rsidR="0044182D" w:rsidRPr="00411A9B" w:rsidRDefault="0044182D" w:rsidP="00411A9B">
            <w:pPr>
              <w:pStyle w:val="TableParagraph"/>
            </w:pPr>
            <w:r w:rsidRPr="00411A9B">
              <w:lastRenderedPageBreak/>
              <w:tab/>
            </w:r>
            <w:r w:rsidRPr="00411A9B">
              <w:tab/>
              <w:t>return -1;</w:t>
            </w:r>
          </w:p>
          <w:p w:rsidR="0044182D" w:rsidRPr="00411A9B" w:rsidRDefault="0044182D" w:rsidP="00411A9B">
            <w:pPr>
              <w:pStyle w:val="TableParagraph"/>
            </w:pPr>
            <w:r w:rsidRPr="00411A9B">
              <w:tab/>
              <w:t>}</w:t>
            </w:r>
          </w:p>
          <w:p w:rsidR="0044182D" w:rsidRPr="00411A9B" w:rsidRDefault="0044182D" w:rsidP="00411A9B">
            <w:pPr>
              <w:pStyle w:val="TableParagraph"/>
            </w:pPr>
          </w:p>
          <w:p w:rsidR="0044182D" w:rsidRPr="00411A9B" w:rsidRDefault="0044182D" w:rsidP="00411A9B">
            <w:pPr>
              <w:pStyle w:val="TableParagraph"/>
            </w:pPr>
            <w:r w:rsidRPr="00411A9B">
              <w:tab/>
              <w:t>while(g_running)</w:t>
            </w:r>
          </w:p>
          <w:p w:rsidR="0044182D" w:rsidRPr="00411A9B" w:rsidRDefault="0044182D" w:rsidP="00411A9B">
            <w:pPr>
              <w:pStyle w:val="TableParagraph"/>
            </w:pPr>
            <w:r w:rsidRPr="00411A9B">
              <w:tab/>
              <w:t>{</w:t>
            </w:r>
          </w:p>
          <w:p w:rsidR="0044182D" w:rsidRPr="00411A9B" w:rsidRDefault="0044182D" w:rsidP="00411A9B">
            <w:pPr>
              <w:pStyle w:val="TableParagraph"/>
            </w:pPr>
            <w:r w:rsidRPr="00411A9B">
              <w:tab/>
            </w:r>
            <w:r w:rsidRPr="00411A9B">
              <w:tab/>
            </w:r>
            <w:r w:rsidR="007117B8">
              <w:t>Szsimd</w:t>
            </w:r>
            <w:r w:rsidRPr="00411A9B">
              <w:t>Api_GetNoticeList(pHandle);</w:t>
            </w:r>
          </w:p>
          <w:p w:rsidR="0044182D" w:rsidRPr="00411A9B" w:rsidRDefault="0044182D" w:rsidP="00411A9B">
            <w:pPr>
              <w:pStyle w:val="TableParagraph"/>
            </w:pPr>
          </w:p>
          <w:p w:rsidR="0044182D" w:rsidRPr="00411A9B" w:rsidRDefault="0044182D" w:rsidP="00411A9B">
            <w:pPr>
              <w:pStyle w:val="TableParagraph"/>
            </w:pPr>
            <w:r w:rsidRPr="00411A9B">
              <w:t xml:space="preserve">#if defined(_WIN32) || defined(_WIN64) </w:t>
            </w:r>
          </w:p>
          <w:p w:rsidR="0044182D" w:rsidRPr="00411A9B" w:rsidRDefault="0044182D" w:rsidP="00411A9B">
            <w:pPr>
              <w:pStyle w:val="TableParagraph"/>
            </w:pPr>
            <w:r w:rsidRPr="00411A9B">
              <w:tab/>
            </w:r>
            <w:r w:rsidRPr="00411A9B">
              <w:tab/>
              <w:t>Sleep(10000);</w:t>
            </w:r>
          </w:p>
          <w:p w:rsidR="0044182D" w:rsidRPr="00411A9B" w:rsidRDefault="0044182D" w:rsidP="00411A9B">
            <w:pPr>
              <w:pStyle w:val="TableParagraph"/>
            </w:pPr>
            <w:r w:rsidRPr="00411A9B">
              <w:t>#else</w:t>
            </w:r>
          </w:p>
          <w:p w:rsidR="0044182D" w:rsidRPr="00411A9B" w:rsidRDefault="0044182D" w:rsidP="00411A9B">
            <w:pPr>
              <w:pStyle w:val="TableParagraph"/>
            </w:pPr>
            <w:r w:rsidRPr="00411A9B">
              <w:tab/>
            </w:r>
            <w:r w:rsidRPr="00411A9B">
              <w:tab/>
              <w:t>sleep(10);</w:t>
            </w:r>
          </w:p>
          <w:p w:rsidR="0044182D" w:rsidRPr="00411A9B" w:rsidRDefault="0044182D" w:rsidP="00411A9B">
            <w:pPr>
              <w:pStyle w:val="TableParagraph"/>
            </w:pPr>
            <w:r w:rsidRPr="00411A9B">
              <w:t>#endif</w:t>
            </w:r>
          </w:p>
          <w:p w:rsidR="0044182D" w:rsidRPr="00411A9B" w:rsidRDefault="0044182D" w:rsidP="00411A9B">
            <w:pPr>
              <w:pStyle w:val="TableParagraph"/>
            </w:pPr>
          </w:p>
          <w:p w:rsidR="0044182D" w:rsidRPr="00411A9B" w:rsidRDefault="0044182D" w:rsidP="00411A9B">
            <w:pPr>
              <w:pStyle w:val="TableParagraph"/>
            </w:pPr>
            <w:r w:rsidRPr="00411A9B">
              <w:tab/>
              <w:t>}</w:t>
            </w:r>
          </w:p>
          <w:p w:rsidR="0044182D" w:rsidRPr="00411A9B" w:rsidRDefault="0044182D" w:rsidP="00411A9B">
            <w:pPr>
              <w:pStyle w:val="TableParagraph"/>
            </w:pPr>
          </w:p>
          <w:p w:rsidR="0044182D" w:rsidRPr="00411A9B" w:rsidRDefault="0044182D" w:rsidP="00411A9B">
            <w:pPr>
              <w:pStyle w:val="TableParagraph"/>
            </w:pPr>
            <w:r w:rsidRPr="00411A9B">
              <w:tab/>
            </w:r>
            <w:r w:rsidR="007117B8">
              <w:t>Szsimd</w:t>
            </w:r>
            <w:r w:rsidRPr="00411A9B">
              <w:t>Api_Stop(pHandle);</w:t>
            </w:r>
          </w:p>
          <w:p w:rsidR="0044182D" w:rsidRPr="00411A9B" w:rsidRDefault="0044182D" w:rsidP="00411A9B">
            <w:pPr>
              <w:pStyle w:val="TableParagraph"/>
            </w:pPr>
            <w:r w:rsidRPr="00411A9B">
              <w:tab/>
            </w:r>
            <w:r w:rsidR="007117B8">
              <w:t>Szsimd</w:t>
            </w:r>
            <w:r w:rsidRPr="00411A9B">
              <w:t>Api_Destroy(pHandle);</w:t>
            </w:r>
          </w:p>
          <w:p w:rsidR="0044182D" w:rsidRPr="00411A9B" w:rsidRDefault="0044182D" w:rsidP="00411A9B">
            <w:pPr>
              <w:pStyle w:val="TableParagraph"/>
            </w:pPr>
            <w:r w:rsidRPr="00411A9B">
              <w:tab/>
              <w:t>return 0;</w:t>
            </w:r>
          </w:p>
          <w:p w:rsidR="00EB3AE1" w:rsidRPr="00411A9B" w:rsidRDefault="0044182D" w:rsidP="00411A9B">
            <w:pPr>
              <w:pStyle w:val="TableParagraph"/>
            </w:pPr>
            <w:r w:rsidRPr="00411A9B">
              <w:t>}</w:t>
            </w:r>
          </w:p>
        </w:tc>
      </w:tr>
    </w:tbl>
    <w:p w:rsidR="00113654" w:rsidRDefault="00113654" w:rsidP="00113654">
      <w:pPr>
        <w:pStyle w:val="1"/>
      </w:pPr>
      <w:bookmarkStart w:id="47" w:name="_Toc498700850"/>
      <w:r>
        <w:rPr>
          <w:rFonts w:hint="eastAsia"/>
        </w:rPr>
        <w:lastRenderedPageBreak/>
        <w:t>Java接口</w:t>
      </w:r>
      <w:bookmarkEnd w:id="47"/>
    </w:p>
    <w:p w:rsidR="002B2D79" w:rsidRDefault="00D554A0" w:rsidP="00D07E52">
      <w:pPr>
        <w:ind w:firstLine="425"/>
      </w:pPr>
      <w:r>
        <w:rPr>
          <w:rFonts w:hint="eastAsia"/>
        </w:rPr>
        <w:t>Java</w:t>
      </w:r>
      <w:r>
        <w:t>接口相对于</w:t>
      </w:r>
      <w:r>
        <w:rPr>
          <w:rFonts w:hint="eastAsia"/>
        </w:rPr>
        <w:t>C语言接口，在使用上</w:t>
      </w:r>
      <w:r w:rsidR="0087699B">
        <w:rPr>
          <w:rFonts w:hint="eastAsia"/>
        </w:rPr>
        <w:t>类似</w:t>
      </w:r>
      <w:r>
        <w:rPr>
          <w:rFonts w:hint="eastAsia"/>
        </w:rPr>
        <w:t>。</w:t>
      </w:r>
      <w:r w:rsidR="00F0708A">
        <w:rPr>
          <w:rFonts w:hint="eastAsia"/>
        </w:rPr>
        <w:t>使用方式为，</w:t>
      </w:r>
      <w:r w:rsidR="00D07E52">
        <w:rPr>
          <w:rFonts w:hint="eastAsia"/>
        </w:rPr>
        <w:t>通过继承接口类，</w:t>
      </w:r>
      <w:r w:rsidR="00C84AE1">
        <w:rPr>
          <w:rFonts w:hint="eastAsia"/>
        </w:rPr>
        <w:t>实现接口方法，即可响应</w:t>
      </w:r>
      <w:r w:rsidR="00616C8A">
        <w:rPr>
          <w:rFonts w:hint="eastAsia"/>
        </w:rPr>
        <w:t>底层线程调用的回调函数。</w:t>
      </w:r>
    </w:p>
    <w:p w:rsidR="00616C8A" w:rsidRDefault="000D5F3B" w:rsidP="000D5F3B">
      <w:pPr>
        <w:pStyle w:val="21"/>
      </w:pPr>
      <w:bookmarkStart w:id="48" w:name="_Toc498700851"/>
      <w:r>
        <w:rPr>
          <w:rFonts w:hint="eastAsia"/>
        </w:rPr>
        <w:t>Java接口编程示例</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9E4121" w:rsidTr="00C51E9E">
        <w:tc>
          <w:tcPr>
            <w:tcW w:w="8528" w:type="dxa"/>
            <w:shd w:val="clear" w:color="auto" w:fill="D9D9D9"/>
          </w:tcPr>
          <w:p w:rsidR="0079655E" w:rsidRDefault="0079655E" w:rsidP="0079655E">
            <w:pPr>
              <w:pStyle w:val="TableParagraph"/>
            </w:pPr>
            <w:r>
              <w:t>package cn.com.szsi.szsimd;</w:t>
            </w:r>
          </w:p>
          <w:p w:rsidR="0079655E" w:rsidRDefault="0079655E" w:rsidP="0079655E">
            <w:pPr>
              <w:pStyle w:val="TableParagraph"/>
            </w:pPr>
          </w:p>
          <w:p w:rsidR="0079655E" w:rsidRDefault="0079655E" w:rsidP="0079655E">
            <w:pPr>
              <w:pStyle w:val="TableParagraph"/>
            </w:pPr>
            <w:r>
              <w:t>import cn.com.szsi.szsimdapi.*;</w:t>
            </w:r>
          </w:p>
          <w:p w:rsidR="0079655E" w:rsidRDefault="0079655E" w:rsidP="0079655E">
            <w:pPr>
              <w:pStyle w:val="TableParagraph"/>
            </w:pPr>
          </w:p>
          <w:p w:rsidR="0079655E" w:rsidRDefault="0079655E" w:rsidP="0079655E">
            <w:pPr>
              <w:pStyle w:val="TableParagraph"/>
            </w:pPr>
            <w:r>
              <w:t>public class Main {</w:t>
            </w:r>
          </w:p>
          <w:p w:rsidR="0079655E" w:rsidRDefault="0079655E" w:rsidP="0079655E">
            <w:pPr>
              <w:pStyle w:val="TableParagraph"/>
            </w:pPr>
          </w:p>
          <w:p w:rsidR="0079655E" w:rsidRDefault="0079655E" w:rsidP="0079655E">
            <w:pPr>
              <w:pStyle w:val="TableParagraph"/>
            </w:pPr>
            <w:r>
              <w:t xml:space="preserve">    static {</w:t>
            </w:r>
          </w:p>
          <w:p w:rsidR="0079655E" w:rsidRDefault="0079655E" w:rsidP="0079655E">
            <w:pPr>
              <w:pStyle w:val="TableParagraph"/>
            </w:pPr>
            <w:r>
              <w:t xml:space="preserve">        try {</w:t>
            </w:r>
          </w:p>
          <w:p w:rsidR="0079655E" w:rsidRDefault="0079655E" w:rsidP="0079655E">
            <w:pPr>
              <w:pStyle w:val="TableParagraph"/>
            </w:pPr>
            <w:r>
              <w:t xml:space="preserve">            System.loadLibrary("szsimdapi");</w:t>
            </w:r>
          </w:p>
          <w:p w:rsidR="0079655E" w:rsidRDefault="0079655E" w:rsidP="0079655E">
            <w:pPr>
              <w:pStyle w:val="TableParagraph"/>
            </w:pPr>
            <w:r>
              <w:t xml:space="preserve">        } catch (UnsatisfiedLinkError e) {</w:t>
            </w:r>
          </w:p>
          <w:p w:rsidR="0079655E" w:rsidRDefault="0079655E" w:rsidP="0079655E">
            <w:pPr>
              <w:pStyle w:val="TableParagraph"/>
            </w:pPr>
            <w:r>
              <w:t xml:space="preserve">            System.err.println("Native code library failed to load. " + e);</w:t>
            </w:r>
          </w:p>
          <w:p w:rsidR="0079655E" w:rsidRDefault="0079655E" w:rsidP="0079655E">
            <w:pPr>
              <w:pStyle w:val="TableParagraph"/>
            </w:pPr>
            <w:r>
              <w:t xml:space="preserve">            System.exit(1);</w:t>
            </w:r>
          </w:p>
          <w:p w:rsidR="0079655E" w:rsidRDefault="0079655E" w:rsidP="0079655E">
            <w:pPr>
              <w:pStyle w:val="TableParagraph"/>
            </w:pPr>
            <w:r>
              <w:t xml:space="preserve">        }</w:t>
            </w:r>
          </w:p>
          <w:p w:rsidR="0079655E" w:rsidRDefault="0079655E" w:rsidP="0079655E">
            <w:pPr>
              <w:pStyle w:val="TableParagraph"/>
            </w:pPr>
            <w:r>
              <w:t xml:space="preserve">    }</w:t>
            </w:r>
          </w:p>
          <w:p w:rsidR="0079655E" w:rsidRDefault="0079655E" w:rsidP="0079655E">
            <w:pPr>
              <w:pStyle w:val="TableParagraph"/>
            </w:pPr>
          </w:p>
          <w:p w:rsidR="0079655E" w:rsidRDefault="0079655E" w:rsidP="0079655E">
            <w:pPr>
              <w:pStyle w:val="TableParagraph"/>
            </w:pPr>
            <w:r>
              <w:t xml:space="preserve">    static class SzsimdApiCallback extends SzsimdApiInterface {</w:t>
            </w:r>
          </w:p>
          <w:p w:rsidR="0079655E" w:rsidRDefault="0079655E" w:rsidP="0079655E">
            <w:pPr>
              <w:pStyle w:val="TableParagraph"/>
            </w:pPr>
            <w:r>
              <w:lastRenderedPageBreak/>
              <w:t xml:space="preserve">        public SzsimdApiCallback() {</w:t>
            </w:r>
          </w:p>
          <w:p w:rsidR="0079655E" w:rsidRDefault="0079655E" w:rsidP="0079655E">
            <w:pPr>
              <w:pStyle w:val="TableParagraph"/>
            </w:pPr>
            <w:r>
              <w:t xml:space="preserve">            super();</w:t>
            </w:r>
          </w:p>
          <w:p w:rsidR="0079655E" w:rsidRDefault="0079655E" w:rsidP="0079655E">
            <w:pPr>
              <w:pStyle w:val="TableParagraph"/>
            </w:pPr>
            <w:r>
              <w:t xml:space="preserve">        }</w:t>
            </w:r>
          </w:p>
          <w:p w:rsidR="0079655E" w:rsidRDefault="0079655E" w:rsidP="0079655E">
            <w:pPr>
              <w:pStyle w:val="TableParagraph"/>
            </w:pPr>
          </w:p>
          <w:p w:rsidR="0079655E" w:rsidRDefault="0079655E" w:rsidP="0079655E">
            <w:pPr>
              <w:pStyle w:val="TableParagraph"/>
            </w:pPr>
            <w:r>
              <w:t xml:space="preserve">        //@Override</w:t>
            </w:r>
          </w:p>
          <w:p w:rsidR="0079655E" w:rsidRDefault="0079655E" w:rsidP="0079655E">
            <w:pPr>
              <w:pStyle w:val="TableParagraph"/>
            </w:pPr>
            <w:r>
              <w:t xml:space="preserve">        public void OnSnapshotMD(STUSzsimdApiSnapshotMD snapshot) {</w:t>
            </w:r>
          </w:p>
          <w:p w:rsidR="0079655E" w:rsidRDefault="0079655E" w:rsidP="0079655E">
            <w:pPr>
              <w:pStyle w:val="TableParagraph"/>
            </w:pPr>
            <w:r>
              <w:t xml:space="preserve">            snapshot.getM_i64NumTrades();</w:t>
            </w:r>
          </w:p>
          <w:p w:rsidR="0079655E" w:rsidRDefault="0079655E" w:rsidP="0079655E">
            <w:pPr>
              <w:pStyle w:val="TableParagraph"/>
            </w:pPr>
            <w:r>
              <w:t xml:space="preserve">            snapshot.getM_i64OrigTime();</w:t>
            </w:r>
          </w:p>
          <w:p w:rsidR="0079655E" w:rsidRDefault="0079655E" w:rsidP="0079655E">
            <w:pPr>
              <w:pStyle w:val="TableParagraph"/>
            </w:pPr>
            <w:r>
              <w:t xml:space="preserve">            snapshot.getM_i64PrevClosePx();</w:t>
            </w:r>
          </w:p>
          <w:p w:rsidR="0079655E" w:rsidRDefault="0079655E" w:rsidP="0079655E">
            <w:pPr>
              <w:pStyle w:val="TableParagraph"/>
            </w:pPr>
            <w:r>
              <w:t xml:space="preserve">            snapshot.getM_i64TotalValueTrade();</w:t>
            </w:r>
          </w:p>
          <w:p w:rsidR="0079655E" w:rsidRDefault="0079655E" w:rsidP="0079655E">
            <w:pPr>
              <w:pStyle w:val="TableParagraph"/>
            </w:pPr>
            <w:r>
              <w:t xml:space="preserve">            snapshot.getM_i64TotalVolumeTrade();</w:t>
            </w:r>
          </w:p>
          <w:p w:rsidR="0079655E" w:rsidRDefault="0079655E" w:rsidP="0079655E">
            <w:pPr>
              <w:pStyle w:val="TableParagraph"/>
            </w:pPr>
            <w:r>
              <w:t xml:space="preserve">            snapshot.getM_psMDStreamID();</w:t>
            </w:r>
          </w:p>
          <w:p w:rsidR="0079655E" w:rsidRDefault="0079655E" w:rsidP="0079655E">
            <w:pPr>
              <w:pStyle w:val="TableParagraph"/>
            </w:pPr>
            <w:r>
              <w:t xml:space="preserve">            snapshot.getM_i64NumTrades();</w:t>
            </w:r>
          </w:p>
          <w:p w:rsidR="0079655E" w:rsidRDefault="0079655E" w:rsidP="0079655E">
            <w:pPr>
              <w:pStyle w:val="TableParagraph"/>
            </w:pPr>
            <w:r>
              <w:t xml:space="preserve">            if (snapshot.getM_ui32MsgType() == 300111) {</w:t>
            </w:r>
          </w:p>
          <w:p w:rsidR="0079655E" w:rsidRDefault="0079655E" w:rsidP="0079655E">
            <w:pPr>
              <w:pStyle w:val="TableParagraph"/>
            </w:pPr>
            <w:r>
              <w:t xml:space="preserve">                for (int i = 0; i &lt; snapshot.getM_ui32NoMDEntries(); i++) {</w:t>
            </w:r>
          </w:p>
          <w:p w:rsidR="0079655E" w:rsidRDefault="0079655E" w:rsidP="0079655E">
            <w:pPr>
              <w:pStyle w:val="TableParagraph"/>
            </w:pPr>
            <w:r>
              <w:t xml:space="preserve">                    STUSzsimdApiSnapshot_XianHuo part = snapshot.getXianHuoPart(i);</w:t>
            </w:r>
          </w:p>
          <w:p w:rsidR="0079655E" w:rsidRDefault="0079655E" w:rsidP="0079655E">
            <w:pPr>
              <w:pStyle w:val="TableParagraph"/>
            </w:pPr>
            <w:r>
              <w:t xml:space="preserve">                    part.getM_i64MDEntryPx();</w:t>
            </w:r>
          </w:p>
          <w:p w:rsidR="0079655E" w:rsidRDefault="0079655E" w:rsidP="0079655E">
            <w:pPr>
              <w:pStyle w:val="TableParagraph"/>
            </w:pPr>
            <w:r>
              <w:t xml:space="preserve">                    part.getM_i64MDEntrySize();</w:t>
            </w:r>
          </w:p>
          <w:p w:rsidR="0079655E" w:rsidRDefault="0079655E" w:rsidP="0079655E">
            <w:pPr>
              <w:pStyle w:val="TableParagraph"/>
            </w:pPr>
            <w:r>
              <w:t xml:space="preserve">                    part.getM_i64NumberOfOrders();</w:t>
            </w:r>
          </w:p>
          <w:p w:rsidR="0079655E" w:rsidRDefault="0079655E" w:rsidP="0079655E">
            <w:pPr>
              <w:pStyle w:val="TableParagraph"/>
            </w:pPr>
            <w:r>
              <w:t xml:space="preserve">                    part.getM_psMDEntryType();</w:t>
            </w:r>
          </w:p>
          <w:p w:rsidR="0079655E" w:rsidRDefault="0079655E" w:rsidP="0079655E">
            <w:pPr>
              <w:pStyle w:val="TableParagraph"/>
            </w:pPr>
            <w:r>
              <w:t xml:space="preserve">                    part.getM_ui16MDPriceLevel();</w:t>
            </w:r>
          </w:p>
          <w:p w:rsidR="0079655E" w:rsidRDefault="0079655E" w:rsidP="0079655E">
            <w:pPr>
              <w:pStyle w:val="TableParagraph"/>
            </w:pPr>
            <w:r>
              <w:t xml:space="preserve">                    for (int j = 0; j &lt; part.getM_ui32NoOrders(); j++) {</w:t>
            </w:r>
          </w:p>
          <w:p w:rsidR="0079655E" w:rsidRDefault="0079655E" w:rsidP="0079655E">
            <w:pPr>
              <w:pStyle w:val="TableParagraph"/>
            </w:pPr>
            <w:r>
              <w:t xml:space="preserve">                        part.getOrderQty(j);</w:t>
            </w:r>
          </w:p>
          <w:p w:rsidR="0079655E" w:rsidRDefault="0079655E" w:rsidP="0079655E">
            <w:pPr>
              <w:pStyle w:val="TableParagraph"/>
            </w:pPr>
            <w:r>
              <w:t xml:space="preserve">                    }</w:t>
            </w:r>
          </w:p>
          <w:p w:rsidR="0079655E" w:rsidRDefault="0079655E" w:rsidP="0079655E">
            <w:pPr>
              <w:pStyle w:val="TableParagraph"/>
            </w:pPr>
            <w:r>
              <w:t xml:space="preserve">                }</w:t>
            </w:r>
          </w:p>
          <w:p w:rsidR="0079655E" w:rsidRDefault="0079655E" w:rsidP="0079655E">
            <w:pPr>
              <w:pStyle w:val="TableParagraph"/>
            </w:pPr>
            <w:r>
              <w:t xml:space="preserve">            } else if (snapshot.getM_ui32MsgType() == 300611) {</w:t>
            </w:r>
          </w:p>
          <w:p w:rsidR="0079655E" w:rsidRDefault="0079655E" w:rsidP="0079655E">
            <w:pPr>
              <w:pStyle w:val="TableParagraph"/>
            </w:pPr>
            <w:r>
              <w:t xml:space="preserve">                for (int i = 0; i &lt; snapshot.getM_ui32NoMDEntries(); i++) {</w:t>
            </w:r>
          </w:p>
          <w:p w:rsidR="0079655E" w:rsidRDefault="0079655E" w:rsidP="0079655E">
            <w:pPr>
              <w:pStyle w:val="TableParagraph"/>
            </w:pPr>
            <w:r>
              <w:t xml:space="preserve">                    STUSzsimdApiSnapshot_PanHou part = snapshot.getPanHouPart(i);</w:t>
            </w:r>
          </w:p>
          <w:p w:rsidR="0079655E" w:rsidRDefault="0079655E" w:rsidP="0079655E">
            <w:pPr>
              <w:pStyle w:val="TableParagraph"/>
            </w:pPr>
            <w:r>
              <w:t xml:space="preserve">                    part.getM_i64MDEntryPx();</w:t>
            </w:r>
          </w:p>
          <w:p w:rsidR="0079655E" w:rsidRDefault="0079655E" w:rsidP="0079655E">
            <w:pPr>
              <w:pStyle w:val="TableParagraph"/>
            </w:pPr>
            <w:r>
              <w:t xml:space="preserve">                    part.getM_i64MDEntrySize();</w:t>
            </w:r>
          </w:p>
          <w:p w:rsidR="0079655E" w:rsidRDefault="0079655E" w:rsidP="0079655E">
            <w:pPr>
              <w:pStyle w:val="TableParagraph"/>
            </w:pPr>
            <w:r>
              <w:t xml:space="preserve">                    part.getM_psMDEntryType();</w:t>
            </w:r>
          </w:p>
          <w:p w:rsidR="0079655E" w:rsidRDefault="0079655E" w:rsidP="0079655E">
            <w:pPr>
              <w:pStyle w:val="TableParagraph"/>
            </w:pPr>
            <w:r>
              <w:t xml:space="preserve">                }</w:t>
            </w:r>
          </w:p>
          <w:p w:rsidR="0079655E" w:rsidRDefault="0079655E" w:rsidP="0079655E">
            <w:pPr>
              <w:pStyle w:val="TableParagraph"/>
            </w:pPr>
            <w:r>
              <w:t xml:space="preserve">            } else if (snapshot.getM_ui32MsgType() == 309011) {</w:t>
            </w:r>
          </w:p>
          <w:p w:rsidR="0079655E" w:rsidRDefault="0079655E" w:rsidP="0079655E">
            <w:pPr>
              <w:pStyle w:val="TableParagraph"/>
            </w:pPr>
            <w:r>
              <w:t xml:space="preserve">                for (int i = 0; i &lt; snapshot.getM_ui32NoMDEntries(); i++) {</w:t>
            </w:r>
          </w:p>
          <w:p w:rsidR="0079655E" w:rsidRDefault="0079655E" w:rsidP="0079655E">
            <w:pPr>
              <w:pStyle w:val="TableParagraph"/>
            </w:pPr>
            <w:r>
              <w:t xml:space="preserve">                    STUSzsimdApiSnapshot_ZhiShu part = snapshot.getZhiShuPart(i);</w:t>
            </w:r>
          </w:p>
          <w:p w:rsidR="0079655E" w:rsidRDefault="0079655E" w:rsidP="0079655E">
            <w:pPr>
              <w:pStyle w:val="TableParagraph"/>
            </w:pPr>
            <w:r>
              <w:t xml:space="preserve">                    part.getM_i64MDEntryPx();</w:t>
            </w:r>
          </w:p>
          <w:p w:rsidR="0079655E" w:rsidRDefault="0079655E" w:rsidP="0079655E">
            <w:pPr>
              <w:pStyle w:val="TableParagraph"/>
            </w:pPr>
            <w:r>
              <w:t xml:space="preserve">                    part.getM_psMDEntryType();</w:t>
            </w:r>
          </w:p>
          <w:p w:rsidR="0079655E" w:rsidRDefault="0079655E" w:rsidP="0079655E">
            <w:pPr>
              <w:pStyle w:val="TableParagraph"/>
            </w:pPr>
            <w:r>
              <w:t xml:space="preserve">                }</w:t>
            </w:r>
          </w:p>
          <w:p w:rsidR="0079655E" w:rsidRDefault="0079655E" w:rsidP="0079655E">
            <w:pPr>
              <w:pStyle w:val="TableParagraph"/>
            </w:pPr>
            <w:r>
              <w:t xml:space="preserve">            } else if (snapshot.getM_ui32MsgType() == 309111) {</w:t>
            </w:r>
          </w:p>
          <w:p w:rsidR="0079655E" w:rsidRDefault="0079655E" w:rsidP="0079655E">
            <w:pPr>
              <w:pStyle w:val="TableParagraph"/>
            </w:pPr>
            <w:r>
              <w:t xml:space="preserve">                snapshot.getM_ui32_Tongji_StockNum();</w:t>
            </w:r>
          </w:p>
          <w:p w:rsidR="0079655E" w:rsidRDefault="0079655E" w:rsidP="0079655E">
            <w:pPr>
              <w:pStyle w:val="TableParagraph"/>
            </w:pPr>
            <w:r>
              <w:t xml:space="preserve">            } else if (snapshot.getM_ui32MsgType() == 306311) {</w:t>
            </w:r>
          </w:p>
          <w:p w:rsidR="0079655E" w:rsidRDefault="0079655E" w:rsidP="0079655E">
            <w:pPr>
              <w:pStyle w:val="TableParagraph"/>
            </w:pPr>
            <w:r>
              <w:t xml:space="preserve">                STUSzsimdApiSnapshot_HKStkExt hkStkExt = snapshot.getM_oHKStkExt();</w:t>
            </w:r>
          </w:p>
          <w:p w:rsidR="0079655E" w:rsidRDefault="0079655E" w:rsidP="0079655E">
            <w:pPr>
              <w:pStyle w:val="TableParagraph"/>
            </w:pPr>
            <w:r>
              <w:t xml:space="preserve">                for (int i = 0; i &lt; snapshot.getM_ui32NoMDEntries(); i++) {</w:t>
            </w:r>
          </w:p>
          <w:p w:rsidR="0079655E" w:rsidRDefault="0079655E" w:rsidP="0079655E">
            <w:pPr>
              <w:pStyle w:val="TableParagraph"/>
            </w:pPr>
            <w:r>
              <w:t xml:space="preserve">                    STUSzsimdApiSnapshot_HKStk_MDEntry entry = </w:t>
            </w:r>
            <w:r>
              <w:lastRenderedPageBreak/>
              <w:t>hkStkExt.getHKStkMDEntry(i);</w:t>
            </w:r>
          </w:p>
          <w:p w:rsidR="0079655E" w:rsidRDefault="0079655E" w:rsidP="0079655E">
            <w:pPr>
              <w:pStyle w:val="TableParagraph"/>
            </w:pPr>
            <w:r>
              <w:t xml:space="preserve">                    entry.getM_i64MDEntryPx();</w:t>
            </w:r>
          </w:p>
          <w:p w:rsidR="0079655E" w:rsidRDefault="0079655E" w:rsidP="0079655E">
            <w:pPr>
              <w:pStyle w:val="TableParagraph"/>
            </w:pPr>
            <w:r>
              <w:t xml:space="preserve">                    entry.getM_i64MDEntrySize();</w:t>
            </w:r>
          </w:p>
          <w:p w:rsidR="0079655E" w:rsidRDefault="0079655E" w:rsidP="0079655E">
            <w:pPr>
              <w:pStyle w:val="TableParagraph"/>
            </w:pPr>
            <w:r>
              <w:t xml:space="preserve">                    entry.getM_psMDEntryType();</w:t>
            </w:r>
          </w:p>
          <w:p w:rsidR="0079655E" w:rsidRDefault="0079655E" w:rsidP="0079655E">
            <w:pPr>
              <w:pStyle w:val="TableParagraph"/>
            </w:pPr>
            <w:r>
              <w:t xml:space="preserve">                    entry.getM_ui16MDPriceLevel();</w:t>
            </w:r>
          </w:p>
          <w:p w:rsidR="0079655E" w:rsidRDefault="0079655E" w:rsidP="0079655E">
            <w:pPr>
              <w:pStyle w:val="TableParagraph"/>
            </w:pPr>
            <w:r>
              <w:t xml:space="preserve">                }</w:t>
            </w:r>
          </w:p>
          <w:p w:rsidR="0079655E" w:rsidRDefault="0079655E" w:rsidP="0079655E">
            <w:pPr>
              <w:pStyle w:val="TableParagraph"/>
            </w:pPr>
            <w:r>
              <w:t xml:space="preserve">                for (int i = 0; i &lt; hkStkExt.getM_ui32NoComplexEventTimes(); i++) {</w:t>
            </w:r>
          </w:p>
          <w:p w:rsidR="0079655E" w:rsidRDefault="0079655E" w:rsidP="0079655E">
            <w:pPr>
              <w:pStyle w:val="TableParagraph"/>
            </w:pPr>
            <w:r>
              <w:t xml:space="preserve">                    STUSzsimdApiSnapshot_HKStk_ComplexEvent event = hkStkExt.getHKStkComplexEvent(i);</w:t>
            </w:r>
          </w:p>
          <w:p w:rsidR="0079655E" w:rsidRDefault="0079655E" w:rsidP="0079655E">
            <w:pPr>
              <w:pStyle w:val="TableParagraph"/>
            </w:pPr>
            <w:r>
              <w:t xml:space="preserve">                    event.getM_i64ComplexEventEndTime();</w:t>
            </w:r>
          </w:p>
          <w:p w:rsidR="0079655E" w:rsidRDefault="0079655E" w:rsidP="0079655E">
            <w:pPr>
              <w:pStyle w:val="TableParagraph"/>
            </w:pPr>
            <w:r>
              <w:t xml:space="preserve">                    event.getM_i64ComplexEventStartTime();</w:t>
            </w:r>
          </w:p>
          <w:p w:rsidR="0079655E" w:rsidRDefault="0079655E" w:rsidP="0079655E">
            <w:pPr>
              <w:pStyle w:val="TableParagraph"/>
            </w:pPr>
            <w:r>
              <w:t xml:space="preserve">                }</w:t>
            </w:r>
          </w:p>
          <w:p w:rsidR="0079655E" w:rsidRDefault="0079655E" w:rsidP="0079655E">
            <w:pPr>
              <w:pStyle w:val="TableParagraph"/>
            </w:pPr>
            <w:r>
              <w:t xml:space="preserve">            }</w:t>
            </w:r>
          </w:p>
          <w:p w:rsidR="0079655E" w:rsidRDefault="0079655E" w:rsidP="0079655E">
            <w:pPr>
              <w:pStyle w:val="TableParagraph"/>
            </w:pPr>
          </w:p>
          <w:p w:rsidR="0079655E" w:rsidRDefault="0079655E" w:rsidP="0079655E">
            <w:pPr>
              <w:pStyle w:val="TableParagraph"/>
            </w:pPr>
            <w:r>
              <w:t xml:space="preserve">        }</w:t>
            </w:r>
          </w:p>
          <w:p w:rsidR="0079655E" w:rsidRDefault="0079655E" w:rsidP="0079655E">
            <w:pPr>
              <w:pStyle w:val="TableParagraph"/>
            </w:pPr>
          </w:p>
          <w:p w:rsidR="0079655E" w:rsidRDefault="0079655E" w:rsidP="0079655E">
            <w:pPr>
              <w:pStyle w:val="TableParagraph"/>
            </w:pPr>
            <w:r>
              <w:t xml:space="preserve">        //@Override</w:t>
            </w:r>
          </w:p>
          <w:p w:rsidR="0079655E" w:rsidRDefault="0079655E" w:rsidP="0079655E">
            <w:pPr>
              <w:pStyle w:val="TableParagraph"/>
            </w:pPr>
            <w:r>
              <w:t xml:space="preserve">        public void OnOneByOneWeiTuo(STUSzsimdApiOneByOneWeiTuo tickOrder) {</w:t>
            </w:r>
          </w:p>
          <w:p w:rsidR="0079655E" w:rsidRDefault="0079655E" w:rsidP="0079655E">
            <w:pPr>
              <w:pStyle w:val="TableParagraph"/>
            </w:pPr>
            <w:r>
              <w:t xml:space="preserve">            tickOrder.getM_i64ApplSeqNum();</w:t>
            </w:r>
          </w:p>
          <w:p w:rsidR="0079655E" w:rsidRDefault="0079655E" w:rsidP="0079655E">
            <w:pPr>
              <w:pStyle w:val="TableParagraph"/>
            </w:pPr>
            <w:r>
              <w:t xml:space="preserve">            tickOrder.getM_i64OrderQty();</w:t>
            </w:r>
          </w:p>
          <w:p w:rsidR="0079655E" w:rsidRDefault="0079655E" w:rsidP="0079655E">
            <w:pPr>
              <w:pStyle w:val="TableParagraph"/>
            </w:pPr>
            <w:r>
              <w:t xml:space="preserve">            tickOrder.getM_i64Price();</w:t>
            </w:r>
          </w:p>
          <w:p w:rsidR="0079655E" w:rsidRDefault="0079655E" w:rsidP="0079655E">
            <w:pPr>
              <w:pStyle w:val="TableParagraph"/>
            </w:pPr>
            <w:r>
              <w:t xml:space="preserve">            tickOrder.getM_i64TransactTime();</w:t>
            </w:r>
          </w:p>
          <w:p w:rsidR="0079655E" w:rsidRDefault="0079655E" w:rsidP="0079655E">
            <w:pPr>
              <w:pStyle w:val="TableParagraph"/>
            </w:pPr>
            <w:r>
              <w:t xml:space="preserve">            tickOrder.getM_psConfirmID();</w:t>
            </w:r>
          </w:p>
          <w:p w:rsidR="0079655E" w:rsidRDefault="0079655E" w:rsidP="0079655E">
            <w:pPr>
              <w:pStyle w:val="TableParagraph"/>
            </w:pPr>
            <w:r>
              <w:t xml:space="preserve">            tickOrder.getM_psContactInfo();</w:t>
            </w:r>
          </w:p>
          <w:p w:rsidR="0079655E" w:rsidRDefault="0079655E" w:rsidP="0079655E">
            <w:pPr>
              <w:pStyle w:val="TableParagraph"/>
            </w:pPr>
            <w:r>
              <w:t xml:space="preserve">            tickOrder.getM_psContactor();</w:t>
            </w:r>
          </w:p>
          <w:p w:rsidR="0079655E" w:rsidRDefault="0079655E" w:rsidP="0079655E">
            <w:pPr>
              <w:pStyle w:val="TableParagraph"/>
            </w:pPr>
            <w:r>
              <w:t xml:space="preserve">            tickOrder.getM_psMDStreamID();</w:t>
            </w:r>
          </w:p>
          <w:p w:rsidR="0079655E" w:rsidRDefault="0079655E" w:rsidP="0079655E">
            <w:pPr>
              <w:pStyle w:val="TableParagraph"/>
            </w:pPr>
            <w:r>
              <w:t xml:space="preserve">            tickOrder.getM_psOrdType();</w:t>
            </w:r>
          </w:p>
          <w:p w:rsidR="0079655E" w:rsidRDefault="0079655E" w:rsidP="0079655E">
            <w:pPr>
              <w:pStyle w:val="TableParagraph"/>
            </w:pPr>
            <w:r>
              <w:t xml:space="preserve">            tickOrder.getM_psSecurityID();</w:t>
            </w:r>
          </w:p>
          <w:p w:rsidR="0079655E" w:rsidRDefault="0079655E" w:rsidP="0079655E">
            <w:pPr>
              <w:pStyle w:val="TableParagraph"/>
            </w:pPr>
            <w:r>
              <w:t xml:space="preserve">            tickOrder.getM_psSecurityIDSource();</w:t>
            </w:r>
          </w:p>
          <w:p w:rsidR="0079655E" w:rsidRDefault="0079655E" w:rsidP="0079655E">
            <w:pPr>
              <w:pStyle w:val="TableParagraph"/>
            </w:pPr>
            <w:r>
              <w:t xml:space="preserve">            tickOrder.getM_psSide();</w:t>
            </w:r>
          </w:p>
          <w:p w:rsidR="0079655E" w:rsidRDefault="0079655E" w:rsidP="0079655E">
            <w:pPr>
              <w:pStyle w:val="TableParagraph"/>
            </w:pPr>
            <w:r>
              <w:t xml:space="preserve">            tickOrder.getM_ui8ExpirationType();</w:t>
            </w:r>
          </w:p>
          <w:p w:rsidR="0079655E" w:rsidRDefault="0079655E" w:rsidP="0079655E">
            <w:pPr>
              <w:pStyle w:val="TableParagraph"/>
            </w:pPr>
            <w:r>
              <w:t xml:space="preserve">            tickOrder.getM_ui16ChannelNo();</w:t>
            </w:r>
          </w:p>
          <w:p w:rsidR="0079655E" w:rsidRDefault="0079655E" w:rsidP="0079655E">
            <w:pPr>
              <w:pStyle w:val="TableParagraph"/>
            </w:pPr>
            <w:r>
              <w:t xml:space="preserve">            tickOrder.getM_ui16ExpirationDays();</w:t>
            </w:r>
          </w:p>
          <w:p w:rsidR="0079655E" w:rsidRDefault="0079655E" w:rsidP="0079655E">
            <w:pPr>
              <w:pStyle w:val="TableParagraph"/>
            </w:pPr>
            <w:r>
              <w:t xml:space="preserve">            tickOrder.getM_ui32MsgType();</w:t>
            </w:r>
          </w:p>
          <w:p w:rsidR="0079655E" w:rsidRDefault="0079655E" w:rsidP="0079655E">
            <w:pPr>
              <w:pStyle w:val="TableParagraph"/>
            </w:pPr>
            <w:r>
              <w:t xml:space="preserve">        }</w:t>
            </w:r>
          </w:p>
          <w:p w:rsidR="0079655E" w:rsidRDefault="0079655E" w:rsidP="0079655E">
            <w:pPr>
              <w:pStyle w:val="TableParagraph"/>
            </w:pPr>
          </w:p>
          <w:p w:rsidR="0079655E" w:rsidRDefault="0079655E" w:rsidP="0079655E">
            <w:pPr>
              <w:pStyle w:val="TableParagraph"/>
            </w:pPr>
            <w:r>
              <w:t xml:space="preserve">        //@Override</w:t>
            </w:r>
          </w:p>
          <w:p w:rsidR="0079655E" w:rsidRDefault="0079655E" w:rsidP="0079655E">
            <w:pPr>
              <w:pStyle w:val="TableParagraph"/>
            </w:pPr>
            <w:r>
              <w:t xml:space="preserve">        public void OnOneByOneChengJiao(STUSzsimdApiOneByOneChengJiao tickTrade) {</w:t>
            </w:r>
          </w:p>
          <w:p w:rsidR="0079655E" w:rsidRDefault="0079655E" w:rsidP="0079655E">
            <w:pPr>
              <w:pStyle w:val="TableParagraph"/>
            </w:pPr>
            <w:r>
              <w:t xml:space="preserve">            tickTrade.getM_i64ApplSeqNum();</w:t>
            </w:r>
          </w:p>
          <w:p w:rsidR="0079655E" w:rsidRDefault="0079655E" w:rsidP="0079655E">
            <w:pPr>
              <w:pStyle w:val="TableParagraph"/>
            </w:pPr>
            <w:r>
              <w:t xml:space="preserve">            tickTrade.getM_i64BidApplSeqNum();</w:t>
            </w:r>
          </w:p>
          <w:p w:rsidR="0079655E" w:rsidRDefault="0079655E" w:rsidP="0079655E">
            <w:pPr>
              <w:pStyle w:val="TableParagraph"/>
            </w:pPr>
            <w:r>
              <w:t xml:space="preserve">            tickTrade.getM_i64LastPx();</w:t>
            </w:r>
          </w:p>
          <w:p w:rsidR="0079655E" w:rsidRDefault="0079655E" w:rsidP="0079655E">
            <w:pPr>
              <w:pStyle w:val="TableParagraph"/>
            </w:pPr>
            <w:r>
              <w:t xml:space="preserve">            tickTrade.getM_i64LastQty();</w:t>
            </w:r>
          </w:p>
          <w:p w:rsidR="0079655E" w:rsidRDefault="0079655E" w:rsidP="0079655E">
            <w:pPr>
              <w:pStyle w:val="TableParagraph"/>
            </w:pPr>
            <w:r>
              <w:t xml:space="preserve">            tickTrade.getM_i64OfferApplSeqNum();</w:t>
            </w:r>
          </w:p>
          <w:p w:rsidR="0079655E" w:rsidRDefault="0079655E" w:rsidP="0079655E">
            <w:pPr>
              <w:pStyle w:val="TableParagraph"/>
            </w:pPr>
            <w:r>
              <w:t xml:space="preserve">            tickTrade.getM_i64TransactTime();</w:t>
            </w:r>
          </w:p>
          <w:p w:rsidR="0079655E" w:rsidRDefault="0079655E" w:rsidP="0079655E">
            <w:pPr>
              <w:pStyle w:val="TableParagraph"/>
            </w:pPr>
            <w:r>
              <w:lastRenderedPageBreak/>
              <w:t xml:space="preserve">            tickTrade.getM_i64ApplSeqNum();</w:t>
            </w:r>
          </w:p>
          <w:p w:rsidR="0079655E" w:rsidRDefault="0079655E" w:rsidP="0079655E">
            <w:pPr>
              <w:pStyle w:val="TableParagraph"/>
            </w:pPr>
            <w:r>
              <w:t xml:space="preserve">            tickTrade.getM_psExecType();</w:t>
            </w:r>
          </w:p>
          <w:p w:rsidR="0079655E" w:rsidRDefault="0079655E" w:rsidP="0079655E">
            <w:pPr>
              <w:pStyle w:val="TableParagraph"/>
            </w:pPr>
            <w:r>
              <w:t xml:space="preserve">            tickTrade.getM_psMDStreamID();</w:t>
            </w:r>
          </w:p>
          <w:p w:rsidR="0079655E" w:rsidRDefault="0079655E" w:rsidP="0079655E">
            <w:pPr>
              <w:pStyle w:val="TableParagraph"/>
            </w:pPr>
            <w:r>
              <w:t xml:space="preserve">            tickTrade.getM_psSecurityID();</w:t>
            </w:r>
          </w:p>
          <w:p w:rsidR="0079655E" w:rsidRDefault="0079655E" w:rsidP="0079655E">
            <w:pPr>
              <w:pStyle w:val="TableParagraph"/>
            </w:pPr>
            <w:r>
              <w:t xml:space="preserve">            tickTrade.getM_psSecurityIDSource();</w:t>
            </w:r>
          </w:p>
          <w:p w:rsidR="0079655E" w:rsidRDefault="0079655E" w:rsidP="0079655E">
            <w:pPr>
              <w:pStyle w:val="TableParagraph"/>
            </w:pPr>
            <w:r>
              <w:t xml:space="preserve">            tickTrade.getM_ui16ChannelNo();</w:t>
            </w:r>
          </w:p>
          <w:p w:rsidR="0079655E" w:rsidRDefault="0079655E" w:rsidP="0079655E">
            <w:pPr>
              <w:pStyle w:val="TableParagraph"/>
            </w:pPr>
            <w:r>
              <w:t xml:space="preserve">            tickTrade.getM_ui32MsgType();</w:t>
            </w:r>
          </w:p>
          <w:p w:rsidR="0079655E" w:rsidRDefault="0079655E" w:rsidP="0079655E">
            <w:pPr>
              <w:pStyle w:val="TableParagraph"/>
            </w:pPr>
            <w:r>
              <w:t xml:space="preserve">        }</w:t>
            </w:r>
          </w:p>
          <w:p w:rsidR="0079655E" w:rsidRDefault="0079655E" w:rsidP="0079655E">
            <w:pPr>
              <w:pStyle w:val="TableParagraph"/>
            </w:pPr>
          </w:p>
          <w:p w:rsidR="0079655E" w:rsidRDefault="0079655E" w:rsidP="0079655E">
            <w:pPr>
              <w:pStyle w:val="TableParagraph"/>
            </w:pPr>
            <w:r>
              <w:t xml:space="preserve">        //@Override</w:t>
            </w:r>
          </w:p>
          <w:p w:rsidR="0079655E" w:rsidRDefault="0079655E" w:rsidP="0079655E">
            <w:pPr>
              <w:pStyle w:val="TableParagraph"/>
            </w:pPr>
            <w:r>
              <w:t xml:space="preserve">        public void OnChannelStatisticsMD(STUSzsimdApiChannelStatisticsMD stat) {</w:t>
            </w:r>
          </w:p>
          <w:p w:rsidR="0079655E" w:rsidRDefault="0079655E" w:rsidP="0079655E">
            <w:pPr>
              <w:pStyle w:val="TableParagraph"/>
            </w:pPr>
            <w:r>
              <w:t xml:space="preserve">            stat.getM_i64OrigTime();</w:t>
            </w:r>
          </w:p>
          <w:p w:rsidR="0079655E" w:rsidRDefault="0079655E" w:rsidP="0079655E">
            <w:pPr>
              <w:pStyle w:val="TableParagraph"/>
            </w:pPr>
            <w:r>
              <w:t xml:space="preserve">            stat.getM_ui16ChannelNo();</w:t>
            </w:r>
          </w:p>
          <w:p w:rsidR="0079655E" w:rsidRDefault="0079655E" w:rsidP="0079655E">
            <w:pPr>
              <w:pStyle w:val="TableParagraph"/>
            </w:pPr>
            <w:r>
              <w:t xml:space="preserve">            stat.getM_ui16ChannelNo();</w:t>
            </w:r>
          </w:p>
          <w:p w:rsidR="0079655E" w:rsidRDefault="0079655E" w:rsidP="0079655E">
            <w:pPr>
              <w:pStyle w:val="TableParagraph"/>
            </w:pPr>
            <w:r>
              <w:t xml:space="preserve">            stat.getM_ui32MsgType();</w:t>
            </w:r>
          </w:p>
          <w:p w:rsidR="0079655E" w:rsidRDefault="0079655E" w:rsidP="0079655E">
            <w:pPr>
              <w:pStyle w:val="TableParagraph"/>
            </w:pPr>
            <w:r>
              <w:t xml:space="preserve">            for (int i = 0; i &lt; stat.getM_ui32NoMDStreamID(); i++) {</w:t>
            </w:r>
          </w:p>
          <w:p w:rsidR="0079655E" w:rsidRDefault="0079655E" w:rsidP="0079655E">
            <w:pPr>
              <w:pStyle w:val="TableParagraph"/>
            </w:pPr>
            <w:r>
              <w:t xml:space="preserve">                STUSzsimdApiChannelStatisticsPart part = stat.getChannelStatisticsPart(i);</w:t>
            </w:r>
          </w:p>
          <w:p w:rsidR="0079655E" w:rsidRDefault="0079655E" w:rsidP="0079655E">
            <w:pPr>
              <w:pStyle w:val="TableParagraph"/>
            </w:pPr>
            <w:r>
              <w:t xml:space="preserve">                part.getM_psMDStreamID();</w:t>
            </w:r>
          </w:p>
          <w:p w:rsidR="0079655E" w:rsidRDefault="0079655E" w:rsidP="0079655E">
            <w:pPr>
              <w:pStyle w:val="TableParagraph"/>
            </w:pPr>
            <w:r>
              <w:t xml:space="preserve">                part.getM_psTradingPhaseCode();</w:t>
            </w:r>
          </w:p>
          <w:p w:rsidR="0079655E" w:rsidRDefault="0079655E" w:rsidP="0079655E">
            <w:pPr>
              <w:pStyle w:val="TableParagraph"/>
            </w:pPr>
            <w:r>
              <w:t xml:space="preserve">                part.getM_ui32StockNum();</w:t>
            </w:r>
          </w:p>
          <w:p w:rsidR="0079655E" w:rsidRDefault="0079655E" w:rsidP="0079655E">
            <w:pPr>
              <w:pStyle w:val="TableParagraph"/>
            </w:pPr>
            <w:r>
              <w:t xml:space="preserve">            }</w:t>
            </w:r>
          </w:p>
          <w:p w:rsidR="0079655E" w:rsidRDefault="0079655E" w:rsidP="0079655E">
            <w:pPr>
              <w:pStyle w:val="TableParagraph"/>
            </w:pPr>
            <w:r>
              <w:t xml:space="preserve">        }</w:t>
            </w:r>
          </w:p>
          <w:p w:rsidR="0079655E" w:rsidRDefault="0079655E" w:rsidP="0079655E">
            <w:pPr>
              <w:pStyle w:val="TableParagraph"/>
            </w:pPr>
          </w:p>
          <w:p w:rsidR="0079655E" w:rsidRDefault="0079655E" w:rsidP="0079655E">
            <w:pPr>
              <w:pStyle w:val="TableParagraph"/>
            </w:pPr>
            <w:r>
              <w:t xml:space="preserve">        //@Override</w:t>
            </w:r>
          </w:p>
          <w:p w:rsidR="0079655E" w:rsidRDefault="0079655E" w:rsidP="0079655E">
            <w:pPr>
              <w:pStyle w:val="TableParagraph"/>
            </w:pPr>
            <w:r>
              <w:t xml:space="preserve">        public void OnStkRtStatusMD(STUSzsimdApiStkRtStatusMD status) {</w:t>
            </w:r>
          </w:p>
          <w:p w:rsidR="0079655E" w:rsidRDefault="0079655E" w:rsidP="0079655E">
            <w:pPr>
              <w:pStyle w:val="TableParagraph"/>
            </w:pPr>
            <w:r>
              <w:t xml:space="preserve">            status.getM_i64OrigTime();</w:t>
            </w:r>
          </w:p>
          <w:p w:rsidR="0079655E" w:rsidRDefault="0079655E" w:rsidP="0079655E">
            <w:pPr>
              <w:pStyle w:val="TableParagraph"/>
            </w:pPr>
            <w:r>
              <w:t xml:space="preserve">            status.getM_psFinancialStatus();</w:t>
            </w:r>
          </w:p>
          <w:p w:rsidR="0079655E" w:rsidRDefault="0079655E" w:rsidP="0079655E">
            <w:pPr>
              <w:pStyle w:val="TableParagraph"/>
            </w:pPr>
            <w:r>
              <w:t xml:space="preserve">            status.getM_psSecurityID();</w:t>
            </w:r>
          </w:p>
          <w:p w:rsidR="0079655E" w:rsidRDefault="0079655E" w:rsidP="0079655E">
            <w:pPr>
              <w:pStyle w:val="TableParagraph"/>
            </w:pPr>
            <w:r>
              <w:t xml:space="preserve">            status.getM_psSecurityIDSource();</w:t>
            </w:r>
          </w:p>
          <w:p w:rsidR="0079655E" w:rsidRDefault="0079655E" w:rsidP="0079655E">
            <w:pPr>
              <w:pStyle w:val="TableParagraph"/>
            </w:pPr>
            <w:r>
              <w:t xml:space="preserve">            status.getM_ui16ChannelNo();</w:t>
            </w:r>
          </w:p>
          <w:p w:rsidR="0079655E" w:rsidRDefault="0079655E" w:rsidP="0079655E">
            <w:pPr>
              <w:pStyle w:val="TableParagraph"/>
            </w:pPr>
            <w:r>
              <w:t xml:space="preserve">            status.getM_ui32MsgType();</w:t>
            </w:r>
          </w:p>
          <w:p w:rsidR="0079655E" w:rsidRDefault="0079655E" w:rsidP="0079655E">
            <w:pPr>
              <w:pStyle w:val="TableParagraph"/>
            </w:pPr>
            <w:r>
              <w:t xml:space="preserve">            for (int i = 0; i &lt; status.getM_ui32NoSwitch(); i++) {</w:t>
            </w:r>
          </w:p>
          <w:p w:rsidR="0079655E" w:rsidRDefault="0079655E" w:rsidP="0079655E">
            <w:pPr>
              <w:pStyle w:val="TableParagraph"/>
            </w:pPr>
            <w:r>
              <w:t xml:space="preserve">                STUSzsimdApiStkRtStatusPart part = status.getStkRtStatusPart(i);</w:t>
            </w:r>
          </w:p>
          <w:p w:rsidR="0079655E" w:rsidRDefault="0079655E" w:rsidP="0079655E">
            <w:pPr>
              <w:pStyle w:val="TableParagraph"/>
            </w:pPr>
            <w:r>
              <w:t xml:space="preserve">                part.getM_ui16SecuritySwitchStatus();</w:t>
            </w:r>
          </w:p>
          <w:p w:rsidR="0079655E" w:rsidRDefault="0079655E" w:rsidP="0079655E">
            <w:pPr>
              <w:pStyle w:val="TableParagraph"/>
            </w:pPr>
            <w:r>
              <w:t xml:space="preserve">                part.getM_ui16SecuritySwitchType();</w:t>
            </w:r>
          </w:p>
          <w:p w:rsidR="0079655E" w:rsidRDefault="0079655E" w:rsidP="0079655E">
            <w:pPr>
              <w:pStyle w:val="TableParagraph"/>
            </w:pPr>
            <w:r>
              <w:t xml:space="preserve">            }</w:t>
            </w:r>
          </w:p>
          <w:p w:rsidR="0079655E" w:rsidRDefault="0079655E" w:rsidP="0079655E">
            <w:pPr>
              <w:pStyle w:val="TableParagraph"/>
            </w:pPr>
            <w:r>
              <w:t xml:space="preserve">        }</w:t>
            </w:r>
          </w:p>
          <w:p w:rsidR="0079655E" w:rsidRDefault="0079655E" w:rsidP="0079655E">
            <w:pPr>
              <w:pStyle w:val="TableParagraph"/>
            </w:pPr>
          </w:p>
          <w:p w:rsidR="0079655E" w:rsidRDefault="0079655E" w:rsidP="0079655E">
            <w:pPr>
              <w:pStyle w:val="TableParagraph"/>
            </w:pPr>
            <w:r>
              <w:t xml:space="preserve">        //@Override</w:t>
            </w:r>
          </w:p>
          <w:p w:rsidR="0079655E" w:rsidRDefault="0079655E" w:rsidP="0079655E">
            <w:pPr>
              <w:pStyle w:val="TableParagraph"/>
            </w:pPr>
            <w:r>
              <w:t xml:space="preserve">        public void OnMktRtStatusMD(STUSzsimdApiMktRtStatusMD status) {</w:t>
            </w:r>
          </w:p>
          <w:p w:rsidR="0079655E" w:rsidRDefault="0079655E" w:rsidP="0079655E">
            <w:pPr>
              <w:pStyle w:val="TableParagraph"/>
            </w:pPr>
            <w:r>
              <w:t xml:space="preserve">            status.getM_i64OrigTime();</w:t>
            </w:r>
          </w:p>
          <w:p w:rsidR="0079655E" w:rsidRDefault="0079655E" w:rsidP="0079655E">
            <w:pPr>
              <w:pStyle w:val="TableParagraph"/>
            </w:pPr>
            <w:r>
              <w:t xml:space="preserve">            status.getM_i64PosAmt();</w:t>
            </w:r>
          </w:p>
          <w:p w:rsidR="0079655E" w:rsidRDefault="0079655E" w:rsidP="0079655E">
            <w:pPr>
              <w:pStyle w:val="TableParagraph"/>
            </w:pPr>
            <w:r>
              <w:t xml:space="preserve">            status.getM_i64ThresholdAmount();</w:t>
            </w:r>
          </w:p>
          <w:p w:rsidR="0079655E" w:rsidRDefault="0079655E" w:rsidP="0079655E">
            <w:pPr>
              <w:pStyle w:val="TableParagraph"/>
            </w:pPr>
            <w:r>
              <w:t xml:space="preserve">            status.getM_i64TradSesEndTime();</w:t>
            </w:r>
          </w:p>
          <w:p w:rsidR="0079655E" w:rsidRDefault="0079655E" w:rsidP="0079655E">
            <w:pPr>
              <w:pStyle w:val="TableParagraph"/>
            </w:pPr>
            <w:r>
              <w:lastRenderedPageBreak/>
              <w:t xml:space="preserve">            status.getM_i64TradSesStartTime();</w:t>
            </w:r>
          </w:p>
          <w:p w:rsidR="0079655E" w:rsidRDefault="0079655E" w:rsidP="0079655E">
            <w:pPr>
              <w:pStyle w:val="TableParagraph"/>
            </w:pPr>
            <w:r>
              <w:t xml:space="preserve">            status.getM_psAmountStatus();</w:t>
            </w:r>
          </w:p>
          <w:p w:rsidR="0079655E" w:rsidRDefault="0079655E" w:rsidP="0079655E">
            <w:pPr>
              <w:pStyle w:val="TableParagraph"/>
            </w:pPr>
            <w:r>
              <w:t xml:space="preserve">            status.getM_psMarketID();</w:t>
            </w:r>
          </w:p>
          <w:p w:rsidR="0079655E" w:rsidRDefault="0079655E" w:rsidP="0079655E">
            <w:pPr>
              <w:pStyle w:val="TableParagraph"/>
            </w:pPr>
            <w:r>
              <w:t xml:space="preserve">            status.getM_i64OrigTime();</w:t>
            </w:r>
          </w:p>
          <w:p w:rsidR="0079655E" w:rsidRDefault="0079655E" w:rsidP="0079655E">
            <w:pPr>
              <w:pStyle w:val="TableParagraph"/>
            </w:pPr>
            <w:r>
              <w:t xml:space="preserve">            status.getM_psMarketSegmentID();</w:t>
            </w:r>
          </w:p>
          <w:p w:rsidR="0079655E" w:rsidRDefault="0079655E" w:rsidP="0079655E">
            <w:pPr>
              <w:pStyle w:val="TableParagraph"/>
            </w:pPr>
            <w:r>
              <w:t xml:space="preserve">            status.getM_psTradingSessionID();</w:t>
            </w:r>
          </w:p>
          <w:p w:rsidR="0079655E" w:rsidRDefault="0079655E" w:rsidP="0079655E">
            <w:pPr>
              <w:pStyle w:val="TableParagraph"/>
            </w:pPr>
            <w:r>
              <w:t xml:space="preserve">            status.getM_psTradingSessionSubID();</w:t>
            </w:r>
          </w:p>
          <w:p w:rsidR="0079655E" w:rsidRDefault="0079655E" w:rsidP="0079655E">
            <w:pPr>
              <w:pStyle w:val="TableParagraph"/>
            </w:pPr>
            <w:r>
              <w:t xml:space="preserve">            status.getM_ui16ChannelNo();</w:t>
            </w:r>
          </w:p>
          <w:p w:rsidR="0079655E" w:rsidRDefault="0079655E" w:rsidP="0079655E">
            <w:pPr>
              <w:pStyle w:val="TableParagraph"/>
            </w:pPr>
            <w:r>
              <w:t xml:space="preserve">            status.getM_ui32MsgType();</w:t>
            </w:r>
          </w:p>
          <w:p w:rsidR="0079655E" w:rsidRDefault="0079655E" w:rsidP="0079655E">
            <w:pPr>
              <w:pStyle w:val="TableParagraph"/>
            </w:pPr>
            <w:r>
              <w:t xml:space="preserve">        }</w:t>
            </w:r>
          </w:p>
          <w:p w:rsidR="0079655E" w:rsidRDefault="0079655E" w:rsidP="0079655E">
            <w:pPr>
              <w:pStyle w:val="TableParagraph"/>
            </w:pPr>
          </w:p>
          <w:p w:rsidR="0079655E" w:rsidRDefault="0079655E" w:rsidP="0079655E">
            <w:pPr>
              <w:pStyle w:val="TableParagraph"/>
            </w:pPr>
            <w:r>
              <w:t xml:space="preserve">        //@Override</w:t>
            </w:r>
          </w:p>
          <w:p w:rsidR="0079655E" w:rsidRDefault="0079655E" w:rsidP="0079655E">
            <w:pPr>
              <w:pStyle w:val="TableParagraph"/>
            </w:pPr>
            <w:r>
              <w:t xml:space="preserve">        public void OnNotice(STUSzsimdApiNotice notice) {</w:t>
            </w:r>
          </w:p>
          <w:p w:rsidR="0079655E" w:rsidRDefault="0079655E" w:rsidP="0079655E">
            <w:pPr>
              <w:pStyle w:val="TableParagraph"/>
            </w:pPr>
            <w:r>
              <w:t xml:space="preserve">            notice.getM_i64OrigTime();</w:t>
            </w:r>
          </w:p>
          <w:p w:rsidR="0079655E" w:rsidRDefault="0079655E" w:rsidP="0079655E">
            <w:pPr>
              <w:pStyle w:val="TableParagraph"/>
            </w:pPr>
            <w:r>
              <w:t xml:space="preserve">            notice.getM_psHeadline();</w:t>
            </w:r>
          </w:p>
          <w:p w:rsidR="0079655E" w:rsidRDefault="0079655E" w:rsidP="0079655E">
            <w:pPr>
              <w:pStyle w:val="TableParagraph"/>
            </w:pPr>
            <w:r>
              <w:t xml:space="preserve">            notice.getM_psNewsID();</w:t>
            </w:r>
          </w:p>
          <w:p w:rsidR="0079655E" w:rsidRDefault="0079655E" w:rsidP="0079655E">
            <w:pPr>
              <w:pStyle w:val="TableParagraph"/>
            </w:pPr>
            <w:r>
              <w:t xml:space="preserve">            notice.getM_psRawData();</w:t>
            </w:r>
          </w:p>
          <w:p w:rsidR="0079655E" w:rsidRDefault="0079655E" w:rsidP="0079655E">
            <w:pPr>
              <w:pStyle w:val="TableParagraph"/>
            </w:pPr>
            <w:r>
              <w:t xml:space="preserve">            notice.getM_psRawDataFormat();</w:t>
            </w:r>
          </w:p>
          <w:p w:rsidR="0079655E" w:rsidRDefault="0079655E" w:rsidP="0079655E">
            <w:pPr>
              <w:pStyle w:val="TableParagraph"/>
            </w:pPr>
            <w:r>
              <w:t xml:space="preserve">            notice.getM_ui16ChannelNo();</w:t>
            </w:r>
          </w:p>
          <w:p w:rsidR="0079655E" w:rsidRDefault="0079655E" w:rsidP="0079655E">
            <w:pPr>
              <w:pStyle w:val="TableParagraph"/>
            </w:pPr>
            <w:r>
              <w:t xml:space="preserve">            notice.getM_ui32MsgType();</w:t>
            </w:r>
          </w:p>
          <w:p w:rsidR="0079655E" w:rsidRDefault="0079655E" w:rsidP="0079655E">
            <w:pPr>
              <w:pStyle w:val="TableParagraph"/>
            </w:pPr>
            <w:r>
              <w:t xml:space="preserve">            notice.getM_ui32RawDataLength();</w:t>
            </w:r>
          </w:p>
          <w:p w:rsidR="0079655E" w:rsidRDefault="0079655E" w:rsidP="0079655E">
            <w:pPr>
              <w:pStyle w:val="TableParagraph"/>
            </w:pPr>
            <w:r>
              <w:t xml:space="preserve">        }</w:t>
            </w:r>
          </w:p>
          <w:p w:rsidR="0079655E" w:rsidRDefault="0079655E" w:rsidP="0079655E">
            <w:pPr>
              <w:pStyle w:val="TableParagraph"/>
            </w:pPr>
            <w:r>
              <w:t xml:space="preserve">    }</w:t>
            </w:r>
          </w:p>
          <w:p w:rsidR="0079655E" w:rsidRDefault="0079655E" w:rsidP="0079655E">
            <w:pPr>
              <w:pStyle w:val="TableParagraph"/>
            </w:pPr>
          </w:p>
          <w:p w:rsidR="0079655E" w:rsidRDefault="0079655E" w:rsidP="0079655E">
            <w:pPr>
              <w:pStyle w:val="TableParagraph"/>
            </w:pPr>
            <w:r>
              <w:t xml:space="preserve">    public static void main(String[] args) {</w:t>
            </w:r>
          </w:p>
          <w:p w:rsidR="0079655E" w:rsidRDefault="0079655E" w:rsidP="0079655E">
            <w:pPr>
              <w:pStyle w:val="TableParagraph"/>
            </w:pPr>
            <w:r>
              <w:t xml:space="preserve">        SzsimdApiInterface callback = new SzsimdApiCallback();</w:t>
            </w:r>
          </w:p>
          <w:p w:rsidR="0079655E" w:rsidRDefault="0079655E" w:rsidP="0079655E">
            <w:pPr>
              <w:pStyle w:val="TableParagraph"/>
            </w:pPr>
            <w:r>
              <w:t xml:space="preserve">        SzsimdApiCaller caller = SzsimdApiCaller.createSzsimdApiCaller();</w:t>
            </w:r>
          </w:p>
          <w:p w:rsidR="0079655E" w:rsidRDefault="0079655E" w:rsidP="0079655E">
            <w:pPr>
              <w:pStyle w:val="TableParagraph"/>
            </w:pPr>
            <w:r>
              <w:t xml:space="preserve">        if (caller != null) {</w:t>
            </w:r>
          </w:p>
          <w:p w:rsidR="0079655E" w:rsidRDefault="0079655E" w:rsidP="0079655E">
            <w:pPr>
              <w:pStyle w:val="TableParagraph"/>
            </w:pPr>
            <w:r>
              <w:t xml:space="preserve">            caller.setInterface(callback);</w:t>
            </w:r>
          </w:p>
          <w:p w:rsidR="0079655E" w:rsidRDefault="0079655E" w:rsidP="0079655E">
            <w:pPr>
              <w:pStyle w:val="TableParagraph"/>
            </w:pPr>
            <w:r>
              <w:t xml:space="preserve">            final int init = caller.Init("C:\\szsimdapi.ini");</w:t>
            </w:r>
          </w:p>
          <w:p w:rsidR="0079655E" w:rsidRDefault="0079655E" w:rsidP="0079655E">
            <w:pPr>
              <w:pStyle w:val="TableParagraph"/>
            </w:pPr>
            <w:r>
              <w:t xml:space="preserve">            if (init == 0) {</w:t>
            </w:r>
          </w:p>
          <w:p w:rsidR="0079655E" w:rsidRDefault="0079655E" w:rsidP="0079655E">
            <w:pPr>
              <w:pStyle w:val="TableParagraph"/>
            </w:pPr>
            <w:r>
              <w:t xml:space="preserve">                caller.Run(0);</w:t>
            </w:r>
          </w:p>
          <w:p w:rsidR="0079655E" w:rsidRDefault="0079655E" w:rsidP="0079655E">
            <w:pPr>
              <w:pStyle w:val="TableParagraph"/>
            </w:pPr>
            <w:r>
              <w:t xml:space="preserve">                while (true) {</w:t>
            </w:r>
          </w:p>
          <w:p w:rsidR="0079655E" w:rsidRDefault="0079655E" w:rsidP="0079655E">
            <w:pPr>
              <w:pStyle w:val="TableParagraph"/>
            </w:pPr>
            <w:r>
              <w:t xml:space="preserve">                    try {</w:t>
            </w:r>
          </w:p>
          <w:p w:rsidR="0079655E" w:rsidRDefault="0079655E" w:rsidP="0079655E">
            <w:pPr>
              <w:pStyle w:val="TableParagraph"/>
            </w:pPr>
            <w:r>
              <w:t xml:space="preserve">                        Thread.sleep(1000);</w:t>
            </w:r>
          </w:p>
          <w:p w:rsidR="0079655E" w:rsidRDefault="0079655E" w:rsidP="0079655E">
            <w:pPr>
              <w:pStyle w:val="TableParagraph"/>
            </w:pPr>
            <w:r>
              <w:t xml:space="preserve">                        // caller.GetNoticeList();</w:t>
            </w:r>
          </w:p>
          <w:p w:rsidR="0079655E" w:rsidRDefault="0079655E" w:rsidP="0079655E">
            <w:pPr>
              <w:pStyle w:val="TableParagraph"/>
            </w:pPr>
            <w:r>
              <w:t xml:space="preserve">                    } catch (InterruptedException e) {</w:t>
            </w:r>
          </w:p>
          <w:p w:rsidR="0079655E" w:rsidRDefault="0079655E" w:rsidP="0079655E">
            <w:pPr>
              <w:pStyle w:val="TableParagraph"/>
            </w:pPr>
            <w:r>
              <w:t xml:space="preserve">                        e.printStackTrace();</w:t>
            </w:r>
          </w:p>
          <w:p w:rsidR="0079655E" w:rsidRDefault="0079655E" w:rsidP="0079655E">
            <w:pPr>
              <w:pStyle w:val="TableParagraph"/>
            </w:pPr>
            <w:r>
              <w:t xml:space="preserve">                    }</w:t>
            </w:r>
          </w:p>
          <w:p w:rsidR="0079655E" w:rsidRDefault="0079655E" w:rsidP="0079655E">
            <w:pPr>
              <w:pStyle w:val="TableParagraph"/>
            </w:pPr>
            <w:r>
              <w:t xml:space="preserve">                }</w:t>
            </w:r>
          </w:p>
          <w:p w:rsidR="0079655E" w:rsidRDefault="0079655E" w:rsidP="0079655E">
            <w:pPr>
              <w:pStyle w:val="TableParagraph"/>
            </w:pPr>
            <w:r>
              <w:t xml:space="preserve">            } else {</w:t>
            </w:r>
          </w:p>
          <w:p w:rsidR="0079655E" w:rsidRDefault="0079655E" w:rsidP="0079655E">
            <w:pPr>
              <w:pStyle w:val="TableParagraph"/>
            </w:pPr>
            <w:r>
              <w:t xml:space="preserve">                System.out.println(init);</w:t>
            </w:r>
          </w:p>
          <w:p w:rsidR="0079655E" w:rsidRDefault="0079655E" w:rsidP="0079655E">
            <w:pPr>
              <w:pStyle w:val="TableParagraph"/>
            </w:pPr>
            <w:r>
              <w:t xml:space="preserve">            }</w:t>
            </w:r>
          </w:p>
          <w:p w:rsidR="0079655E" w:rsidRDefault="0079655E" w:rsidP="0079655E">
            <w:pPr>
              <w:pStyle w:val="TableParagraph"/>
            </w:pPr>
            <w:r>
              <w:t xml:space="preserve">        }</w:t>
            </w:r>
          </w:p>
          <w:p w:rsidR="0079655E" w:rsidRDefault="0079655E" w:rsidP="0079655E">
            <w:pPr>
              <w:pStyle w:val="TableParagraph"/>
            </w:pPr>
            <w:r>
              <w:lastRenderedPageBreak/>
              <w:t xml:space="preserve">        return;</w:t>
            </w:r>
          </w:p>
          <w:p w:rsidR="0079655E" w:rsidRDefault="0079655E" w:rsidP="0079655E">
            <w:pPr>
              <w:pStyle w:val="TableParagraph"/>
            </w:pPr>
            <w:r>
              <w:t xml:space="preserve">    }</w:t>
            </w:r>
          </w:p>
          <w:p w:rsidR="009E4121" w:rsidRDefault="0079655E" w:rsidP="0079655E">
            <w:pPr>
              <w:pStyle w:val="TableParagraph"/>
            </w:pPr>
            <w:r>
              <w:t>}</w:t>
            </w:r>
          </w:p>
        </w:tc>
      </w:tr>
    </w:tbl>
    <w:p w:rsidR="002B1E6D" w:rsidRPr="002B1E6D" w:rsidRDefault="002B1E6D" w:rsidP="002B1E6D"/>
    <w:p w:rsidR="00113654" w:rsidRPr="00113654" w:rsidRDefault="0063772D" w:rsidP="00113654">
      <w:pPr>
        <w:pStyle w:val="1"/>
      </w:pPr>
      <w:bookmarkStart w:id="49" w:name="_Toc498700852"/>
      <w:r>
        <w:rPr>
          <w:rFonts w:hint="eastAsia"/>
        </w:rPr>
        <w:t>注意事项</w:t>
      </w:r>
      <w:bookmarkEnd w:id="49"/>
    </w:p>
    <w:p w:rsidR="001B3657" w:rsidRDefault="00F17E3F" w:rsidP="005719D4">
      <w:pPr>
        <w:pStyle w:val="21"/>
      </w:pPr>
      <w:bookmarkStart w:id="50" w:name="_Toc498700853"/>
      <w:r>
        <w:rPr>
          <w:rFonts w:hint="eastAsia"/>
        </w:rPr>
        <w:t>C语言</w:t>
      </w:r>
      <w:r w:rsidR="007117B8">
        <w:rPr>
          <w:rFonts w:hint="eastAsia"/>
        </w:rPr>
        <w:t>Szsimd</w:t>
      </w:r>
      <w:r w:rsidR="00706FC7">
        <w:rPr>
          <w:rFonts w:hint="eastAsia"/>
        </w:rPr>
        <w:t>Api</w:t>
      </w:r>
      <w:r w:rsidR="008145A0">
        <w:rPr>
          <w:rFonts w:hint="eastAsia"/>
        </w:rPr>
        <w:t>线程相关</w:t>
      </w:r>
      <w:r w:rsidR="00E772CE">
        <w:rPr>
          <w:rFonts w:hint="eastAsia"/>
        </w:rPr>
        <w:t>问题</w:t>
      </w:r>
      <w:bookmarkEnd w:id="50"/>
    </w:p>
    <w:p w:rsidR="00A36BEC" w:rsidRPr="002F1BAB" w:rsidRDefault="007117B8" w:rsidP="00E30E68">
      <w:pPr>
        <w:ind w:firstLine="425"/>
      </w:pPr>
      <w:r>
        <w:t>Szsimd</w:t>
      </w:r>
      <w:r w:rsidR="00706FC7">
        <w:t>Api</w:t>
      </w:r>
      <w:r w:rsidR="00992E58">
        <w:t>的函数线程安全性可参见</w:t>
      </w:r>
      <w:r w:rsidR="00992E58" w:rsidRPr="002F1BAB">
        <w:t xml:space="preserve"> </w:t>
      </w:r>
      <w:r w:rsidR="00F42A02">
        <w:t>4.2</w:t>
      </w:r>
      <w:r w:rsidR="00992E58">
        <w:t>.1</w:t>
      </w:r>
      <w:r w:rsidR="00F42A02">
        <w:t>1</w:t>
      </w:r>
      <w:r w:rsidR="00992E58">
        <w:t>小节</w:t>
      </w:r>
      <w:r w:rsidR="00F42A02">
        <w:rPr>
          <w:rFonts w:hint="eastAsia"/>
        </w:rPr>
        <w:t>和4.3.1小节。</w:t>
      </w:r>
      <w:r w:rsidR="00BC2AD3">
        <w:rPr>
          <w:rFonts w:hint="eastAsia"/>
        </w:rPr>
        <w:t>除公告消息回调函数外，</w:t>
      </w:r>
      <w:r w:rsidR="00D44035">
        <w:rPr>
          <w:rFonts w:hint="eastAsia"/>
        </w:rPr>
        <w:t>其余回调函数由</w:t>
      </w:r>
      <w:r>
        <w:rPr>
          <w:rFonts w:hint="eastAsia"/>
        </w:rPr>
        <w:t>Szsimd</w:t>
      </w:r>
      <w:r w:rsidR="00D44035">
        <w:rPr>
          <w:rFonts w:hint="eastAsia"/>
        </w:rPr>
        <w:t>Api底层线程负责执行，</w:t>
      </w:r>
      <w:r w:rsidR="009C06AF">
        <w:rPr>
          <w:rFonts w:hint="eastAsia"/>
        </w:rPr>
        <w:t>为了保证</w:t>
      </w:r>
      <w:r>
        <w:rPr>
          <w:rFonts w:hint="eastAsia"/>
        </w:rPr>
        <w:t>Szsimd</w:t>
      </w:r>
      <w:r w:rsidR="009C06AF">
        <w:rPr>
          <w:rFonts w:hint="eastAsia"/>
        </w:rPr>
        <w:t>Api的处理性能，</w:t>
      </w:r>
      <w:r w:rsidR="007D760F">
        <w:rPr>
          <w:rFonts w:hint="eastAsia"/>
        </w:rPr>
        <w:t>不建议在回调函数中执行较耗时的函数，以免阻塞底层工作线程。</w:t>
      </w:r>
    </w:p>
    <w:p w:rsidR="00F17E3F" w:rsidRDefault="006310BE" w:rsidP="006310BE">
      <w:pPr>
        <w:pStyle w:val="21"/>
      </w:pPr>
      <w:bookmarkStart w:id="51" w:name="_Toc498700854"/>
      <w:r>
        <w:rPr>
          <w:rFonts w:hint="eastAsia"/>
        </w:rPr>
        <w:t>Java语言</w:t>
      </w:r>
      <w:r w:rsidR="007117B8">
        <w:rPr>
          <w:rFonts w:hint="eastAsia"/>
        </w:rPr>
        <w:t>Szsimd</w:t>
      </w:r>
      <w:r w:rsidR="00706FC7">
        <w:rPr>
          <w:rFonts w:hint="eastAsia"/>
        </w:rPr>
        <w:t>Api</w:t>
      </w:r>
      <w:r>
        <w:rPr>
          <w:rFonts w:hint="eastAsia"/>
        </w:rPr>
        <w:t>线程安全问题</w:t>
      </w:r>
      <w:bookmarkEnd w:id="51"/>
    </w:p>
    <w:p w:rsidR="006310BE" w:rsidRPr="006310BE" w:rsidRDefault="006310BE" w:rsidP="00D47318">
      <w:pPr>
        <w:ind w:firstLine="425"/>
      </w:pPr>
      <w:r>
        <w:rPr>
          <w:rFonts w:hint="eastAsia"/>
        </w:rPr>
        <w:t>Java语言版本的</w:t>
      </w:r>
      <w:r w:rsidR="00927917">
        <w:rPr>
          <w:rFonts w:hint="eastAsia"/>
        </w:rPr>
        <w:t>线程安全性与C语言版本一致，在使用上</w:t>
      </w:r>
      <w:r w:rsidR="004F37F2">
        <w:rPr>
          <w:rFonts w:hint="eastAsia"/>
        </w:rPr>
        <w:t>可参考</w:t>
      </w:r>
      <w:r w:rsidR="00D111EA">
        <w:rPr>
          <w:rFonts w:hint="eastAsia"/>
        </w:rPr>
        <w:t>上一</w:t>
      </w:r>
      <w:r w:rsidR="004F37F2">
        <w:rPr>
          <w:rFonts w:hint="eastAsia"/>
        </w:rPr>
        <w:t>小节。</w:t>
      </w:r>
    </w:p>
    <w:sectPr w:rsidR="006310BE" w:rsidRPr="006310BE" w:rsidSect="00402EAB">
      <w:headerReference w:type="even" r:id="rId15"/>
      <w:footerReference w:type="even" r:id="rId16"/>
      <w:headerReference w:type="first" r:id="rId17"/>
      <w:footerReference w:type="first" r:id="rId18"/>
      <w:pgSz w:w="11906" w:h="16838" w:code="9"/>
      <w:pgMar w:top="1440" w:right="1797" w:bottom="1440" w:left="1797" w:header="567" w:footer="1021"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15" w:rsidRDefault="00D71215">
      <w:r>
        <w:separator/>
      </w:r>
    </w:p>
  </w:endnote>
  <w:endnote w:type="continuationSeparator" w:id="1">
    <w:p w:rsidR="00D71215" w:rsidRDefault="00D71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93" w:rsidRDefault="0097458D">
    <w:pPr>
      <w:pStyle w:val="a8"/>
      <w:framePr w:wrap="around" w:vAnchor="text" w:hAnchor="margin" w:xAlign="right" w:y="1"/>
      <w:rPr>
        <w:rStyle w:val="a9"/>
      </w:rPr>
    </w:pPr>
    <w:r>
      <w:rPr>
        <w:rStyle w:val="a9"/>
      </w:rPr>
      <w:fldChar w:fldCharType="begin"/>
    </w:r>
    <w:r w:rsidR="00B10993">
      <w:rPr>
        <w:rStyle w:val="a9"/>
      </w:rPr>
      <w:instrText xml:space="preserve">PAGE  </w:instrText>
    </w:r>
    <w:r>
      <w:rPr>
        <w:rStyle w:val="a9"/>
      </w:rPr>
      <w:fldChar w:fldCharType="end"/>
    </w:r>
  </w:p>
  <w:p w:rsidR="00B10993" w:rsidRDefault="00B1099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93" w:rsidRPr="001914C8" w:rsidRDefault="00B10993" w:rsidP="001914C8">
    <w:pPr>
      <w:pStyle w:val="a8"/>
    </w:pPr>
    <w:r>
      <w:rPr>
        <w:rFonts w:hint="eastAsia"/>
        <w:szCs w:val="21"/>
      </w:rPr>
      <w:t xml:space="preserve">第 </w:t>
    </w:r>
    <w:r w:rsidR="0097458D">
      <w:rPr>
        <w:szCs w:val="21"/>
      </w:rPr>
      <w:fldChar w:fldCharType="begin"/>
    </w:r>
    <w:r>
      <w:rPr>
        <w:szCs w:val="21"/>
      </w:rPr>
      <w:instrText xml:space="preserve"> PAGE </w:instrText>
    </w:r>
    <w:r w:rsidR="0097458D">
      <w:rPr>
        <w:szCs w:val="21"/>
      </w:rPr>
      <w:fldChar w:fldCharType="separate"/>
    </w:r>
    <w:r w:rsidR="00404462">
      <w:rPr>
        <w:noProof/>
        <w:szCs w:val="21"/>
      </w:rPr>
      <w:t>2</w:t>
    </w:r>
    <w:r w:rsidR="0097458D">
      <w:rPr>
        <w:szCs w:val="21"/>
      </w:rPr>
      <w:fldChar w:fldCharType="end"/>
    </w:r>
    <w:r>
      <w:rPr>
        <w:rFonts w:hint="eastAsia"/>
        <w:szCs w:val="21"/>
      </w:rPr>
      <w:t xml:space="preserve"> 页 共 </w:t>
    </w:r>
    <w:r w:rsidR="0097458D">
      <w:rPr>
        <w:szCs w:val="21"/>
      </w:rPr>
      <w:fldChar w:fldCharType="begin"/>
    </w:r>
    <w:r>
      <w:rPr>
        <w:szCs w:val="21"/>
      </w:rPr>
      <w:instrText xml:space="preserve"> NUMPAGES </w:instrText>
    </w:r>
    <w:r w:rsidR="0097458D">
      <w:rPr>
        <w:szCs w:val="21"/>
      </w:rPr>
      <w:fldChar w:fldCharType="separate"/>
    </w:r>
    <w:r w:rsidR="00404462">
      <w:rPr>
        <w:noProof/>
        <w:szCs w:val="21"/>
      </w:rPr>
      <w:t>34</w:t>
    </w:r>
    <w:r w:rsidR="0097458D">
      <w:rPr>
        <w:szCs w:val="21"/>
      </w:rPr>
      <w:fldChar w:fldCharType="end"/>
    </w:r>
    <w:r>
      <w:rPr>
        <w:rFonts w:hint="eastAsia"/>
        <w:szCs w:val="21"/>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93" w:rsidRDefault="0097458D">
    <w:pPr>
      <w:pStyle w:val="a8"/>
      <w:framePr w:wrap="around" w:vAnchor="text" w:hAnchor="margin" w:xAlign="right" w:y="1"/>
      <w:rPr>
        <w:rStyle w:val="a9"/>
      </w:rPr>
    </w:pPr>
    <w:r>
      <w:rPr>
        <w:rStyle w:val="a9"/>
      </w:rPr>
      <w:fldChar w:fldCharType="begin"/>
    </w:r>
    <w:r w:rsidR="00B10993">
      <w:rPr>
        <w:rStyle w:val="a9"/>
      </w:rPr>
      <w:instrText xml:space="preserve">PAGE  </w:instrText>
    </w:r>
    <w:r>
      <w:rPr>
        <w:rStyle w:val="a9"/>
      </w:rPr>
      <w:fldChar w:fldCharType="end"/>
    </w:r>
  </w:p>
  <w:p w:rsidR="00B10993" w:rsidRDefault="00B10993">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93" w:rsidRDefault="00B109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15" w:rsidRDefault="00D71215">
      <w:r>
        <w:separator/>
      </w:r>
    </w:p>
  </w:footnote>
  <w:footnote w:type="continuationSeparator" w:id="1">
    <w:p w:rsidR="00D71215" w:rsidRDefault="00D71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93" w:rsidRPr="00402EAB" w:rsidRDefault="00402EAB" w:rsidP="00402EAB">
    <w:pPr>
      <w:pStyle w:val="a7"/>
      <w:rPr>
        <w:rStyle w:val="a9"/>
      </w:rPr>
    </w:pPr>
    <w:r>
      <w:rPr>
        <w:noProof/>
      </w:rPr>
      <w:drawing>
        <wp:inline distT="0" distB="0" distL="0" distR="0">
          <wp:extent cx="2390775" cy="409575"/>
          <wp:effectExtent l="19050" t="0" r="9525" b="0"/>
          <wp:docPr id="8" name="图片 8"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_logo"/>
                  <pic:cNvPicPr>
                    <a:picLocks noChangeAspect="1" noChangeArrowheads="1"/>
                  </pic:cNvPicPr>
                </pic:nvPicPr>
                <pic:blipFill>
                  <a:blip r:embed="rId1"/>
                  <a:srcRect/>
                  <a:stretch>
                    <a:fillRect/>
                  </a:stretch>
                </pic:blipFill>
                <pic:spPr bwMode="auto">
                  <a:xfrm>
                    <a:off x="0" y="0"/>
                    <a:ext cx="2390775" cy="409575"/>
                  </a:xfrm>
                  <a:prstGeom prst="rect">
                    <a:avLst/>
                  </a:prstGeom>
                  <a:noFill/>
                  <a:ln w="9525">
                    <a:noFill/>
                    <a:miter lim="800000"/>
                    <a:headEnd/>
                    <a:tailEnd/>
                  </a:ln>
                </pic:spPr>
              </pic:pic>
            </a:graphicData>
          </a:graphic>
        </wp:inline>
      </w:drawing>
    </w:r>
    <w:r>
      <w:rPr>
        <w:rFonts w:hint="eastAsia"/>
      </w:rPr>
      <w:t xml:space="preserve">                                互联网行情转发服务</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93" w:rsidRDefault="00B1099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80" w:type="dxa"/>
      <w:tblInd w:w="-12" w:type="dxa"/>
      <w:tblBorders>
        <w:bottom w:val="single" w:sz="6" w:space="0" w:color="auto"/>
      </w:tblBorders>
      <w:tblLayout w:type="fixed"/>
      <w:tblLook w:val="0000"/>
    </w:tblPr>
    <w:tblGrid>
      <w:gridCol w:w="840"/>
      <w:gridCol w:w="4988"/>
      <w:gridCol w:w="3052"/>
    </w:tblGrid>
    <w:tr w:rsidR="00B10993">
      <w:trPr>
        <w:trHeight w:val="652"/>
      </w:trPr>
      <w:tc>
        <w:tcPr>
          <w:tcW w:w="840" w:type="dxa"/>
        </w:tcPr>
        <w:p w:rsidR="00B10993" w:rsidRDefault="00402EAB">
          <w:pPr>
            <w:pStyle w:val="a7"/>
            <w:rPr>
              <w:w w:val="80"/>
            </w:rPr>
          </w:pPr>
          <w:r w:rsidRPr="0097458D">
            <w:rPr>
              <w:noProof/>
              <w:w w:val="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7" type="#_x0000_t75" alt="信息公司_logo_s" style="width:30.75pt;height:36.75pt;visibility:visible">
                <v:imagedata r:id="rId1" o:title="信息公司_logo_s"/>
              </v:shape>
            </w:pict>
          </w:r>
        </w:p>
      </w:tc>
      <w:tc>
        <w:tcPr>
          <w:tcW w:w="4988" w:type="dxa"/>
          <w:vAlign w:val="center"/>
        </w:tcPr>
        <w:p w:rsidR="00B10993" w:rsidRDefault="00B10993">
          <w:pPr>
            <w:spacing w:before="0" w:after="0" w:line="240" w:lineRule="auto"/>
            <w:rPr>
              <w:rFonts w:ascii="黑体" w:eastAsia="黑体"/>
              <w:b/>
              <w:bCs/>
              <w:w w:val="80"/>
              <w:sz w:val="28"/>
            </w:rPr>
          </w:pPr>
          <w:r>
            <w:rPr>
              <w:rFonts w:ascii="黑体" w:eastAsia="黑体" w:hint="eastAsia"/>
              <w:b/>
              <w:bCs/>
              <w:w w:val="80"/>
              <w:sz w:val="28"/>
            </w:rPr>
            <w:t>深圳证券信息有限公司</w:t>
          </w:r>
        </w:p>
        <w:p w:rsidR="00B10993" w:rsidRDefault="00B10993">
          <w:pPr>
            <w:spacing w:before="0" w:after="0" w:line="240" w:lineRule="auto"/>
            <w:rPr>
              <w:rFonts w:ascii="黑体" w:eastAsia="黑体"/>
              <w:b/>
              <w:bCs/>
              <w:w w:val="80"/>
              <w:sz w:val="28"/>
            </w:rPr>
          </w:pPr>
          <w:r>
            <w:rPr>
              <w:rFonts w:eastAsia="黑体" w:hint="eastAsia"/>
            </w:rPr>
            <w:t>Shenzhen Securities Information Co., Ltd.</w:t>
          </w:r>
        </w:p>
      </w:tc>
      <w:tc>
        <w:tcPr>
          <w:tcW w:w="3052" w:type="dxa"/>
          <w:vAlign w:val="bottom"/>
        </w:tcPr>
        <w:p w:rsidR="00B10993" w:rsidRDefault="00B10993">
          <w:pPr>
            <w:tabs>
              <w:tab w:val="left" w:pos="7992"/>
            </w:tabs>
            <w:spacing w:before="0" w:after="0" w:line="240" w:lineRule="auto"/>
            <w:jc w:val="right"/>
            <w:rPr>
              <w:rFonts w:eastAsia="黑体"/>
              <w:b/>
              <w:bCs/>
              <w:spacing w:val="20"/>
              <w:w w:val="80"/>
            </w:rPr>
          </w:pPr>
        </w:p>
      </w:tc>
    </w:tr>
  </w:tbl>
  <w:p w:rsidR="00B10993" w:rsidRDefault="00B10993">
    <w:pPr>
      <w:pStyle w:val="a7"/>
      <w:rPr>
        <w:sz w:val="2"/>
      </w:rPr>
    </w:pPr>
    <w:r>
      <w:rPr>
        <w:rFonts w:hint="eastAsia"/>
        <w:sz w:val="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32E00A"/>
    <w:lvl w:ilvl="0">
      <w:start w:val="1"/>
      <w:numFmt w:val="decimal"/>
      <w:pStyle w:val="5"/>
      <w:lvlText w:val="%1."/>
      <w:lvlJc w:val="left"/>
      <w:pPr>
        <w:tabs>
          <w:tab w:val="num" w:pos="2211"/>
        </w:tabs>
        <w:ind w:left="2211" w:hanging="531"/>
      </w:pPr>
      <w:rPr>
        <w:rFonts w:hint="eastAsia"/>
      </w:rPr>
    </w:lvl>
  </w:abstractNum>
  <w:abstractNum w:abstractNumId="1">
    <w:nsid w:val="FFFFFF7D"/>
    <w:multiLevelType w:val="singleLevel"/>
    <w:tmpl w:val="BC30F670"/>
    <w:lvl w:ilvl="0">
      <w:start w:val="1"/>
      <w:numFmt w:val="decimal"/>
      <w:pStyle w:val="4"/>
      <w:lvlText w:val="%1."/>
      <w:lvlJc w:val="left"/>
      <w:pPr>
        <w:tabs>
          <w:tab w:val="num" w:pos="1758"/>
        </w:tabs>
        <w:ind w:left="1758" w:hanging="498"/>
      </w:pPr>
      <w:rPr>
        <w:rFonts w:hint="eastAsia"/>
      </w:rPr>
    </w:lvl>
  </w:abstractNum>
  <w:abstractNum w:abstractNumId="2">
    <w:nsid w:val="FFFFFF7E"/>
    <w:multiLevelType w:val="singleLevel"/>
    <w:tmpl w:val="A3649F7A"/>
    <w:lvl w:ilvl="0">
      <w:start w:val="1"/>
      <w:numFmt w:val="decimal"/>
      <w:pStyle w:val="3"/>
      <w:lvlText w:val="%1."/>
      <w:lvlJc w:val="left"/>
      <w:pPr>
        <w:tabs>
          <w:tab w:val="num" w:pos="1304"/>
        </w:tabs>
        <w:ind w:left="1304" w:hanging="464"/>
      </w:pPr>
      <w:rPr>
        <w:rFonts w:hint="eastAsia"/>
      </w:rPr>
    </w:lvl>
  </w:abstractNum>
  <w:abstractNum w:abstractNumId="3">
    <w:nsid w:val="FFFFFF7F"/>
    <w:multiLevelType w:val="singleLevel"/>
    <w:tmpl w:val="29F4DDCA"/>
    <w:lvl w:ilvl="0">
      <w:start w:val="1"/>
      <w:numFmt w:val="decimal"/>
      <w:pStyle w:val="2"/>
      <w:lvlText w:val="%1."/>
      <w:lvlJc w:val="left"/>
      <w:pPr>
        <w:tabs>
          <w:tab w:val="num" w:pos="780"/>
        </w:tabs>
        <w:ind w:leftChars="200" w:left="780" w:hangingChars="200" w:hanging="360"/>
      </w:pPr>
    </w:lvl>
  </w:abstractNum>
  <w:abstractNum w:abstractNumId="4">
    <w:nsid w:val="FFFFFF88"/>
    <w:multiLevelType w:val="singleLevel"/>
    <w:tmpl w:val="0B32BDC8"/>
    <w:lvl w:ilvl="0">
      <w:start w:val="1"/>
      <w:numFmt w:val="decimal"/>
      <w:pStyle w:val="a"/>
      <w:lvlText w:val="%1."/>
      <w:lvlJc w:val="left"/>
      <w:pPr>
        <w:tabs>
          <w:tab w:val="num" w:pos="360"/>
        </w:tabs>
        <w:ind w:left="360" w:hangingChars="200" w:hanging="360"/>
      </w:pPr>
    </w:lvl>
  </w:abstractNum>
  <w:abstractNum w:abstractNumId="5">
    <w:nsid w:val="FFFFFFFB"/>
    <w:multiLevelType w:val="multilevel"/>
    <w:tmpl w:val="667ACA76"/>
    <w:lvl w:ilvl="0">
      <w:start w:val="1"/>
      <w:numFmt w:val="none"/>
      <w:suff w:val="nothing"/>
      <w:lvlText w:val=""/>
      <w:lvlJc w:val="left"/>
      <w:pPr>
        <w:ind w:left="425" w:hanging="425"/>
      </w:pPr>
    </w:lvl>
    <w:lvl w:ilvl="1">
      <w:start w:val="1"/>
      <w:numFmt w:val="decimal"/>
      <w:lvlText w:val="%2 "/>
      <w:legacy w:legacy="1" w:legacySpace="0" w:legacyIndent="0"/>
      <w:lvlJc w:val="left"/>
    </w:lvl>
    <w:lvl w:ilvl="2">
      <w:start w:val="1"/>
      <w:numFmt w:val="decimal"/>
      <w:lvlText w:val="%2 .%3"/>
      <w:legacy w:legacy="1" w:legacySpace="0" w:legacyIndent="0"/>
      <w:lvlJc w:val="left"/>
    </w:lvl>
    <w:lvl w:ilvl="3">
      <w:start w:val="1"/>
      <w:numFmt w:val="decimal"/>
      <w:lvlText w:val="%2 .%3.%4"/>
      <w:legacy w:legacy="1" w:legacySpace="0" w:legacyIndent="0"/>
      <w:lvlJc w:val="left"/>
    </w:lvl>
    <w:lvl w:ilvl="4">
      <w:start w:val="1"/>
      <w:numFmt w:val="decimal"/>
      <w:lvlText w:val="(%5)"/>
      <w:legacy w:legacy="1" w:legacySpace="0" w:legacyIndent="0"/>
      <w:lvlJc w:val="left"/>
      <w:pPr>
        <w:ind w:left="0" w:firstLine="0"/>
      </w:pPr>
      <w:rPr>
        <w:rFonts w:ascii="宋体" w:eastAsia="宋体" w:hint="eastAsia"/>
        <w:b w:val="0"/>
        <w:i w:val="0"/>
        <w:sz w:val="24"/>
      </w:rPr>
    </w:lvl>
    <w:lvl w:ilvl="5">
      <w:start w:val="1"/>
      <w:numFmt w:val="lowerLetter"/>
      <w:lvlText w:val="%6."/>
      <w:legacy w:legacy="1" w:legacySpace="0" w:legacyIndent="0"/>
      <w:lvlJc w:val="left"/>
      <w:pPr>
        <w:ind w:left="0" w:firstLine="0"/>
      </w:pPr>
    </w:lvl>
    <w:lvl w:ilvl="6">
      <w:start w:val="1"/>
      <w:numFmt w:val="lowerRoman"/>
      <w:pStyle w:val="7"/>
      <w:lvlText w:val="(%7)"/>
      <w:legacy w:legacy="1" w:legacySpace="0" w:legacyIndent="425"/>
      <w:lvlJc w:val="left"/>
      <w:pPr>
        <w:ind w:left="850" w:hanging="425"/>
      </w:pPr>
    </w:lvl>
    <w:lvl w:ilvl="7">
      <w:start w:val="1"/>
      <w:numFmt w:val="lowerLetter"/>
      <w:pStyle w:val="8"/>
      <w:lvlText w:val="(%8)"/>
      <w:legacy w:legacy="1" w:legacySpace="0" w:legacyIndent="425"/>
      <w:lvlJc w:val="left"/>
      <w:pPr>
        <w:ind w:left="1275" w:hanging="425"/>
      </w:pPr>
    </w:lvl>
    <w:lvl w:ilvl="8">
      <w:start w:val="1"/>
      <w:numFmt w:val="lowerRoman"/>
      <w:pStyle w:val="9"/>
      <w:lvlText w:val="(%9)"/>
      <w:legacy w:legacy="1" w:legacySpace="0" w:legacyIndent="425"/>
      <w:lvlJc w:val="left"/>
      <w:pPr>
        <w:ind w:left="1700" w:hanging="425"/>
      </w:pPr>
    </w:lvl>
  </w:abstractNum>
  <w:abstractNum w:abstractNumId="6">
    <w:nsid w:val="01F36940"/>
    <w:multiLevelType w:val="hybridMultilevel"/>
    <w:tmpl w:val="13ECAB68"/>
    <w:lvl w:ilvl="0" w:tplc="3CFC1298">
      <w:start w:val="1"/>
      <w:numFmt w:val="bullet"/>
      <w:pStyle w:val="40"/>
      <w:lvlText w:val=""/>
      <w:lvlJc w:val="left"/>
      <w:pPr>
        <w:tabs>
          <w:tab w:val="num" w:pos="320"/>
        </w:tabs>
        <w:ind w:left="320" w:hanging="420"/>
      </w:pPr>
      <w:rPr>
        <w:rFonts w:ascii="Wingdings" w:hAnsi="Wingdings" w:hint="default"/>
      </w:rPr>
    </w:lvl>
    <w:lvl w:ilvl="1" w:tplc="04090003" w:tentative="1">
      <w:start w:val="1"/>
      <w:numFmt w:val="bullet"/>
      <w:lvlText w:val=""/>
      <w:lvlJc w:val="left"/>
      <w:pPr>
        <w:tabs>
          <w:tab w:val="num" w:pos="740"/>
        </w:tabs>
        <w:ind w:left="740" w:hanging="420"/>
      </w:pPr>
      <w:rPr>
        <w:rFonts w:ascii="Wingdings" w:hAnsi="Wingdings" w:hint="default"/>
      </w:rPr>
    </w:lvl>
    <w:lvl w:ilvl="2" w:tplc="04090005" w:tentative="1">
      <w:start w:val="1"/>
      <w:numFmt w:val="bullet"/>
      <w:lvlText w:val=""/>
      <w:lvlJc w:val="left"/>
      <w:pPr>
        <w:tabs>
          <w:tab w:val="num" w:pos="1160"/>
        </w:tabs>
        <w:ind w:left="1160" w:hanging="420"/>
      </w:pPr>
      <w:rPr>
        <w:rFonts w:ascii="Wingdings" w:hAnsi="Wingdings" w:hint="default"/>
      </w:rPr>
    </w:lvl>
    <w:lvl w:ilvl="3" w:tplc="04090001" w:tentative="1">
      <w:start w:val="1"/>
      <w:numFmt w:val="bullet"/>
      <w:lvlText w:val=""/>
      <w:lvlJc w:val="left"/>
      <w:pPr>
        <w:tabs>
          <w:tab w:val="num" w:pos="1580"/>
        </w:tabs>
        <w:ind w:left="1580" w:hanging="420"/>
      </w:pPr>
      <w:rPr>
        <w:rFonts w:ascii="Wingdings" w:hAnsi="Wingdings" w:hint="default"/>
      </w:rPr>
    </w:lvl>
    <w:lvl w:ilvl="4" w:tplc="04090003" w:tentative="1">
      <w:start w:val="1"/>
      <w:numFmt w:val="bullet"/>
      <w:lvlText w:val=""/>
      <w:lvlJc w:val="left"/>
      <w:pPr>
        <w:tabs>
          <w:tab w:val="num" w:pos="2000"/>
        </w:tabs>
        <w:ind w:left="2000" w:hanging="420"/>
      </w:pPr>
      <w:rPr>
        <w:rFonts w:ascii="Wingdings" w:hAnsi="Wingdings" w:hint="default"/>
      </w:rPr>
    </w:lvl>
    <w:lvl w:ilvl="5" w:tplc="04090005" w:tentative="1">
      <w:start w:val="1"/>
      <w:numFmt w:val="bullet"/>
      <w:lvlText w:val=""/>
      <w:lvlJc w:val="left"/>
      <w:pPr>
        <w:tabs>
          <w:tab w:val="num" w:pos="2420"/>
        </w:tabs>
        <w:ind w:left="2420" w:hanging="420"/>
      </w:pPr>
      <w:rPr>
        <w:rFonts w:ascii="Wingdings" w:hAnsi="Wingdings" w:hint="default"/>
      </w:rPr>
    </w:lvl>
    <w:lvl w:ilvl="6" w:tplc="04090001" w:tentative="1">
      <w:start w:val="1"/>
      <w:numFmt w:val="bullet"/>
      <w:lvlText w:val=""/>
      <w:lvlJc w:val="left"/>
      <w:pPr>
        <w:tabs>
          <w:tab w:val="num" w:pos="2840"/>
        </w:tabs>
        <w:ind w:left="2840" w:hanging="420"/>
      </w:pPr>
      <w:rPr>
        <w:rFonts w:ascii="Wingdings" w:hAnsi="Wingdings" w:hint="default"/>
      </w:rPr>
    </w:lvl>
    <w:lvl w:ilvl="7" w:tplc="04090003" w:tentative="1">
      <w:start w:val="1"/>
      <w:numFmt w:val="bullet"/>
      <w:lvlText w:val=""/>
      <w:lvlJc w:val="left"/>
      <w:pPr>
        <w:tabs>
          <w:tab w:val="num" w:pos="3260"/>
        </w:tabs>
        <w:ind w:left="3260" w:hanging="420"/>
      </w:pPr>
      <w:rPr>
        <w:rFonts w:ascii="Wingdings" w:hAnsi="Wingdings" w:hint="default"/>
      </w:rPr>
    </w:lvl>
    <w:lvl w:ilvl="8" w:tplc="04090005" w:tentative="1">
      <w:start w:val="1"/>
      <w:numFmt w:val="bullet"/>
      <w:lvlText w:val=""/>
      <w:lvlJc w:val="left"/>
      <w:pPr>
        <w:tabs>
          <w:tab w:val="num" w:pos="3680"/>
        </w:tabs>
        <w:ind w:left="3680" w:hanging="420"/>
      </w:pPr>
      <w:rPr>
        <w:rFonts w:ascii="Wingdings" w:hAnsi="Wingdings" w:hint="default"/>
      </w:rPr>
    </w:lvl>
  </w:abstractNum>
  <w:abstractNum w:abstractNumId="7">
    <w:nsid w:val="054C54CC"/>
    <w:multiLevelType w:val="hybridMultilevel"/>
    <w:tmpl w:val="D21035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AE81EEB"/>
    <w:multiLevelType w:val="hybridMultilevel"/>
    <w:tmpl w:val="C17A0516"/>
    <w:lvl w:ilvl="0" w:tplc="8744E514">
      <w:start w:val="1"/>
      <w:numFmt w:val="decimal"/>
      <w:lvlText w:val="%1、"/>
      <w:lvlJc w:val="left"/>
      <w:pPr>
        <w:ind w:left="855" w:hanging="435"/>
      </w:pPr>
      <w:rPr>
        <w:rFonts w:ascii="Arial"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0B223769"/>
    <w:multiLevelType w:val="hybridMultilevel"/>
    <w:tmpl w:val="8612D98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69C07D6"/>
    <w:multiLevelType w:val="hybridMultilevel"/>
    <w:tmpl w:val="F08CB3E8"/>
    <w:lvl w:ilvl="0" w:tplc="5A3C1D4C">
      <w:start w:val="1"/>
      <w:numFmt w:val="decimal"/>
      <w:lvlText w:val="%1)"/>
      <w:lvlJc w:val="left"/>
      <w:pPr>
        <w:ind w:left="420" w:hanging="420"/>
      </w:pPr>
      <w:rPr>
        <w:rFonts w:ascii="Arial Unicode MS" w:eastAsia="Arial Unicode MS" w:hAnsi="Arial Unicode MS" w:cs="Arial Unicode M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6A3F02"/>
    <w:multiLevelType w:val="hybridMultilevel"/>
    <w:tmpl w:val="F15AA7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3F236D"/>
    <w:multiLevelType w:val="hybridMultilevel"/>
    <w:tmpl w:val="835E5524"/>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nsid w:val="22C62DD5"/>
    <w:multiLevelType w:val="hybridMultilevel"/>
    <w:tmpl w:val="5D282A70"/>
    <w:lvl w:ilvl="0" w:tplc="69D44EA4">
      <w:start w:val="1"/>
      <w:numFmt w:val="bullet"/>
      <w:pStyle w:val="20"/>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4">
    <w:nsid w:val="28544BC1"/>
    <w:multiLevelType w:val="hybridMultilevel"/>
    <w:tmpl w:val="2C1C85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7B5950"/>
    <w:multiLevelType w:val="hybridMultilevel"/>
    <w:tmpl w:val="1F625EBC"/>
    <w:lvl w:ilvl="0" w:tplc="C13231B4">
      <w:start w:val="1"/>
      <w:numFmt w:val="decimal"/>
      <w:pStyle w:val="a0"/>
      <w:lvlText w:val="图%1"/>
      <w:lvlJc w:val="left"/>
      <w:pPr>
        <w:tabs>
          <w:tab w:val="num" w:pos="1021"/>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591C34"/>
    <w:multiLevelType w:val="hybridMultilevel"/>
    <w:tmpl w:val="8EE0A1FA"/>
    <w:lvl w:ilvl="0" w:tplc="CEE266FE">
      <w:start w:val="1"/>
      <w:numFmt w:val="bullet"/>
      <w:pStyle w:val="a1"/>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365F0CDE"/>
    <w:multiLevelType w:val="hybridMultilevel"/>
    <w:tmpl w:val="B942A49A"/>
    <w:lvl w:ilvl="0" w:tplc="15CC86F8">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913480D"/>
    <w:multiLevelType w:val="multilevel"/>
    <w:tmpl w:val="206AC33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3.%2..%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nsid w:val="3A7C54C6"/>
    <w:multiLevelType w:val="hybridMultilevel"/>
    <w:tmpl w:val="FFDE7D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C901850"/>
    <w:multiLevelType w:val="hybridMultilevel"/>
    <w:tmpl w:val="B420BAE0"/>
    <w:lvl w:ilvl="0" w:tplc="A790C0D8">
      <w:start w:val="1"/>
      <w:numFmt w:val="decimal"/>
      <w:lvlText w:val="%1)"/>
      <w:lvlJc w:val="left"/>
      <w:pPr>
        <w:ind w:left="420" w:hanging="420"/>
      </w:pPr>
      <w:rPr>
        <w:rFonts w:ascii="宋体" w:eastAsia="宋体" w:hAnsi="宋体"/>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6F74E5"/>
    <w:multiLevelType w:val="hybridMultilevel"/>
    <w:tmpl w:val="8B3627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27E25AD"/>
    <w:multiLevelType w:val="hybridMultilevel"/>
    <w:tmpl w:val="64C8BA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5354415"/>
    <w:multiLevelType w:val="multilevel"/>
    <w:tmpl w:val="A746BE70"/>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3.%2..%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nsid w:val="455A4111"/>
    <w:multiLevelType w:val="hybridMultilevel"/>
    <w:tmpl w:val="D3169D1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8407744"/>
    <w:multiLevelType w:val="hybridMultilevel"/>
    <w:tmpl w:val="3B627C1E"/>
    <w:lvl w:ilvl="0" w:tplc="EB8E283A">
      <w:start w:val="1"/>
      <w:numFmt w:val="decimal"/>
      <w:lvlText w:val="%1."/>
      <w:lvlJc w:val="left"/>
      <w:pPr>
        <w:ind w:left="420" w:hanging="420"/>
      </w:pPr>
      <w:rPr>
        <w:rFonts w:ascii="Arial" w:eastAsia="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A991CD9"/>
    <w:multiLevelType w:val="hybridMultilevel"/>
    <w:tmpl w:val="64C8BA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B1C24B6"/>
    <w:multiLevelType w:val="multilevel"/>
    <w:tmpl w:val="DF962526"/>
    <w:lvl w:ilvl="0">
      <w:start w:val="1"/>
      <w:numFmt w:val="decimal"/>
      <w:pStyle w:val="1"/>
      <w:lvlText w:val="%1."/>
      <w:lvlJc w:val="left"/>
      <w:pPr>
        <w:tabs>
          <w:tab w:val="num" w:pos="425"/>
        </w:tabs>
        <w:ind w:left="425" w:hanging="425"/>
      </w:pPr>
      <w:rPr>
        <w:rFonts w:hint="eastAsia"/>
      </w:rPr>
    </w:lvl>
    <w:lvl w:ilvl="1">
      <w:start w:val="1"/>
      <w:numFmt w:val="decimal"/>
      <w:pStyle w:val="21"/>
      <w:lvlText w:val="%1.%2."/>
      <w:lvlJc w:val="left"/>
      <w:pPr>
        <w:tabs>
          <w:tab w:val="num" w:pos="993"/>
        </w:tabs>
        <w:ind w:left="993" w:hanging="567"/>
      </w:pPr>
      <w:rPr>
        <w:rFonts w:ascii="微软雅黑" w:eastAsia="微软雅黑" w:hAnsi="微软雅黑" w:cs="Times New Roman"/>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30"/>
      <w:lvlText w:val="%1.%2.%3."/>
      <w:lvlJc w:val="left"/>
      <w:pPr>
        <w:tabs>
          <w:tab w:val="num" w:pos="709"/>
        </w:tabs>
        <w:ind w:left="709" w:hanging="709"/>
      </w:pPr>
      <w:rPr>
        <w:rFonts w:hint="eastAsia"/>
      </w:rPr>
    </w:lvl>
    <w:lvl w:ilvl="3">
      <w:start w:val="1"/>
      <w:numFmt w:val="decimal"/>
      <w:pStyle w:val="4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nsid w:val="4C732236"/>
    <w:multiLevelType w:val="hybridMultilevel"/>
    <w:tmpl w:val="C28C1A66"/>
    <w:lvl w:ilvl="0" w:tplc="147C3346">
      <w:start w:val="1"/>
      <w:numFmt w:val="bullet"/>
      <w:pStyle w:val="51"/>
      <w:lvlText w:val=""/>
      <w:lvlJc w:val="left"/>
      <w:pPr>
        <w:tabs>
          <w:tab w:val="num" w:pos="320"/>
        </w:tabs>
        <w:ind w:left="320" w:hanging="420"/>
      </w:pPr>
      <w:rPr>
        <w:rFonts w:ascii="Wingdings" w:hAnsi="Wingdings" w:hint="default"/>
      </w:rPr>
    </w:lvl>
    <w:lvl w:ilvl="1" w:tplc="04090003" w:tentative="1">
      <w:start w:val="1"/>
      <w:numFmt w:val="bullet"/>
      <w:lvlText w:val=""/>
      <w:lvlJc w:val="left"/>
      <w:pPr>
        <w:tabs>
          <w:tab w:val="num" w:pos="740"/>
        </w:tabs>
        <w:ind w:left="740" w:hanging="420"/>
      </w:pPr>
      <w:rPr>
        <w:rFonts w:ascii="Wingdings" w:hAnsi="Wingdings" w:hint="default"/>
      </w:rPr>
    </w:lvl>
    <w:lvl w:ilvl="2" w:tplc="04090005" w:tentative="1">
      <w:start w:val="1"/>
      <w:numFmt w:val="bullet"/>
      <w:lvlText w:val=""/>
      <w:lvlJc w:val="left"/>
      <w:pPr>
        <w:tabs>
          <w:tab w:val="num" w:pos="1160"/>
        </w:tabs>
        <w:ind w:left="1160" w:hanging="420"/>
      </w:pPr>
      <w:rPr>
        <w:rFonts w:ascii="Wingdings" w:hAnsi="Wingdings" w:hint="default"/>
      </w:rPr>
    </w:lvl>
    <w:lvl w:ilvl="3" w:tplc="04090001" w:tentative="1">
      <w:start w:val="1"/>
      <w:numFmt w:val="bullet"/>
      <w:lvlText w:val=""/>
      <w:lvlJc w:val="left"/>
      <w:pPr>
        <w:tabs>
          <w:tab w:val="num" w:pos="1580"/>
        </w:tabs>
        <w:ind w:left="1580" w:hanging="420"/>
      </w:pPr>
      <w:rPr>
        <w:rFonts w:ascii="Wingdings" w:hAnsi="Wingdings" w:hint="default"/>
      </w:rPr>
    </w:lvl>
    <w:lvl w:ilvl="4" w:tplc="04090003" w:tentative="1">
      <w:start w:val="1"/>
      <w:numFmt w:val="bullet"/>
      <w:lvlText w:val=""/>
      <w:lvlJc w:val="left"/>
      <w:pPr>
        <w:tabs>
          <w:tab w:val="num" w:pos="2000"/>
        </w:tabs>
        <w:ind w:left="2000" w:hanging="420"/>
      </w:pPr>
      <w:rPr>
        <w:rFonts w:ascii="Wingdings" w:hAnsi="Wingdings" w:hint="default"/>
      </w:rPr>
    </w:lvl>
    <w:lvl w:ilvl="5" w:tplc="04090005" w:tentative="1">
      <w:start w:val="1"/>
      <w:numFmt w:val="bullet"/>
      <w:lvlText w:val=""/>
      <w:lvlJc w:val="left"/>
      <w:pPr>
        <w:tabs>
          <w:tab w:val="num" w:pos="2420"/>
        </w:tabs>
        <w:ind w:left="2420" w:hanging="420"/>
      </w:pPr>
      <w:rPr>
        <w:rFonts w:ascii="Wingdings" w:hAnsi="Wingdings" w:hint="default"/>
      </w:rPr>
    </w:lvl>
    <w:lvl w:ilvl="6" w:tplc="04090001" w:tentative="1">
      <w:start w:val="1"/>
      <w:numFmt w:val="bullet"/>
      <w:lvlText w:val=""/>
      <w:lvlJc w:val="left"/>
      <w:pPr>
        <w:tabs>
          <w:tab w:val="num" w:pos="2840"/>
        </w:tabs>
        <w:ind w:left="2840" w:hanging="420"/>
      </w:pPr>
      <w:rPr>
        <w:rFonts w:ascii="Wingdings" w:hAnsi="Wingdings" w:hint="default"/>
      </w:rPr>
    </w:lvl>
    <w:lvl w:ilvl="7" w:tplc="04090003" w:tentative="1">
      <w:start w:val="1"/>
      <w:numFmt w:val="bullet"/>
      <w:lvlText w:val=""/>
      <w:lvlJc w:val="left"/>
      <w:pPr>
        <w:tabs>
          <w:tab w:val="num" w:pos="3260"/>
        </w:tabs>
        <w:ind w:left="3260" w:hanging="420"/>
      </w:pPr>
      <w:rPr>
        <w:rFonts w:ascii="Wingdings" w:hAnsi="Wingdings" w:hint="default"/>
      </w:rPr>
    </w:lvl>
    <w:lvl w:ilvl="8" w:tplc="04090005" w:tentative="1">
      <w:start w:val="1"/>
      <w:numFmt w:val="bullet"/>
      <w:lvlText w:val=""/>
      <w:lvlJc w:val="left"/>
      <w:pPr>
        <w:tabs>
          <w:tab w:val="num" w:pos="3680"/>
        </w:tabs>
        <w:ind w:left="3680" w:hanging="420"/>
      </w:pPr>
      <w:rPr>
        <w:rFonts w:ascii="Wingdings" w:hAnsi="Wingdings" w:hint="default"/>
      </w:rPr>
    </w:lvl>
  </w:abstractNum>
  <w:abstractNum w:abstractNumId="29">
    <w:nsid w:val="4E8C2986"/>
    <w:multiLevelType w:val="hybridMultilevel"/>
    <w:tmpl w:val="765AFFC0"/>
    <w:lvl w:ilvl="0" w:tplc="071034F6">
      <w:start w:val="1"/>
      <w:numFmt w:val="bullet"/>
      <w:pStyle w:val="31"/>
      <w:lvlText w:val=""/>
      <w:lvlJc w:val="left"/>
      <w:pPr>
        <w:tabs>
          <w:tab w:val="num" w:pos="320"/>
        </w:tabs>
        <w:ind w:left="320" w:hanging="420"/>
      </w:pPr>
      <w:rPr>
        <w:rFonts w:ascii="Wingdings" w:hAnsi="Wingdings" w:hint="default"/>
      </w:rPr>
    </w:lvl>
    <w:lvl w:ilvl="1" w:tplc="04090003" w:tentative="1">
      <w:start w:val="1"/>
      <w:numFmt w:val="bullet"/>
      <w:lvlText w:val=""/>
      <w:lvlJc w:val="left"/>
      <w:pPr>
        <w:tabs>
          <w:tab w:val="num" w:pos="740"/>
        </w:tabs>
        <w:ind w:left="740" w:hanging="420"/>
      </w:pPr>
      <w:rPr>
        <w:rFonts w:ascii="Wingdings" w:hAnsi="Wingdings" w:hint="default"/>
      </w:rPr>
    </w:lvl>
    <w:lvl w:ilvl="2" w:tplc="04090005" w:tentative="1">
      <w:start w:val="1"/>
      <w:numFmt w:val="bullet"/>
      <w:lvlText w:val=""/>
      <w:lvlJc w:val="left"/>
      <w:pPr>
        <w:tabs>
          <w:tab w:val="num" w:pos="1160"/>
        </w:tabs>
        <w:ind w:left="1160" w:hanging="420"/>
      </w:pPr>
      <w:rPr>
        <w:rFonts w:ascii="Wingdings" w:hAnsi="Wingdings" w:hint="default"/>
      </w:rPr>
    </w:lvl>
    <w:lvl w:ilvl="3" w:tplc="04090001" w:tentative="1">
      <w:start w:val="1"/>
      <w:numFmt w:val="bullet"/>
      <w:lvlText w:val=""/>
      <w:lvlJc w:val="left"/>
      <w:pPr>
        <w:tabs>
          <w:tab w:val="num" w:pos="1580"/>
        </w:tabs>
        <w:ind w:left="1580" w:hanging="420"/>
      </w:pPr>
      <w:rPr>
        <w:rFonts w:ascii="Wingdings" w:hAnsi="Wingdings" w:hint="default"/>
      </w:rPr>
    </w:lvl>
    <w:lvl w:ilvl="4" w:tplc="04090003" w:tentative="1">
      <w:start w:val="1"/>
      <w:numFmt w:val="bullet"/>
      <w:lvlText w:val=""/>
      <w:lvlJc w:val="left"/>
      <w:pPr>
        <w:tabs>
          <w:tab w:val="num" w:pos="2000"/>
        </w:tabs>
        <w:ind w:left="2000" w:hanging="420"/>
      </w:pPr>
      <w:rPr>
        <w:rFonts w:ascii="Wingdings" w:hAnsi="Wingdings" w:hint="default"/>
      </w:rPr>
    </w:lvl>
    <w:lvl w:ilvl="5" w:tplc="04090005" w:tentative="1">
      <w:start w:val="1"/>
      <w:numFmt w:val="bullet"/>
      <w:lvlText w:val=""/>
      <w:lvlJc w:val="left"/>
      <w:pPr>
        <w:tabs>
          <w:tab w:val="num" w:pos="2420"/>
        </w:tabs>
        <w:ind w:left="2420" w:hanging="420"/>
      </w:pPr>
      <w:rPr>
        <w:rFonts w:ascii="Wingdings" w:hAnsi="Wingdings" w:hint="default"/>
      </w:rPr>
    </w:lvl>
    <w:lvl w:ilvl="6" w:tplc="04090001" w:tentative="1">
      <w:start w:val="1"/>
      <w:numFmt w:val="bullet"/>
      <w:lvlText w:val=""/>
      <w:lvlJc w:val="left"/>
      <w:pPr>
        <w:tabs>
          <w:tab w:val="num" w:pos="2840"/>
        </w:tabs>
        <w:ind w:left="2840" w:hanging="420"/>
      </w:pPr>
      <w:rPr>
        <w:rFonts w:ascii="Wingdings" w:hAnsi="Wingdings" w:hint="default"/>
      </w:rPr>
    </w:lvl>
    <w:lvl w:ilvl="7" w:tplc="04090003" w:tentative="1">
      <w:start w:val="1"/>
      <w:numFmt w:val="bullet"/>
      <w:lvlText w:val=""/>
      <w:lvlJc w:val="left"/>
      <w:pPr>
        <w:tabs>
          <w:tab w:val="num" w:pos="3260"/>
        </w:tabs>
        <w:ind w:left="3260" w:hanging="420"/>
      </w:pPr>
      <w:rPr>
        <w:rFonts w:ascii="Wingdings" w:hAnsi="Wingdings" w:hint="default"/>
      </w:rPr>
    </w:lvl>
    <w:lvl w:ilvl="8" w:tplc="04090005" w:tentative="1">
      <w:start w:val="1"/>
      <w:numFmt w:val="bullet"/>
      <w:lvlText w:val=""/>
      <w:lvlJc w:val="left"/>
      <w:pPr>
        <w:tabs>
          <w:tab w:val="num" w:pos="3680"/>
        </w:tabs>
        <w:ind w:left="3680" w:hanging="420"/>
      </w:pPr>
      <w:rPr>
        <w:rFonts w:ascii="Wingdings" w:hAnsi="Wingdings" w:hint="default"/>
      </w:rPr>
    </w:lvl>
  </w:abstractNum>
  <w:abstractNum w:abstractNumId="30">
    <w:nsid w:val="4EEE571C"/>
    <w:multiLevelType w:val="hybridMultilevel"/>
    <w:tmpl w:val="0D6A09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F884DF7"/>
    <w:multiLevelType w:val="hybridMultilevel"/>
    <w:tmpl w:val="96F245C8"/>
    <w:lvl w:ilvl="0" w:tplc="EB8E283A">
      <w:start w:val="1"/>
      <w:numFmt w:val="decimal"/>
      <w:lvlText w:val="%1."/>
      <w:lvlJc w:val="left"/>
      <w:pPr>
        <w:ind w:left="420" w:hanging="420"/>
      </w:pPr>
      <w:rPr>
        <w:rFonts w:ascii="Arial" w:eastAsia="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2E905FF"/>
    <w:multiLevelType w:val="hybridMultilevel"/>
    <w:tmpl w:val="42D65AD4"/>
    <w:lvl w:ilvl="0" w:tplc="4CCED7E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49D5820"/>
    <w:multiLevelType w:val="hybridMultilevel"/>
    <w:tmpl w:val="3D66F38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58464685"/>
    <w:multiLevelType w:val="hybridMultilevel"/>
    <w:tmpl w:val="9C389C2E"/>
    <w:lvl w:ilvl="0" w:tplc="EB8E283A">
      <w:start w:val="1"/>
      <w:numFmt w:val="decimal"/>
      <w:lvlText w:val="%1."/>
      <w:lvlJc w:val="left"/>
      <w:pPr>
        <w:ind w:left="360" w:hanging="360"/>
      </w:pPr>
      <w:rPr>
        <w:rFonts w:ascii="Arial" w:eastAsia="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8933B54"/>
    <w:multiLevelType w:val="hybridMultilevel"/>
    <w:tmpl w:val="9C389C2E"/>
    <w:lvl w:ilvl="0" w:tplc="EB8E283A">
      <w:start w:val="1"/>
      <w:numFmt w:val="decimal"/>
      <w:lvlText w:val="%1."/>
      <w:lvlJc w:val="left"/>
      <w:pPr>
        <w:ind w:left="360" w:hanging="360"/>
      </w:pPr>
      <w:rPr>
        <w:rFonts w:ascii="Arial" w:eastAsia="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4042B09"/>
    <w:multiLevelType w:val="multilevel"/>
    <w:tmpl w:val="57F0FD3E"/>
    <w:lvl w:ilvl="0">
      <w:start w:val="1"/>
      <w:numFmt w:val="decimal"/>
      <w:pStyle w:val="10"/>
      <w:suff w:val="space"/>
      <w:lvlText w:val="§%1 "/>
      <w:lvlJc w:val="left"/>
      <w:pPr>
        <w:ind w:left="0" w:hanging="85"/>
      </w:pPr>
      <w:rPr>
        <w:rFonts w:hint="eastAsia"/>
        <w:lang w:val="en-US"/>
      </w:rPr>
    </w:lvl>
    <w:lvl w:ilvl="1">
      <w:start w:val="1"/>
      <w:numFmt w:val="decimal"/>
      <w:pStyle w:val="22"/>
      <w:suff w:val="space"/>
      <w:lvlText w:val="§%1.%2 "/>
      <w:lvlJc w:val="left"/>
      <w:pPr>
        <w:ind w:left="-585" w:firstLine="500"/>
      </w:pPr>
      <w:rPr>
        <w:rFonts w:hint="eastAsia"/>
        <w:lang w:val="en-US"/>
      </w:rPr>
    </w:lvl>
    <w:lvl w:ilvl="2">
      <w:start w:val="1"/>
      <w:numFmt w:val="decimal"/>
      <w:pStyle w:val="32"/>
      <w:suff w:val="space"/>
      <w:lvlText w:val="§%1.%2.%3 "/>
      <w:lvlJc w:val="left"/>
      <w:pPr>
        <w:ind w:left="-528" w:firstLine="528"/>
      </w:pPr>
      <w:rPr>
        <w:rFonts w:hint="eastAsia"/>
      </w:rPr>
    </w:lvl>
    <w:lvl w:ilvl="3">
      <w:start w:val="1"/>
      <w:numFmt w:val="decimal"/>
      <w:pStyle w:val="42"/>
      <w:suff w:val="space"/>
      <w:lvlText w:val="§%1.%2.%3.%4 "/>
      <w:lvlJc w:val="left"/>
      <w:pPr>
        <w:ind w:left="-585" w:firstLine="528"/>
      </w:pPr>
      <w:rPr>
        <w:rFonts w:hint="eastAsia"/>
      </w:rPr>
    </w:lvl>
    <w:lvl w:ilvl="4">
      <w:start w:val="1"/>
      <w:numFmt w:val="decimal"/>
      <w:pStyle w:val="52"/>
      <w:suff w:val="space"/>
      <w:lvlText w:val="§%1.%2.%3.%4.%5 "/>
      <w:lvlJc w:val="left"/>
      <w:pPr>
        <w:ind w:left="-585" w:firstLine="528"/>
      </w:pPr>
      <w:rPr>
        <w:rFonts w:hint="eastAsia"/>
      </w:rPr>
    </w:lvl>
    <w:lvl w:ilvl="5">
      <w:start w:val="1"/>
      <w:numFmt w:val="decimal"/>
      <w:lvlText w:val="%1.%2.%3.%4.%5.%6."/>
      <w:lvlJc w:val="left"/>
      <w:pPr>
        <w:tabs>
          <w:tab w:val="num" w:pos="-160"/>
        </w:tabs>
        <w:ind w:left="-160" w:hanging="1134"/>
      </w:pPr>
      <w:rPr>
        <w:rFonts w:hint="eastAsia"/>
      </w:rPr>
    </w:lvl>
    <w:lvl w:ilvl="6">
      <w:start w:val="1"/>
      <w:numFmt w:val="decimal"/>
      <w:lvlText w:val="%1.%2.%3.%4.%5.%6.%7."/>
      <w:lvlJc w:val="left"/>
      <w:pPr>
        <w:tabs>
          <w:tab w:val="num" w:pos="-18"/>
        </w:tabs>
        <w:ind w:left="-18" w:hanging="1276"/>
      </w:pPr>
      <w:rPr>
        <w:rFonts w:hint="eastAsia"/>
      </w:rPr>
    </w:lvl>
    <w:lvl w:ilvl="7">
      <w:start w:val="1"/>
      <w:numFmt w:val="decimal"/>
      <w:lvlText w:val="%1.%2.%3.%4.%5.%6.%7.%8."/>
      <w:lvlJc w:val="left"/>
      <w:pPr>
        <w:tabs>
          <w:tab w:val="num" w:pos="124"/>
        </w:tabs>
        <w:ind w:left="124" w:hanging="1418"/>
      </w:pPr>
      <w:rPr>
        <w:rFonts w:hint="eastAsia"/>
      </w:rPr>
    </w:lvl>
    <w:lvl w:ilvl="8">
      <w:start w:val="1"/>
      <w:numFmt w:val="decimal"/>
      <w:lvlText w:val="%1.%2.%3.%4.%5.%6.%7.%8.%9."/>
      <w:lvlJc w:val="left"/>
      <w:pPr>
        <w:tabs>
          <w:tab w:val="num" w:pos="265"/>
        </w:tabs>
        <w:ind w:left="265" w:hanging="1559"/>
      </w:pPr>
      <w:rPr>
        <w:rFonts w:hint="eastAsia"/>
      </w:rPr>
    </w:lvl>
  </w:abstractNum>
  <w:abstractNum w:abstractNumId="37">
    <w:nsid w:val="666A49C5"/>
    <w:multiLevelType w:val="hybridMultilevel"/>
    <w:tmpl w:val="CD12AE74"/>
    <w:lvl w:ilvl="0" w:tplc="EB30492E">
      <w:start w:val="1"/>
      <w:numFmt w:val="decimal"/>
      <w:lvlText w:val="(%1)"/>
      <w:lvlJc w:val="left"/>
      <w:pPr>
        <w:ind w:left="786" w:hanging="360"/>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8">
    <w:nsid w:val="66EF3932"/>
    <w:multiLevelType w:val="hybridMultilevel"/>
    <w:tmpl w:val="738E83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1B322C5"/>
    <w:multiLevelType w:val="hybridMultilevel"/>
    <w:tmpl w:val="64C8BA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55E617F"/>
    <w:multiLevelType w:val="hybridMultilevel"/>
    <w:tmpl w:val="41F00296"/>
    <w:lvl w:ilvl="0" w:tplc="5BE2667C">
      <w:start w:val="1"/>
      <w:numFmt w:val="decimal"/>
      <w:pStyle w:val="a2"/>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76B67587"/>
    <w:multiLevelType w:val="hybridMultilevel"/>
    <w:tmpl w:val="933E5A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8006E3B"/>
    <w:multiLevelType w:val="hybridMultilevel"/>
    <w:tmpl w:val="5DD07D4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7A5321A7"/>
    <w:multiLevelType w:val="hybridMultilevel"/>
    <w:tmpl w:val="738E83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ACA6AC1"/>
    <w:multiLevelType w:val="hybridMultilevel"/>
    <w:tmpl w:val="64C8BA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AEE43DE"/>
    <w:multiLevelType w:val="hybridMultilevel"/>
    <w:tmpl w:val="B83C4F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C5170BD"/>
    <w:multiLevelType w:val="hybridMultilevel"/>
    <w:tmpl w:val="E8FEE93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7"/>
  </w:num>
  <w:num w:numId="2">
    <w:abstractNumId w:val="27"/>
  </w:num>
  <w:num w:numId="3">
    <w:abstractNumId w:val="27"/>
  </w:num>
  <w:num w:numId="4">
    <w:abstractNumId w:val="18"/>
  </w:num>
  <w:num w:numId="5">
    <w:abstractNumId w:val="23"/>
  </w:num>
  <w:num w:numId="6">
    <w:abstractNumId w:val="5"/>
  </w:num>
  <w:num w:numId="7">
    <w:abstractNumId w:val="5"/>
  </w:num>
  <w:num w:numId="8">
    <w:abstractNumId w:val="5"/>
  </w:num>
  <w:num w:numId="9">
    <w:abstractNumId w:val="16"/>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29"/>
  </w:num>
  <w:num w:numId="17">
    <w:abstractNumId w:val="6"/>
  </w:num>
  <w:num w:numId="18">
    <w:abstractNumId w:val="28"/>
  </w:num>
  <w:num w:numId="19">
    <w:abstractNumId w:val="36"/>
  </w:num>
  <w:num w:numId="20">
    <w:abstractNumId w:val="40"/>
  </w:num>
  <w:num w:numId="21">
    <w:abstractNumId w:val="25"/>
  </w:num>
  <w:num w:numId="22">
    <w:abstractNumId w:val="34"/>
  </w:num>
  <w:num w:numId="23">
    <w:abstractNumId w:val="31"/>
  </w:num>
  <w:num w:numId="24">
    <w:abstractNumId w:val="35"/>
  </w:num>
  <w:num w:numId="25">
    <w:abstractNumId w:val="32"/>
  </w:num>
  <w:num w:numId="26">
    <w:abstractNumId w:val="41"/>
  </w:num>
  <w:num w:numId="27">
    <w:abstractNumId w:val="15"/>
  </w:num>
  <w:num w:numId="28">
    <w:abstractNumId w:val="37"/>
  </w:num>
  <w:num w:numId="29">
    <w:abstractNumId w:val="42"/>
  </w:num>
  <w:num w:numId="30">
    <w:abstractNumId w:val="12"/>
  </w:num>
  <w:num w:numId="31">
    <w:abstractNumId w:val="8"/>
  </w:num>
  <w:num w:numId="32">
    <w:abstractNumId w:val="33"/>
  </w:num>
  <w:num w:numId="33">
    <w:abstractNumId w:val="17"/>
  </w:num>
  <w:num w:numId="34">
    <w:abstractNumId w:val="30"/>
  </w:num>
  <w:num w:numId="35">
    <w:abstractNumId w:val="20"/>
  </w:num>
  <w:num w:numId="36">
    <w:abstractNumId w:val="14"/>
  </w:num>
  <w:num w:numId="37">
    <w:abstractNumId w:val="24"/>
  </w:num>
  <w:num w:numId="38">
    <w:abstractNumId w:val="11"/>
  </w:num>
  <w:num w:numId="39">
    <w:abstractNumId w:val="45"/>
  </w:num>
  <w:num w:numId="40">
    <w:abstractNumId w:val="10"/>
  </w:num>
  <w:num w:numId="41">
    <w:abstractNumId w:val="19"/>
  </w:num>
  <w:num w:numId="42">
    <w:abstractNumId w:val="44"/>
  </w:num>
  <w:num w:numId="43">
    <w:abstractNumId w:val="22"/>
  </w:num>
  <w:num w:numId="44">
    <w:abstractNumId w:val="39"/>
  </w:num>
  <w:num w:numId="45">
    <w:abstractNumId w:val="38"/>
  </w:num>
  <w:num w:numId="46">
    <w:abstractNumId w:val="26"/>
  </w:num>
  <w:num w:numId="47">
    <w:abstractNumId w:val="9"/>
  </w:num>
  <w:num w:numId="48">
    <w:abstractNumId w:val="43"/>
  </w:num>
  <w:num w:numId="49">
    <w:abstractNumId w:val="21"/>
  </w:num>
  <w:num w:numId="50">
    <w:abstractNumId w:val="7"/>
  </w:num>
  <w:num w:numId="51">
    <w:abstractNumId w:val="46"/>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activeWritingStyle w:appName="MSWord" w:lang="en-US" w:vendorID="8" w:dllVersion="513" w:checkStyle="1"/>
  <w:stylePaneFormatFilter w:val="3F01"/>
  <w:doNotTrackMoves/>
  <w:defaultTabStop w:val="425"/>
  <w:drawingGridHorizontalSpacing w:val="105"/>
  <w:drawingGridVerticalSpacing w:val="163"/>
  <w:displayHorizontalDrawingGridEvery w:val="0"/>
  <w:displayVerticalDrawingGridEvery w:val="2"/>
  <w:characterSpacingControl w:val="compressPunctuation"/>
  <w:noLineBreaksAfter w:lang="zh-CN" w:val="([{·‘“〈《「『【〔〖（．［｛"/>
  <w:noLineBreaksBefore w:lang="zh-CN" w:val="!),.:;?]}¨·ˇˉ—‖’”…∶、。〃々〉》」』】〕〗！＂＇），．：；？］｀｜｝～"/>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0D9C"/>
    <w:rsid w:val="0000076E"/>
    <w:rsid w:val="00000B11"/>
    <w:rsid w:val="0000177F"/>
    <w:rsid w:val="000019D9"/>
    <w:rsid w:val="00001DF3"/>
    <w:rsid w:val="00001ECE"/>
    <w:rsid w:val="00001F64"/>
    <w:rsid w:val="00002638"/>
    <w:rsid w:val="00003CA8"/>
    <w:rsid w:val="00004801"/>
    <w:rsid w:val="00005111"/>
    <w:rsid w:val="000054F8"/>
    <w:rsid w:val="00005935"/>
    <w:rsid w:val="00006219"/>
    <w:rsid w:val="00006677"/>
    <w:rsid w:val="00007240"/>
    <w:rsid w:val="000075ED"/>
    <w:rsid w:val="000101CD"/>
    <w:rsid w:val="0001088B"/>
    <w:rsid w:val="00010FAE"/>
    <w:rsid w:val="0001131F"/>
    <w:rsid w:val="0001187B"/>
    <w:rsid w:val="0001217D"/>
    <w:rsid w:val="00012302"/>
    <w:rsid w:val="0001241F"/>
    <w:rsid w:val="00014547"/>
    <w:rsid w:val="00014B27"/>
    <w:rsid w:val="000157C9"/>
    <w:rsid w:val="00015909"/>
    <w:rsid w:val="0001657B"/>
    <w:rsid w:val="000166EF"/>
    <w:rsid w:val="000169AB"/>
    <w:rsid w:val="00016C57"/>
    <w:rsid w:val="00016FE2"/>
    <w:rsid w:val="0001768C"/>
    <w:rsid w:val="000179C3"/>
    <w:rsid w:val="000200EF"/>
    <w:rsid w:val="00020859"/>
    <w:rsid w:val="00021668"/>
    <w:rsid w:val="00021AA9"/>
    <w:rsid w:val="00021E21"/>
    <w:rsid w:val="000228E5"/>
    <w:rsid w:val="00022DE9"/>
    <w:rsid w:val="00022EA7"/>
    <w:rsid w:val="00024208"/>
    <w:rsid w:val="00024C52"/>
    <w:rsid w:val="00024FAE"/>
    <w:rsid w:val="000259DD"/>
    <w:rsid w:val="000275C3"/>
    <w:rsid w:val="000275C8"/>
    <w:rsid w:val="00027AE5"/>
    <w:rsid w:val="00027AFC"/>
    <w:rsid w:val="00027C1B"/>
    <w:rsid w:val="00027E50"/>
    <w:rsid w:val="00030147"/>
    <w:rsid w:val="0003025B"/>
    <w:rsid w:val="0003097C"/>
    <w:rsid w:val="000314B7"/>
    <w:rsid w:val="00031BE0"/>
    <w:rsid w:val="0003331D"/>
    <w:rsid w:val="00033689"/>
    <w:rsid w:val="000348BF"/>
    <w:rsid w:val="00034F8E"/>
    <w:rsid w:val="00035153"/>
    <w:rsid w:val="00036881"/>
    <w:rsid w:val="00036DFD"/>
    <w:rsid w:val="00036F3D"/>
    <w:rsid w:val="00040A66"/>
    <w:rsid w:val="000411C4"/>
    <w:rsid w:val="00041874"/>
    <w:rsid w:val="00042972"/>
    <w:rsid w:val="00043AD3"/>
    <w:rsid w:val="00043E27"/>
    <w:rsid w:val="0004420C"/>
    <w:rsid w:val="000448FE"/>
    <w:rsid w:val="00045E24"/>
    <w:rsid w:val="00046A51"/>
    <w:rsid w:val="00046FB8"/>
    <w:rsid w:val="000475A6"/>
    <w:rsid w:val="00047632"/>
    <w:rsid w:val="00047ACD"/>
    <w:rsid w:val="00047BC1"/>
    <w:rsid w:val="00047DD1"/>
    <w:rsid w:val="00050292"/>
    <w:rsid w:val="0005059C"/>
    <w:rsid w:val="0005088A"/>
    <w:rsid w:val="00051CBB"/>
    <w:rsid w:val="00052E46"/>
    <w:rsid w:val="000530C6"/>
    <w:rsid w:val="00054114"/>
    <w:rsid w:val="00054135"/>
    <w:rsid w:val="00054500"/>
    <w:rsid w:val="00054648"/>
    <w:rsid w:val="00054A7A"/>
    <w:rsid w:val="00054C4C"/>
    <w:rsid w:val="000552AD"/>
    <w:rsid w:val="000554F8"/>
    <w:rsid w:val="000559C9"/>
    <w:rsid w:val="000569D9"/>
    <w:rsid w:val="00056DC5"/>
    <w:rsid w:val="00056F68"/>
    <w:rsid w:val="00057C08"/>
    <w:rsid w:val="00057D80"/>
    <w:rsid w:val="00060210"/>
    <w:rsid w:val="00060FA4"/>
    <w:rsid w:val="000612BB"/>
    <w:rsid w:val="000614AA"/>
    <w:rsid w:val="00061765"/>
    <w:rsid w:val="00061D1B"/>
    <w:rsid w:val="00062016"/>
    <w:rsid w:val="000626A0"/>
    <w:rsid w:val="00062C90"/>
    <w:rsid w:val="00063410"/>
    <w:rsid w:val="0006387D"/>
    <w:rsid w:val="00063A17"/>
    <w:rsid w:val="00063A37"/>
    <w:rsid w:val="00064DE9"/>
    <w:rsid w:val="00065904"/>
    <w:rsid w:val="00065F40"/>
    <w:rsid w:val="0006619F"/>
    <w:rsid w:val="00066420"/>
    <w:rsid w:val="00067250"/>
    <w:rsid w:val="000672DB"/>
    <w:rsid w:val="00067A0B"/>
    <w:rsid w:val="00067A89"/>
    <w:rsid w:val="00070787"/>
    <w:rsid w:val="00070EAD"/>
    <w:rsid w:val="00070F60"/>
    <w:rsid w:val="00071014"/>
    <w:rsid w:val="000718A6"/>
    <w:rsid w:val="00071BD5"/>
    <w:rsid w:val="00072121"/>
    <w:rsid w:val="000727AE"/>
    <w:rsid w:val="00073138"/>
    <w:rsid w:val="00073523"/>
    <w:rsid w:val="00073EBA"/>
    <w:rsid w:val="00074473"/>
    <w:rsid w:val="00074D74"/>
    <w:rsid w:val="00074EE5"/>
    <w:rsid w:val="000755AD"/>
    <w:rsid w:val="000758E6"/>
    <w:rsid w:val="000759CA"/>
    <w:rsid w:val="00075A3D"/>
    <w:rsid w:val="000769E5"/>
    <w:rsid w:val="0008012A"/>
    <w:rsid w:val="00080694"/>
    <w:rsid w:val="00080BBF"/>
    <w:rsid w:val="00080FBC"/>
    <w:rsid w:val="00080FE3"/>
    <w:rsid w:val="00081398"/>
    <w:rsid w:val="00081ED3"/>
    <w:rsid w:val="00082B95"/>
    <w:rsid w:val="00082E49"/>
    <w:rsid w:val="000831E1"/>
    <w:rsid w:val="00083476"/>
    <w:rsid w:val="00083C2E"/>
    <w:rsid w:val="00084442"/>
    <w:rsid w:val="0008446B"/>
    <w:rsid w:val="000845DD"/>
    <w:rsid w:val="00084D49"/>
    <w:rsid w:val="000850A4"/>
    <w:rsid w:val="00085711"/>
    <w:rsid w:val="0008626C"/>
    <w:rsid w:val="000866D7"/>
    <w:rsid w:val="00086B56"/>
    <w:rsid w:val="00086EA8"/>
    <w:rsid w:val="000870E5"/>
    <w:rsid w:val="00087343"/>
    <w:rsid w:val="00087B57"/>
    <w:rsid w:val="00090879"/>
    <w:rsid w:val="00090D61"/>
    <w:rsid w:val="000919AF"/>
    <w:rsid w:val="00091DD3"/>
    <w:rsid w:val="00092269"/>
    <w:rsid w:val="000925D2"/>
    <w:rsid w:val="00092C24"/>
    <w:rsid w:val="00092D21"/>
    <w:rsid w:val="00094106"/>
    <w:rsid w:val="000942D9"/>
    <w:rsid w:val="0009453F"/>
    <w:rsid w:val="00095CB3"/>
    <w:rsid w:val="00095EB7"/>
    <w:rsid w:val="00096C54"/>
    <w:rsid w:val="000971BA"/>
    <w:rsid w:val="00097AEF"/>
    <w:rsid w:val="00097E64"/>
    <w:rsid w:val="000A015A"/>
    <w:rsid w:val="000A05AF"/>
    <w:rsid w:val="000A0E88"/>
    <w:rsid w:val="000A1C7F"/>
    <w:rsid w:val="000A2102"/>
    <w:rsid w:val="000A3117"/>
    <w:rsid w:val="000A319F"/>
    <w:rsid w:val="000A33B6"/>
    <w:rsid w:val="000A4436"/>
    <w:rsid w:val="000A49A2"/>
    <w:rsid w:val="000A4BF4"/>
    <w:rsid w:val="000A57A8"/>
    <w:rsid w:val="000A5AD0"/>
    <w:rsid w:val="000A71D4"/>
    <w:rsid w:val="000A7356"/>
    <w:rsid w:val="000A7621"/>
    <w:rsid w:val="000A7744"/>
    <w:rsid w:val="000A7B8C"/>
    <w:rsid w:val="000B06B2"/>
    <w:rsid w:val="000B0BE2"/>
    <w:rsid w:val="000B0C45"/>
    <w:rsid w:val="000B1262"/>
    <w:rsid w:val="000B12DD"/>
    <w:rsid w:val="000B297F"/>
    <w:rsid w:val="000B2984"/>
    <w:rsid w:val="000B354F"/>
    <w:rsid w:val="000B3A20"/>
    <w:rsid w:val="000B445E"/>
    <w:rsid w:val="000B4783"/>
    <w:rsid w:val="000B4983"/>
    <w:rsid w:val="000B4E9A"/>
    <w:rsid w:val="000B51B8"/>
    <w:rsid w:val="000B5488"/>
    <w:rsid w:val="000B5629"/>
    <w:rsid w:val="000B5DA9"/>
    <w:rsid w:val="000B6D46"/>
    <w:rsid w:val="000C03C5"/>
    <w:rsid w:val="000C1D88"/>
    <w:rsid w:val="000C2513"/>
    <w:rsid w:val="000C2733"/>
    <w:rsid w:val="000C3349"/>
    <w:rsid w:val="000C34BA"/>
    <w:rsid w:val="000C3550"/>
    <w:rsid w:val="000C36E5"/>
    <w:rsid w:val="000C379F"/>
    <w:rsid w:val="000C3835"/>
    <w:rsid w:val="000C38A8"/>
    <w:rsid w:val="000C3DA0"/>
    <w:rsid w:val="000C3EB6"/>
    <w:rsid w:val="000C5402"/>
    <w:rsid w:val="000C5EBE"/>
    <w:rsid w:val="000C6061"/>
    <w:rsid w:val="000C640F"/>
    <w:rsid w:val="000C6B05"/>
    <w:rsid w:val="000C6C95"/>
    <w:rsid w:val="000C6E7F"/>
    <w:rsid w:val="000C7495"/>
    <w:rsid w:val="000C7532"/>
    <w:rsid w:val="000C7574"/>
    <w:rsid w:val="000D0553"/>
    <w:rsid w:val="000D0FBD"/>
    <w:rsid w:val="000D1062"/>
    <w:rsid w:val="000D189B"/>
    <w:rsid w:val="000D1A5E"/>
    <w:rsid w:val="000D1E67"/>
    <w:rsid w:val="000D33D1"/>
    <w:rsid w:val="000D4687"/>
    <w:rsid w:val="000D55D1"/>
    <w:rsid w:val="000D5A51"/>
    <w:rsid w:val="000D5F3B"/>
    <w:rsid w:val="000D68F6"/>
    <w:rsid w:val="000D697A"/>
    <w:rsid w:val="000D7C91"/>
    <w:rsid w:val="000E0407"/>
    <w:rsid w:val="000E0B68"/>
    <w:rsid w:val="000E2265"/>
    <w:rsid w:val="000E2280"/>
    <w:rsid w:val="000E26CC"/>
    <w:rsid w:val="000E2AC9"/>
    <w:rsid w:val="000E2AFA"/>
    <w:rsid w:val="000E2DC9"/>
    <w:rsid w:val="000E3EE5"/>
    <w:rsid w:val="000E413D"/>
    <w:rsid w:val="000E4283"/>
    <w:rsid w:val="000E43D5"/>
    <w:rsid w:val="000E5796"/>
    <w:rsid w:val="000E5B07"/>
    <w:rsid w:val="000E6CCE"/>
    <w:rsid w:val="000E73BF"/>
    <w:rsid w:val="000E755C"/>
    <w:rsid w:val="000E7D11"/>
    <w:rsid w:val="000E7ECC"/>
    <w:rsid w:val="000F08A3"/>
    <w:rsid w:val="000F0936"/>
    <w:rsid w:val="000F11C7"/>
    <w:rsid w:val="000F1271"/>
    <w:rsid w:val="000F15AE"/>
    <w:rsid w:val="000F18F4"/>
    <w:rsid w:val="000F1C53"/>
    <w:rsid w:val="000F1DC7"/>
    <w:rsid w:val="000F2241"/>
    <w:rsid w:val="000F271E"/>
    <w:rsid w:val="000F2797"/>
    <w:rsid w:val="000F281D"/>
    <w:rsid w:val="000F3BEB"/>
    <w:rsid w:val="000F3C39"/>
    <w:rsid w:val="000F42C9"/>
    <w:rsid w:val="000F4481"/>
    <w:rsid w:val="000F4A5E"/>
    <w:rsid w:val="000F4AE0"/>
    <w:rsid w:val="000F4C47"/>
    <w:rsid w:val="000F63F2"/>
    <w:rsid w:val="000F6BFE"/>
    <w:rsid w:val="000F74FE"/>
    <w:rsid w:val="0010014E"/>
    <w:rsid w:val="001001A4"/>
    <w:rsid w:val="0010063E"/>
    <w:rsid w:val="00100A96"/>
    <w:rsid w:val="00100DAB"/>
    <w:rsid w:val="00100EA5"/>
    <w:rsid w:val="00101998"/>
    <w:rsid w:val="00101E4A"/>
    <w:rsid w:val="001025AF"/>
    <w:rsid w:val="00102B25"/>
    <w:rsid w:val="00102CDA"/>
    <w:rsid w:val="00102FA9"/>
    <w:rsid w:val="00103050"/>
    <w:rsid w:val="001031A3"/>
    <w:rsid w:val="0010324D"/>
    <w:rsid w:val="001034CC"/>
    <w:rsid w:val="00103B0C"/>
    <w:rsid w:val="00105644"/>
    <w:rsid w:val="00105E07"/>
    <w:rsid w:val="00105F1B"/>
    <w:rsid w:val="00106877"/>
    <w:rsid w:val="00107E67"/>
    <w:rsid w:val="00110860"/>
    <w:rsid w:val="00110B2F"/>
    <w:rsid w:val="001111F6"/>
    <w:rsid w:val="001112F3"/>
    <w:rsid w:val="001114A2"/>
    <w:rsid w:val="0011158D"/>
    <w:rsid w:val="001115F5"/>
    <w:rsid w:val="00111739"/>
    <w:rsid w:val="0011297B"/>
    <w:rsid w:val="00112BF6"/>
    <w:rsid w:val="00113654"/>
    <w:rsid w:val="00113949"/>
    <w:rsid w:val="00113A57"/>
    <w:rsid w:val="00114E03"/>
    <w:rsid w:val="0011542B"/>
    <w:rsid w:val="00115636"/>
    <w:rsid w:val="00116B9A"/>
    <w:rsid w:val="0011709F"/>
    <w:rsid w:val="00117840"/>
    <w:rsid w:val="00117F0A"/>
    <w:rsid w:val="001208ED"/>
    <w:rsid w:val="00121292"/>
    <w:rsid w:val="00121DAD"/>
    <w:rsid w:val="00121E8B"/>
    <w:rsid w:val="00122295"/>
    <w:rsid w:val="00122501"/>
    <w:rsid w:val="00122568"/>
    <w:rsid w:val="00122A6F"/>
    <w:rsid w:val="00122B14"/>
    <w:rsid w:val="001231B5"/>
    <w:rsid w:val="001238AC"/>
    <w:rsid w:val="00124F48"/>
    <w:rsid w:val="001250B5"/>
    <w:rsid w:val="00125BB0"/>
    <w:rsid w:val="00125C91"/>
    <w:rsid w:val="00126220"/>
    <w:rsid w:val="001268CF"/>
    <w:rsid w:val="00126B6A"/>
    <w:rsid w:val="00126D00"/>
    <w:rsid w:val="0012717E"/>
    <w:rsid w:val="00127A2B"/>
    <w:rsid w:val="001302C1"/>
    <w:rsid w:val="001307C2"/>
    <w:rsid w:val="00130E7D"/>
    <w:rsid w:val="00130F6D"/>
    <w:rsid w:val="0013130C"/>
    <w:rsid w:val="001319AA"/>
    <w:rsid w:val="00131E41"/>
    <w:rsid w:val="00131F84"/>
    <w:rsid w:val="00133311"/>
    <w:rsid w:val="001338D5"/>
    <w:rsid w:val="00133F6C"/>
    <w:rsid w:val="00135A56"/>
    <w:rsid w:val="001366A5"/>
    <w:rsid w:val="001366B2"/>
    <w:rsid w:val="001368B2"/>
    <w:rsid w:val="00136EAA"/>
    <w:rsid w:val="00136F63"/>
    <w:rsid w:val="001372EA"/>
    <w:rsid w:val="001374B3"/>
    <w:rsid w:val="00137EDF"/>
    <w:rsid w:val="001417B8"/>
    <w:rsid w:val="001419CB"/>
    <w:rsid w:val="001421BC"/>
    <w:rsid w:val="00142DF0"/>
    <w:rsid w:val="0014330C"/>
    <w:rsid w:val="00145417"/>
    <w:rsid w:val="00145499"/>
    <w:rsid w:val="00146574"/>
    <w:rsid w:val="00146683"/>
    <w:rsid w:val="00146AE0"/>
    <w:rsid w:val="00146C31"/>
    <w:rsid w:val="00146C83"/>
    <w:rsid w:val="00146E68"/>
    <w:rsid w:val="00147353"/>
    <w:rsid w:val="0014757B"/>
    <w:rsid w:val="0014766C"/>
    <w:rsid w:val="00147BE9"/>
    <w:rsid w:val="00150453"/>
    <w:rsid w:val="00150654"/>
    <w:rsid w:val="00150EF1"/>
    <w:rsid w:val="001520B6"/>
    <w:rsid w:val="001525D7"/>
    <w:rsid w:val="00152D5D"/>
    <w:rsid w:val="001532C3"/>
    <w:rsid w:val="001536F0"/>
    <w:rsid w:val="00154257"/>
    <w:rsid w:val="00154432"/>
    <w:rsid w:val="001546AB"/>
    <w:rsid w:val="00154D44"/>
    <w:rsid w:val="00155EE8"/>
    <w:rsid w:val="00155F35"/>
    <w:rsid w:val="00156B24"/>
    <w:rsid w:val="00160FF1"/>
    <w:rsid w:val="0016176D"/>
    <w:rsid w:val="00161B47"/>
    <w:rsid w:val="00161CA4"/>
    <w:rsid w:val="00162693"/>
    <w:rsid w:val="00162FB1"/>
    <w:rsid w:val="0016391B"/>
    <w:rsid w:val="00163BA3"/>
    <w:rsid w:val="00164BD8"/>
    <w:rsid w:val="00164C2B"/>
    <w:rsid w:val="00164EE0"/>
    <w:rsid w:val="0016516F"/>
    <w:rsid w:val="001658A7"/>
    <w:rsid w:val="001658DF"/>
    <w:rsid w:val="00165E5E"/>
    <w:rsid w:val="00167680"/>
    <w:rsid w:val="00167B15"/>
    <w:rsid w:val="00167E84"/>
    <w:rsid w:val="00170576"/>
    <w:rsid w:val="0017062C"/>
    <w:rsid w:val="00170912"/>
    <w:rsid w:val="00171A1F"/>
    <w:rsid w:val="00172401"/>
    <w:rsid w:val="00172672"/>
    <w:rsid w:val="00172AFA"/>
    <w:rsid w:val="001730B5"/>
    <w:rsid w:val="001734E1"/>
    <w:rsid w:val="001737F0"/>
    <w:rsid w:val="0017405C"/>
    <w:rsid w:val="001757B8"/>
    <w:rsid w:val="00175C55"/>
    <w:rsid w:val="00175DB0"/>
    <w:rsid w:val="00176EA5"/>
    <w:rsid w:val="00177046"/>
    <w:rsid w:val="00177267"/>
    <w:rsid w:val="00177468"/>
    <w:rsid w:val="00177B70"/>
    <w:rsid w:val="00177C19"/>
    <w:rsid w:val="001803CC"/>
    <w:rsid w:val="0018042A"/>
    <w:rsid w:val="001805C5"/>
    <w:rsid w:val="00181541"/>
    <w:rsid w:val="00181B4C"/>
    <w:rsid w:val="00181E4F"/>
    <w:rsid w:val="001820FD"/>
    <w:rsid w:val="001823B9"/>
    <w:rsid w:val="00182D5C"/>
    <w:rsid w:val="00182E4C"/>
    <w:rsid w:val="0018302F"/>
    <w:rsid w:val="0018333E"/>
    <w:rsid w:val="00183FF9"/>
    <w:rsid w:val="00184012"/>
    <w:rsid w:val="00184112"/>
    <w:rsid w:val="00184337"/>
    <w:rsid w:val="00184400"/>
    <w:rsid w:val="001844FA"/>
    <w:rsid w:val="00184FCB"/>
    <w:rsid w:val="0018505C"/>
    <w:rsid w:val="00185FAF"/>
    <w:rsid w:val="00186770"/>
    <w:rsid w:val="00186852"/>
    <w:rsid w:val="00186EA8"/>
    <w:rsid w:val="00187016"/>
    <w:rsid w:val="00187320"/>
    <w:rsid w:val="00187352"/>
    <w:rsid w:val="00187BCA"/>
    <w:rsid w:val="00190027"/>
    <w:rsid w:val="0019095B"/>
    <w:rsid w:val="0019146B"/>
    <w:rsid w:val="001914C8"/>
    <w:rsid w:val="001914D0"/>
    <w:rsid w:val="00192829"/>
    <w:rsid w:val="00193118"/>
    <w:rsid w:val="00194602"/>
    <w:rsid w:val="00194817"/>
    <w:rsid w:val="001949A3"/>
    <w:rsid w:val="00194F67"/>
    <w:rsid w:val="001958A8"/>
    <w:rsid w:val="00195C5A"/>
    <w:rsid w:val="001963EB"/>
    <w:rsid w:val="00196669"/>
    <w:rsid w:val="00196702"/>
    <w:rsid w:val="001978B3"/>
    <w:rsid w:val="00197E54"/>
    <w:rsid w:val="001A01CA"/>
    <w:rsid w:val="001A11F5"/>
    <w:rsid w:val="001A19B3"/>
    <w:rsid w:val="001A1D3F"/>
    <w:rsid w:val="001A1F3F"/>
    <w:rsid w:val="001A1FD4"/>
    <w:rsid w:val="001A2CDA"/>
    <w:rsid w:val="001A373B"/>
    <w:rsid w:val="001A3932"/>
    <w:rsid w:val="001A3A3F"/>
    <w:rsid w:val="001A3B51"/>
    <w:rsid w:val="001A3D07"/>
    <w:rsid w:val="001A67F2"/>
    <w:rsid w:val="001A724B"/>
    <w:rsid w:val="001A7A3A"/>
    <w:rsid w:val="001B03DF"/>
    <w:rsid w:val="001B0785"/>
    <w:rsid w:val="001B176A"/>
    <w:rsid w:val="001B1CAE"/>
    <w:rsid w:val="001B1E1E"/>
    <w:rsid w:val="001B21CC"/>
    <w:rsid w:val="001B2B7C"/>
    <w:rsid w:val="001B2C81"/>
    <w:rsid w:val="001B2FB2"/>
    <w:rsid w:val="001B3657"/>
    <w:rsid w:val="001B3994"/>
    <w:rsid w:val="001B436D"/>
    <w:rsid w:val="001B47CE"/>
    <w:rsid w:val="001B4800"/>
    <w:rsid w:val="001B4901"/>
    <w:rsid w:val="001B4956"/>
    <w:rsid w:val="001B4CEE"/>
    <w:rsid w:val="001B5077"/>
    <w:rsid w:val="001B53CA"/>
    <w:rsid w:val="001B55FC"/>
    <w:rsid w:val="001B5EE3"/>
    <w:rsid w:val="001B611F"/>
    <w:rsid w:val="001B6230"/>
    <w:rsid w:val="001B65FD"/>
    <w:rsid w:val="001B6729"/>
    <w:rsid w:val="001B72CD"/>
    <w:rsid w:val="001B7BCB"/>
    <w:rsid w:val="001C00C5"/>
    <w:rsid w:val="001C06C8"/>
    <w:rsid w:val="001C0B22"/>
    <w:rsid w:val="001C0CC2"/>
    <w:rsid w:val="001C0DBD"/>
    <w:rsid w:val="001C0F68"/>
    <w:rsid w:val="001C105A"/>
    <w:rsid w:val="001C123F"/>
    <w:rsid w:val="001C17E1"/>
    <w:rsid w:val="001C1984"/>
    <w:rsid w:val="001C1C3A"/>
    <w:rsid w:val="001C20E3"/>
    <w:rsid w:val="001C22C4"/>
    <w:rsid w:val="001C378D"/>
    <w:rsid w:val="001C3AE9"/>
    <w:rsid w:val="001C415E"/>
    <w:rsid w:val="001C4AD9"/>
    <w:rsid w:val="001C5523"/>
    <w:rsid w:val="001C5611"/>
    <w:rsid w:val="001C5AA8"/>
    <w:rsid w:val="001C635B"/>
    <w:rsid w:val="001C6456"/>
    <w:rsid w:val="001C660E"/>
    <w:rsid w:val="001C6630"/>
    <w:rsid w:val="001C71BD"/>
    <w:rsid w:val="001C737F"/>
    <w:rsid w:val="001C7572"/>
    <w:rsid w:val="001C7658"/>
    <w:rsid w:val="001C7847"/>
    <w:rsid w:val="001C78B0"/>
    <w:rsid w:val="001C7C2E"/>
    <w:rsid w:val="001C7D63"/>
    <w:rsid w:val="001D05D0"/>
    <w:rsid w:val="001D0709"/>
    <w:rsid w:val="001D0C40"/>
    <w:rsid w:val="001D1476"/>
    <w:rsid w:val="001D1584"/>
    <w:rsid w:val="001D1825"/>
    <w:rsid w:val="001D1BCD"/>
    <w:rsid w:val="001D1C2B"/>
    <w:rsid w:val="001D2871"/>
    <w:rsid w:val="001D47E7"/>
    <w:rsid w:val="001D4D64"/>
    <w:rsid w:val="001D52E2"/>
    <w:rsid w:val="001D6378"/>
    <w:rsid w:val="001D63A0"/>
    <w:rsid w:val="001D68B1"/>
    <w:rsid w:val="001D6980"/>
    <w:rsid w:val="001D7132"/>
    <w:rsid w:val="001D72AF"/>
    <w:rsid w:val="001E01F8"/>
    <w:rsid w:val="001E0303"/>
    <w:rsid w:val="001E0D86"/>
    <w:rsid w:val="001E13A4"/>
    <w:rsid w:val="001E177E"/>
    <w:rsid w:val="001E1973"/>
    <w:rsid w:val="001E1DA9"/>
    <w:rsid w:val="001E22C2"/>
    <w:rsid w:val="001E3273"/>
    <w:rsid w:val="001E34D6"/>
    <w:rsid w:val="001E3F04"/>
    <w:rsid w:val="001E4154"/>
    <w:rsid w:val="001E45E5"/>
    <w:rsid w:val="001E4992"/>
    <w:rsid w:val="001E55F2"/>
    <w:rsid w:val="001E5BF1"/>
    <w:rsid w:val="001E5DDB"/>
    <w:rsid w:val="001E5E8B"/>
    <w:rsid w:val="001E6736"/>
    <w:rsid w:val="001E6B10"/>
    <w:rsid w:val="001E6EE4"/>
    <w:rsid w:val="001E73E8"/>
    <w:rsid w:val="001E7478"/>
    <w:rsid w:val="001E78E7"/>
    <w:rsid w:val="001E79ED"/>
    <w:rsid w:val="001E7D8C"/>
    <w:rsid w:val="001F05C3"/>
    <w:rsid w:val="001F0917"/>
    <w:rsid w:val="001F0ACC"/>
    <w:rsid w:val="001F0D9A"/>
    <w:rsid w:val="001F1680"/>
    <w:rsid w:val="001F1F2A"/>
    <w:rsid w:val="001F1F7C"/>
    <w:rsid w:val="001F1F92"/>
    <w:rsid w:val="001F2034"/>
    <w:rsid w:val="001F21D5"/>
    <w:rsid w:val="001F2668"/>
    <w:rsid w:val="001F2BD3"/>
    <w:rsid w:val="001F33AA"/>
    <w:rsid w:val="001F3607"/>
    <w:rsid w:val="001F3AFF"/>
    <w:rsid w:val="001F4806"/>
    <w:rsid w:val="001F4BF6"/>
    <w:rsid w:val="001F5608"/>
    <w:rsid w:val="001F6546"/>
    <w:rsid w:val="001F6844"/>
    <w:rsid w:val="001F78E0"/>
    <w:rsid w:val="001F7CA6"/>
    <w:rsid w:val="001F7D54"/>
    <w:rsid w:val="002000F1"/>
    <w:rsid w:val="002005C0"/>
    <w:rsid w:val="00200859"/>
    <w:rsid w:val="00200E93"/>
    <w:rsid w:val="002017A5"/>
    <w:rsid w:val="0020268E"/>
    <w:rsid w:val="00202EED"/>
    <w:rsid w:val="00203E03"/>
    <w:rsid w:val="00204680"/>
    <w:rsid w:val="00204B74"/>
    <w:rsid w:val="00205CD9"/>
    <w:rsid w:val="00206527"/>
    <w:rsid w:val="0021149F"/>
    <w:rsid w:val="002120EE"/>
    <w:rsid w:val="00212443"/>
    <w:rsid w:val="002129E3"/>
    <w:rsid w:val="0021387E"/>
    <w:rsid w:val="00213F46"/>
    <w:rsid w:val="00213FB7"/>
    <w:rsid w:val="0021439C"/>
    <w:rsid w:val="0021496F"/>
    <w:rsid w:val="002152C0"/>
    <w:rsid w:val="00215898"/>
    <w:rsid w:val="00215ADE"/>
    <w:rsid w:val="0021643E"/>
    <w:rsid w:val="00216449"/>
    <w:rsid w:val="002175E4"/>
    <w:rsid w:val="0022077A"/>
    <w:rsid w:val="002208E9"/>
    <w:rsid w:val="00220D65"/>
    <w:rsid w:val="00220FA9"/>
    <w:rsid w:val="002213A9"/>
    <w:rsid w:val="00221E92"/>
    <w:rsid w:val="0022310F"/>
    <w:rsid w:val="00223580"/>
    <w:rsid w:val="002254B2"/>
    <w:rsid w:val="002259AD"/>
    <w:rsid w:val="002265F7"/>
    <w:rsid w:val="002268FA"/>
    <w:rsid w:val="00226C0D"/>
    <w:rsid w:val="00226CEB"/>
    <w:rsid w:val="00226ED5"/>
    <w:rsid w:val="00227F78"/>
    <w:rsid w:val="00230844"/>
    <w:rsid w:val="00230D73"/>
    <w:rsid w:val="002319A2"/>
    <w:rsid w:val="00231BEB"/>
    <w:rsid w:val="00231C25"/>
    <w:rsid w:val="00231D8B"/>
    <w:rsid w:val="00233F6F"/>
    <w:rsid w:val="00234150"/>
    <w:rsid w:val="002344F7"/>
    <w:rsid w:val="00234592"/>
    <w:rsid w:val="00235166"/>
    <w:rsid w:val="002351D6"/>
    <w:rsid w:val="0023557C"/>
    <w:rsid w:val="00235683"/>
    <w:rsid w:val="002357F6"/>
    <w:rsid w:val="002359DB"/>
    <w:rsid w:val="002368CB"/>
    <w:rsid w:val="0023776B"/>
    <w:rsid w:val="00237EC5"/>
    <w:rsid w:val="00240087"/>
    <w:rsid w:val="002402CB"/>
    <w:rsid w:val="002409E7"/>
    <w:rsid w:val="00240EF0"/>
    <w:rsid w:val="002410E9"/>
    <w:rsid w:val="0024120B"/>
    <w:rsid w:val="00241579"/>
    <w:rsid w:val="002417E6"/>
    <w:rsid w:val="002419BB"/>
    <w:rsid w:val="00241FD5"/>
    <w:rsid w:val="002423E4"/>
    <w:rsid w:val="002426E7"/>
    <w:rsid w:val="00242B40"/>
    <w:rsid w:val="00243D27"/>
    <w:rsid w:val="00243E6F"/>
    <w:rsid w:val="00243EF7"/>
    <w:rsid w:val="0024571F"/>
    <w:rsid w:val="002457A4"/>
    <w:rsid w:val="00245E81"/>
    <w:rsid w:val="00246296"/>
    <w:rsid w:val="002466B4"/>
    <w:rsid w:val="00247063"/>
    <w:rsid w:val="00247281"/>
    <w:rsid w:val="00247BDF"/>
    <w:rsid w:val="002502DE"/>
    <w:rsid w:val="00250704"/>
    <w:rsid w:val="00250C3B"/>
    <w:rsid w:val="00251BB3"/>
    <w:rsid w:val="00251EE2"/>
    <w:rsid w:val="002528AB"/>
    <w:rsid w:val="00252B1F"/>
    <w:rsid w:val="00252B80"/>
    <w:rsid w:val="00252C98"/>
    <w:rsid w:val="00252C9D"/>
    <w:rsid w:val="00252DB4"/>
    <w:rsid w:val="00252F20"/>
    <w:rsid w:val="00253424"/>
    <w:rsid w:val="00253990"/>
    <w:rsid w:val="002552C2"/>
    <w:rsid w:val="00255745"/>
    <w:rsid w:val="002566C8"/>
    <w:rsid w:val="002568C4"/>
    <w:rsid w:val="00256E0D"/>
    <w:rsid w:val="00257259"/>
    <w:rsid w:val="002574B5"/>
    <w:rsid w:val="002578D1"/>
    <w:rsid w:val="00257D88"/>
    <w:rsid w:val="0026053A"/>
    <w:rsid w:val="00261083"/>
    <w:rsid w:val="0026142A"/>
    <w:rsid w:val="0026190C"/>
    <w:rsid w:val="00261F54"/>
    <w:rsid w:val="0026233A"/>
    <w:rsid w:val="00262C0E"/>
    <w:rsid w:val="00263D72"/>
    <w:rsid w:val="00263FF9"/>
    <w:rsid w:val="00264695"/>
    <w:rsid w:val="00265371"/>
    <w:rsid w:val="002660EB"/>
    <w:rsid w:val="002663F6"/>
    <w:rsid w:val="002674AA"/>
    <w:rsid w:val="00267F0B"/>
    <w:rsid w:val="0027038A"/>
    <w:rsid w:val="002703E2"/>
    <w:rsid w:val="00270503"/>
    <w:rsid w:val="002707BB"/>
    <w:rsid w:val="002710F1"/>
    <w:rsid w:val="00271632"/>
    <w:rsid w:val="0027186F"/>
    <w:rsid w:val="0027227E"/>
    <w:rsid w:val="002748B7"/>
    <w:rsid w:val="00274BA2"/>
    <w:rsid w:val="002750DD"/>
    <w:rsid w:val="00275944"/>
    <w:rsid w:val="00275AD0"/>
    <w:rsid w:val="0027610C"/>
    <w:rsid w:val="002763CE"/>
    <w:rsid w:val="0027683B"/>
    <w:rsid w:val="0027712E"/>
    <w:rsid w:val="0027753E"/>
    <w:rsid w:val="002779D2"/>
    <w:rsid w:val="00277A56"/>
    <w:rsid w:val="0028044A"/>
    <w:rsid w:val="00280691"/>
    <w:rsid w:val="00280770"/>
    <w:rsid w:val="00281345"/>
    <w:rsid w:val="0028172B"/>
    <w:rsid w:val="00281E3D"/>
    <w:rsid w:val="002820D1"/>
    <w:rsid w:val="00282492"/>
    <w:rsid w:val="00282D2A"/>
    <w:rsid w:val="00282DBB"/>
    <w:rsid w:val="0028463B"/>
    <w:rsid w:val="00284746"/>
    <w:rsid w:val="00284CFB"/>
    <w:rsid w:val="0028693F"/>
    <w:rsid w:val="00287242"/>
    <w:rsid w:val="002873F3"/>
    <w:rsid w:val="002878B1"/>
    <w:rsid w:val="00287EF6"/>
    <w:rsid w:val="00287FA5"/>
    <w:rsid w:val="002900E2"/>
    <w:rsid w:val="002901BA"/>
    <w:rsid w:val="002902F3"/>
    <w:rsid w:val="00290619"/>
    <w:rsid w:val="00290BA4"/>
    <w:rsid w:val="00290CE8"/>
    <w:rsid w:val="002915E5"/>
    <w:rsid w:val="00291ECB"/>
    <w:rsid w:val="002928E1"/>
    <w:rsid w:val="00292CAF"/>
    <w:rsid w:val="002936F7"/>
    <w:rsid w:val="00293D8F"/>
    <w:rsid w:val="00295F71"/>
    <w:rsid w:val="00296186"/>
    <w:rsid w:val="00296483"/>
    <w:rsid w:val="0029685F"/>
    <w:rsid w:val="00296B0D"/>
    <w:rsid w:val="00296C36"/>
    <w:rsid w:val="00297BD8"/>
    <w:rsid w:val="00297DFB"/>
    <w:rsid w:val="002A1658"/>
    <w:rsid w:val="002A1703"/>
    <w:rsid w:val="002A3462"/>
    <w:rsid w:val="002A36ED"/>
    <w:rsid w:val="002A3996"/>
    <w:rsid w:val="002A4A1C"/>
    <w:rsid w:val="002A51DB"/>
    <w:rsid w:val="002A5506"/>
    <w:rsid w:val="002A55C3"/>
    <w:rsid w:val="002A583D"/>
    <w:rsid w:val="002A5F52"/>
    <w:rsid w:val="002A6305"/>
    <w:rsid w:val="002A69DB"/>
    <w:rsid w:val="002A6BCC"/>
    <w:rsid w:val="002A6DDC"/>
    <w:rsid w:val="002A77AA"/>
    <w:rsid w:val="002A77AF"/>
    <w:rsid w:val="002A78F3"/>
    <w:rsid w:val="002A7D00"/>
    <w:rsid w:val="002A7E42"/>
    <w:rsid w:val="002B0E83"/>
    <w:rsid w:val="002B11A3"/>
    <w:rsid w:val="002B1E6D"/>
    <w:rsid w:val="002B2574"/>
    <w:rsid w:val="002B2D79"/>
    <w:rsid w:val="002B301F"/>
    <w:rsid w:val="002B3166"/>
    <w:rsid w:val="002B3764"/>
    <w:rsid w:val="002B5A1C"/>
    <w:rsid w:val="002B6770"/>
    <w:rsid w:val="002B7D56"/>
    <w:rsid w:val="002C031A"/>
    <w:rsid w:val="002C0616"/>
    <w:rsid w:val="002C0C36"/>
    <w:rsid w:val="002C0FDD"/>
    <w:rsid w:val="002C164F"/>
    <w:rsid w:val="002C1E3B"/>
    <w:rsid w:val="002C209C"/>
    <w:rsid w:val="002C22FA"/>
    <w:rsid w:val="002C23F0"/>
    <w:rsid w:val="002C241E"/>
    <w:rsid w:val="002C309E"/>
    <w:rsid w:val="002C3594"/>
    <w:rsid w:val="002C415E"/>
    <w:rsid w:val="002C57AE"/>
    <w:rsid w:val="002C7004"/>
    <w:rsid w:val="002D07A0"/>
    <w:rsid w:val="002D0EF9"/>
    <w:rsid w:val="002D12A9"/>
    <w:rsid w:val="002D1586"/>
    <w:rsid w:val="002D1A21"/>
    <w:rsid w:val="002D1C95"/>
    <w:rsid w:val="002D1D06"/>
    <w:rsid w:val="002D32D3"/>
    <w:rsid w:val="002D473B"/>
    <w:rsid w:val="002D4752"/>
    <w:rsid w:val="002D5104"/>
    <w:rsid w:val="002D57DB"/>
    <w:rsid w:val="002D5DF6"/>
    <w:rsid w:val="002D6339"/>
    <w:rsid w:val="002D67D8"/>
    <w:rsid w:val="002D691F"/>
    <w:rsid w:val="002D6AC5"/>
    <w:rsid w:val="002D718C"/>
    <w:rsid w:val="002E1B2B"/>
    <w:rsid w:val="002E1E71"/>
    <w:rsid w:val="002E1FE5"/>
    <w:rsid w:val="002E2587"/>
    <w:rsid w:val="002E2A3A"/>
    <w:rsid w:val="002E39F3"/>
    <w:rsid w:val="002E45C1"/>
    <w:rsid w:val="002E48DD"/>
    <w:rsid w:val="002E4E0D"/>
    <w:rsid w:val="002E5264"/>
    <w:rsid w:val="002E528D"/>
    <w:rsid w:val="002E5B98"/>
    <w:rsid w:val="002E5F91"/>
    <w:rsid w:val="002E67DC"/>
    <w:rsid w:val="002E68AD"/>
    <w:rsid w:val="002E6F51"/>
    <w:rsid w:val="002E79FB"/>
    <w:rsid w:val="002F04BC"/>
    <w:rsid w:val="002F08CD"/>
    <w:rsid w:val="002F0B58"/>
    <w:rsid w:val="002F1BAB"/>
    <w:rsid w:val="002F1D17"/>
    <w:rsid w:val="002F21A4"/>
    <w:rsid w:val="002F232E"/>
    <w:rsid w:val="002F2936"/>
    <w:rsid w:val="002F3463"/>
    <w:rsid w:val="002F3A3E"/>
    <w:rsid w:val="002F3A4D"/>
    <w:rsid w:val="002F5584"/>
    <w:rsid w:val="002F5B10"/>
    <w:rsid w:val="002F6088"/>
    <w:rsid w:val="002F61FE"/>
    <w:rsid w:val="002F6262"/>
    <w:rsid w:val="002F6E17"/>
    <w:rsid w:val="002F783B"/>
    <w:rsid w:val="002F79AE"/>
    <w:rsid w:val="002F7A78"/>
    <w:rsid w:val="00300229"/>
    <w:rsid w:val="0030039F"/>
    <w:rsid w:val="003008B7"/>
    <w:rsid w:val="00300C20"/>
    <w:rsid w:val="00300EE5"/>
    <w:rsid w:val="003020CD"/>
    <w:rsid w:val="0030228C"/>
    <w:rsid w:val="0030239F"/>
    <w:rsid w:val="00302B3C"/>
    <w:rsid w:val="00303414"/>
    <w:rsid w:val="00303B5C"/>
    <w:rsid w:val="00303D94"/>
    <w:rsid w:val="00303E51"/>
    <w:rsid w:val="003045CD"/>
    <w:rsid w:val="003048A4"/>
    <w:rsid w:val="00304C38"/>
    <w:rsid w:val="00305FC4"/>
    <w:rsid w:val="00306CBB"/>
    <w:rsid w:val="0030720E"/>
    <w:rsid w:val="00307A99"/>
    <w:rsid w:val="00310124"/>
    <w:rsid w:val="00310192"/>
    <w:rsid w:val="0031144A"/>
    <w:rsid w:val="003119EE"/>
    <w:rsid w:val="00311F2B"/>
    <w:rsid w:val="00313051"/>
    <w:rsid w:val="003131B9"/>
    <w:rsid w:val="003140A0"/>
    <w:rsid w:val="003141D8"/>
    <w:rsid w:val="003142BF"/>
    <w:rsid w:val="00314D2C"/>
    <w:rsid w:val="00315191"/>
    <w:rsid w:val="00316EFD"/>
    <w:rsid w:val="00316F2C"/>
    <w:rsid w:val="003175A9"/>
    <w:rsid w:val="003179CB"/>
    <w:rsid w:val="00317DC4"/>
    <w:rsid w:val="00320161"/>
    <w:rsid w:val="0032020A"/>
    <w:rsid w:val="00320882"/>
    <w:rsid w:val="00320B79"/>
    <w:rsid w:val="00320C0C"/>
    <w:rsid w:val="0032131F"/>
    <w:rsid w:val="00321928"/>
    <w:rsid w:val="00322207"/>
    <w:rsid w:val="00322C17"/>
    <w:rsid w:val="00322ED8"/>
    <w:rsid w:val="0032368D"/>
    <w:rsid w:val="0032391A"/>
    <w:rsid w:val="00323C34"/>
    <w:rsid w:val="00323C38"/>
    <w:rsid w:val="00323E01"/>
    <w:rsid w:val="00324E10"/>
    <w:rsid w:val="00325293"/>
    <w:rsid w:val="003254BB"/>
    <w:rsid w:val="00325B19"/>
    <w:rsid w:val="00325D83"/>
    <w:rsid w:val="00325F08"/>
    <w:rsid w:val="00326509"/>
    <w:rsid w:val="00326A66"/>
    <w:rsid w:val="00326AA2"/>
    <w:rsid w:val="00327192"/>
    <w:rsid w:val="0032722D"/>
    <w:rsid w:val="003278C6"/>
    <w:rsid w:val="00327D78"/>
    <w:rsid w:val="003304E9"/>
    <w:rsid w:val="00330D5B"/>
    <w:rsid w:val="003315DC"/>
    <w:rsid w:val="00331A7F"/>
    <w:rsid w:val="00331C97"/>
    <w:rsid w:val="00331CA6"/>
    <w:rsid w:val="00332068"/>
    <w:rsid w:val="003325C4"/>
    <w:rsid w:val="0033272A"/>
    <w:rsid w:val="00332A26"/>
    <w:rsid w:val="00332B37"/>
    <w:rsid w:val="003330B0"/>
    <w:rsid w:val="003331DC"/>
    <w:rsid w:val="00333BD6"/>
    <w:rsid w:val="003347FF"/>
    <w:rsid w:val="0033559E"/>
    <w:rsid w:val="003355E6"/>
    <w:rsid w:val="00336CA5"/>
    <w:rsid w:val="00337E27"/>
    <w:rsid w:val="00337F6B"/>
    <w:rsid w:val="003406B2"/>
    <w:rsid w:val="00341388"/>
    <w:rsid w:val="00341FAD"/>
    <w:rsid w:val="00342080"/>
    <w:rsid w:val="00342341"/>
    <w:rsid w:val="00342772"/>
    <w:rsid w:val="00342ADD"/>
    <w:rsid w:val="00342B74"/>
    <w:rsid w:val="00343379"/>
    <w:rsid w:val="00343471"/>
    <w:rsid w:val="0034352A"/>
    <w:rsid w:val="0034358C"/>
    <w:rsid w:val="003435FF"/>
    <w:rsid w:val="0034361E"/>
    <w:rsid w:val="00343DE7"/>
    <w:rsid w:val="00344133"/>
    <w:rsid w:val="00344C72"/>
    <w:rsid w:val="00344C89"/>
    <w:rsid w:val="00345ED7"/>
    <w:rsid w:val="00346C65"/>
    <w:rsid w:val="00346FBC"/>
    <w:rsid w:val="00347F12"/>
    <w:rsid w:val="00350EC4"/>
    <w:rsid w:val="0035119E"/>
    <w:rsid w:val="00351629"/>
    <w:rsid w:val="00352255"/>
    <w:rsid w:val="0035268B"/>
    <w:rsid w:val="003533B7"/>
    <w:rsid w:val="003535EE"/>
    <w:rsid w:val="003539E6"/>
    <w:rsid w:val="003541D9"/>
    <w:rsid w:val="0035492A"/>
    <w:rsid w:val="00354D4B"/>
    <w:rsid w:val="00355D8C"/>
    <w:rsid w:val="0035614D"/>
    <w:rsid w:val="00356A15"/>
    <w:rsid w:val="00356D34"/>
    <w:rsid w:val="003571F5"/>
    <w:rsid w:val="003572F2"/>
    <w:rsid w:val="00357A4B"/>
    <w:rsid w:val="003603F1"/>
    <w:rsid w:val="003605F4"/>
    <w:rsid w:val="0036069E"/>
    <w:rsid w:val="0036077B"/>
    <w:rsid w:val="00361CC9"/>
    <w:rsid w:val="003624BB"/>
    <w:rsid w:val="00363B28"/>
    <w:rsid w:val="003648A5"/>
    <w:rsid w:val="00364DFB"/>
    <w:rsid w:val="003650B1"/>
    <w:rsid w:val="0036554E"/>
    <w:rsid w:val="003655EB"/>
    <w:rsid w:val="00365805"/>
    <w:rsid w:val="003663C0"/>
    <w:rsid w:val="00366B61"/>
    <w:rsid w:val="00367147"/>
    <w:rsid w:val="00367835"/>
    <w:rsid w:val="003702E2"/>
    <w:rsid w:val="00370DA4"/>
    <w:rsid w:val="003712F3"/>
    <w:rsid w:val="003723F1"/>
    <w:rsid w:val="00373514"/>
    <w:rsid w:val="00373DC3"/>
    <w:rsid w:val="00376536"/>
    <w:rsid w:val="00376613"/>
    <w:rsid w:val="00376C7A"/>
    <w:rsid w:val="00377054"/>
    <w:rsid w:val="003771CB"/>
    <w:rsid w:val="00377963"/>
    <w:rsid w:val="00380042"/>
    <w:rsid w:val="00380C56"/>
    <w:rsid w:val="00382105"/>
    <w:rsid w:val="00382834"/>
    <w:rsid w:val="00382BC5"/>
    <w:rsid w:val="00382FA6"/>
    <w:rsid w:val="003831CA"/>
    <w:rsid w:val="003841F5"/>
    <w:rsid w:val="003848EB"/>
    <w:rsid w:val="00384D6A"/>
    <w:rsid w:val="0038548F"/>
    <w:rsid w:val="00385527"/>
    <w:rsid w:val="00385F4A"/>
    <w:rsid w:val="003861EF"/>
    <w:rsid w:val="00386598"/>
    <w:rsid w:val="00386FAD"/>
    <w:rsid w:val="003871C0"/>
    <w:rsid w:val="00387319"/>
    <w:rsid w:val="00387B1D"/>
    <w:rsid w:val="003906E6"/>
    <w:rsid w:val="003907B7"/>
    <w:rsid w:val="00390C87"/>
    <w:rsid w:val="00390DF8"/>
    <w:rsid w:val="00390F8B"/>
    <w:rsid w:val="003928C9"/>
    <w:rsid w:val="00394492"/>
    <w:rsid w:val="0039450B"/>
    <w:rsid w:val="00394929"/>
    <w:rsid w:val="00394AA1"/>
    <w:rsid w:val="00395F59"/>
    <w:rsid w:val="0039633C"/>
    <w:rsid w:val="0039644C"/>
    <w:rsid w:val="00397840"/>
    <w:rsid w:val="00397D00"/>
    <w:rsid w:val="00397D2F"/>
    <w:rsid w:val="00397F07"/>
    <w:rsid w:val="003A02A5"/>
    <w:rsid w:val="003A08BD"/>
    <w:rsid w:val="003A0AC5"/>
    <w:rsid w:val="003A0EB8"/>
    <w:rsid w:val="003A1683"/>
    <w:rsid w:val="003A2128"/>
    <w:rsid w:val="003A2ABE"/>
    <w:rsid w:val="003A2BF3"/>
    <w:rsid w:val="003A2C5E"/>
    <w:rsid w:val="003A38D6"/>
    <w:rsid w:val="003A3C46"/>
    <w:rsid w:val="003A43C7"/>
    <w:rsid w:val="003A4680"/>
    <w:rsid w:val="003A4E6B"/>
    <w:rsid w:val="003A52AB"/>
    <w:rsid w:val="003A6844"/>
    <w:rsid w:val="003A68C3"/>
    <w:rsid w:val="003A702D"/>
    <w:rsid w:val="003A7EB3"/>
    <w:rsid w:val="003B0397"/>
    <w:rsid w:val="003B050D"/>
    <w:rsid w:val="003B1001"/>
    <w:rsid w:val="003B13D7"/>
    <w:rsid w:val="003B1683"/>
    <w:rsid w:val="003B18CE"/>
    <w:rsid w:val="003B1A26"/>
    <w:rsid w:val="003B1A69"/>
    <w:rsid w:val="003B1B10"/>
    <w:rsid w:val="003B2726"/>
    <w:rsid w:val="003B2B53"/>
    <w:rsid w:val="003B2C4C"/>
    <w:rsid w:val="003B3143"/>
    <w:rsid w:val="003B3895"/>
    <w:rsid w:val="003B3A8E"/>
    <w:rsid w:val="003B4198"/>
    <w:rsid w:val="003B528F"/>
    <w:rsid w:val="003B64F1"/>
    <w:rsid w:val="003B6C9A"/>
    <w:rsid w:val="003B6EF5"/>
    <w:rsid w:val="003C011A"/>
    <w:rsid w:val="003C1994"/>
    <w:rsid w:val="003C1C4A"/>
    <w:rsid w:val="003C1DFF"/>
    <w:rsid w:val="003C21FB"/>
    <w:rsid w:val="003C2F28"/>
    <w:rsid w:val="003C33E6"/>
    <w:rsid w:val="003C37E6"/>
    <w:rsid w:val="003C4DFF"/>
    <w:rsid w:val="003C52CE"/>
    <w:rsid w:val="003C54FE"/>
    <w:rsid w:val="003C5AB7"/>
    <w:rsid w:val="003C61A4"/>
    <w:rsid w:val="003C69F8"/>
    <w:rsid w:val="003C7CC6"/>
    <w:rsid w:val="003D013B"/>
    <w:rsid w:val="003D0295"/>
    <w:rsid w:val="003D09CD"/>
    <w:rsid w:val="003D11E0"/>
    <w:rsid w:val="003D1A8E"/>
    <w:rsid w:val="003D1CA2"/>
    <w:rsid w:val="003D330E"/>
    <w:rsid w:val="003D3B17"/>
    <w:rsid w:val="003D410D"/>
    <w:rsid w:val="003D5687"/>
    <w:rsid w:val="003D5D09"/>
    <w:rsid w:val="003D63AB"/>
    <w:rsid w:val="003D7076"/>
    <w:rsid w:val="003E0024"/>
    <w:rsid w:val="003E0290"/>
    <w:rsid w:val="003E06D8"/>
    <w:rsid w:val="003E0C03"/>
    <w:rsid w:val="003E1674"/>
    <w:rsid w:val="003E1746"/>
    <w:rsid w:val="003E1E32"/>
    <w:rsid w:val="003E1E66"/>
    <w:rsid w:val="003E20A8"/>
    <w:rsid w:val="003E286E"/>
    <w:rsid w:val="003E3745"/>
    <w:rsid w:val="003E3A7F"/>
    <w:rsid w:val="003E3D35"/>
    <w:rsid w:val="003E4EA4"/>
    <w:rsid w:val="003E5269"/>
    <w:rsid w:val="003E5427"/>
    <w:rsid w:val="003E5FE9"/>
    <w:rsid w:val="003E672D"/>
    <w:rsid w:val="003E698B"/>
    <w:rsid w:val="003E7896"/>
    <w:rsid w:val="003F03F2"/>
    <w:rsid w:val="003F05DD"/>
    <w:rsid w:val="003F10CF"/>
    <w:rsid w:val="003F13CC"/>
    <w:rsid w:val="003F1E13"/>
    <w:rsid w:val="003F1F08"/>
    <w:rsid w:val="003F2A79"/>
    <w:rsid w:val="003F3118"/>
    <w:rsid w:val="003F385F"/>
    <w:rsid w:val="003F3B8C"/>
    <w:rsid w:val="003F429A"/>
    <w:rsid w:val="003F45E4"/>
    <w:rsid w:val="003F4AA1"/>
    <w:rsid w:val="003F4D1C"/>
    <w:rsid w:val="003F5F06"/>
    <w:rsid w:val="003F6387"/>
    <w:rsid w:val="003F6FCC"/>
    <w:rsid w:val="003F74B7"/>
    <w:rsid w:val="00400282"/>
    <w:rsid w:val="0040076D"/>
    <w:rsid w:val="00400988"/>
    <w:rsid w:val="00400AF5"/>
    <w:rsid w:val="0040151B"/>
    <w:rsid w:val="004020FB"/>
    <w:rsid w:val="0040279C"/>
    <w:rsid w:val="004029D8"/>
    <w:rsid w:val="00402EAB"/>
    <w:rsid w:val="00402F91"/>
    <w:rsid w:val="0040350B"/>
    <w:rsid w:val="00404462"/>
    <w:rsid w:val="00404D12"/>
    <w:rsid w:val="00404EB5"/>
    <w:rsid w:val="00405294"/>
    <w:rsid w:val="00405924"/>
    <w:rsid w:val="00406B0A"/>
    <w:rsid w:val="0040753E"/>
    <w:rsid w:val="00407C08"/>
    <w:rsid w:val="00410CB1"/>
    <w:rsid w:val="00411105"/>
    <w:rsid w:val="00411554"/>
    <w:rsid w:val="00411815"/>
    <w:rsid w:val="00411A9B"/>
    <w:rsid w:val="00411FCA"/>
    <w:rsid w:val="00412129"/>
    <w:rsid w:val="00412432"/>
    <w:rsid w:val="004129AB"/>
    <w:rsid w:val="00412D07"/>
    <w:rsid w:val="00413262"/>
    <w:rsid w:val="0041391F"/>
    <w:rsid w:val="00414E54"/>
    <w:rsid w:val="00414E6A"/>
    <w:rsid w:val="0041586A"/>
    <w:rsid w:val="00415D0A"/>
    <w:rsid w:val="00416F41"/>
    <w:rsid w:val="004175AB"/>
    <w:rsid w:val="004202DC"/>
    <w:rsid w:val="00420977"/>
    <w:rsid w:val="00420DBD"/>
    <w:rsid w:val="004210E0"/>
    <w:rsid w:val="0042125F"/>
    <w:rsid w:val="00422E07"/>
    <w:rsid w:val="00423378"/>
    <w:rsid w:val="00423C5E"/>
    <w:rsid w:val="00423D8B"/>
    <w:rsid w:val="00423EA1"/>
    <w:rsid w:val="00424793"/>
    <w:rsid w:val="00424AB4"/>
    <w:rsid w:val="00424C4C"/>
    <w:rsid w:val="00424F25"/>
    <w:rsid w:val="00425094"/>
    <w:rsid w:val="00425255"/>
    <w:rsid w:val="0042591D"/>
    <w:rsid w:val="0042676E"/>
    <w:rsid w:val="00426FBF"/>
    <w:rsid w:val="0042766A"/>
    <w:rsid w:val="0042785A"/>
    <w:rsid w:val="00427A88"/>
    <w:rsid w:val="004309EA"/>
    <w:rsid w:val="00430A68"/>
    <w:rsid w:val="00430B64"/>
    <w:rsid w:val="00430CDB"/>
    <w:rsid w:val="00431280"/>
    <w:rsid w:val="00431288"/>
    <w:rsid w:val="004312D4"/>
    <w:rsid w:val="004317CD"/>
    <w:rsid w:val="00432168"/>
    <w:rsid w:val="004321E7"/>
    <w:rsid w:val="00432917"/>
    <w:rsid w:val="00432DAC"/>
    <w:rsid w:val="004332A4"/>
    <w:rsid w:val="00433498"/>
    <w:rsid w:val="0043391B"/>
    <w:rsid w:val="00433A5E"/>
    <w:rsid w:val="00433C20"/>
    <w:rsid w:val="00433FC7"/>
    <w:rsid w:val="0043461B"/>
    <w:rsid w:val="00435184"/>
    <w:rsid w:val="00435194"/>
    <w:rsid w:val="00435282"/>
    <w:rsid w:val="00435322"/>
    <w:rsid w:val="0043584B"/>
    <w:rsid w:val="00436311"/>
    <w:rsid w:val="00436478"/>
    <w:rsid w:val="00437178"/>
    <w:rsid w:val="00437661"/>
    <w:rsid w:val="00437A39"/>
    <w:rsid w:val="00437EB1"/>
    <w:rsid w:val="004401C5"/>
    <w:rsid w:val="0044032D"/>
    <w:rsid w:val="00440AA3"/>
    <w:rsid w:val="00441643"/>
    <w:rsid w:val="0044182D"/>
    <w:rsid w:val="0044183B"/>
    <w:rsid w:val="0044268A"/>
    <w:rsid w:val="004431A2"/>
    <w:rsid w:val="004439A4"/>
    <w:rsid w:val="004442C2"/>
    <w:rsid w:val="0044458D"/>
    <w:rsid w:val="004445C4"/>
    <w:rsid w:val="00444BBE"/>
    <w:rsid w:val="00444EDA"/>
    <w:rsid w:val="00445879"/>
    <w:rsid w:val="00445ABF"/>
    <w:rsid w:val="00445FDA"/>
    <w:rsid w:val="004466C4"/>
    <w:rsid w:val="004468C8"/>
    <w:rsid w:val="004507FF"/>
    <w:rsid w:val="00450BB4"/>
    <w:rsid w:val="004512E6"/>
    <w:rsid w:val="0045162B"/>
    <w:rsid w:val="00451835"/>
    <w:rsid w:val="00453954"/>
    <w:rsid w:val="00453C45"/>
    <w:rsid w:val="004540B4"/>
    <w:rsid w:val="00454B73"/>
    <w:rsid w:val="00454EA4"/>
    <w:rsid w:val="0045510D"/>
    <w:rsid w:val="004556B9"/>
    <w:rsid w:val="00455ADB"/>
    <w:rsid w:val="00455C64"/>
    <w:rsid w:val="00456346"/>
    <w:rsid w:val="00456348"/>
    <w:rsid w:val="00456A23"/>
    <w:rsid w:val="00460342"/>
    <w:rsid w:val="004603EB"/>
    <w:rsid w:val="00460508"/>
    <w:rsid w:val="004606C2"/>
    <w:rsid w:val="00461AE1"/>
    <w:rsid w:val="004625A2"/>
    <w:rsid w:val="004628DC"/>
    <w:rsid w:val="00463758"/>
    <w:rsid w:val="00465B3D"/>
    <w:rsid w:val="00465CAC"/>
    <w:rsid w:val="004663B8"/>
    <w:rsid w:val="00466899"/>
    <w:rsid w:val="00466DC2"/>
    <w:rsid w:val="0046779D"/>
    <w:rsid w:val="00467D45"/>
    <w:rsid w:val="00467EC1"/>
    <w:rsid w:val="00470FB2"/>
    <w:rsid w:val="0047131F"/>
    <w:rsid w:val="00471544"/>
    <w:rsid w:val="00472497"/>
    <w:rsid w:val="00472850"/>
    <w:rsid w:val="00472B62"/>
    <w:rsid w:val="00472BFC"/>
    <w:rsid w:val="00473300"/>
    <w:rsid w:val="00473917"/>
    <w:rsid w:val="00473ACD"/>
    <w:rsid w:val="004743E5"/>
    <w:rsid w:val="00474BE8"/>
    <w:rsid w:val="00475040"/>
    <w:rsid w:val="0047512D"/>
    <w:rsid w:val="00475167"/>
    <w:rsid w:val="004751EA"/>
    <w:rsid w:val="0047574E"/>
    <w:rsid w:val="004757B9"/>
    <w:rsid w:val="00475B0E"/>
    <w:rsid w:val="004763B9"/>
    <w:rsid w:val="0047641B"/>
    <w:rsid w:val="00476E39"/>
    <w:rsid w:val="00476E55"/>
    <w:rsid w:val="00477280"/>
    <w:rsid w:val="0047769C"/>
    <w:rsid w:val="0047774C"/>
    <w:rsid w:val="0047790E"/>
    <w:rsid w:val="004800FE"/>
    <w:rsid w:val="00482CD0"/>
    <w:rsid w:val="0048342E"/>
    <w:rsid w:val="0048347F"/>
    <w:rsid w:val="004838E2"/>
    <w:rsid w:val="004839E8"/>
    <w:rsid w:val="00483F41"/>
    <w:rsid w:val="0048444E"/>
    <w:rsid w:val="00484C48"/>
    <w:rsid w:val="00484DA2"/>
    <w:rsid w:val="00485ADE"/>
    <w:rsid w:val="004863F1"/>
    <w:rsid w:val="00486738"/>
    <w:rsid w:val="004874B2"/>
    <w:rsid w:val="004879D8"/>
    <w:rsid w:val="00487B39"/>
    <w:rsid w:val="00491005"/>
    <w:rsid w:val="00491301"/>
    <w:rsid w:val="00491727"/>
    <w:rsid w:val="00491871"/>
    <w:rsid w:val="00491A5A"/>
    <w:rsid w:val="0049227F"/>
    <w:rsid w:val="00492F87"/>
    <w:rsid w:val="00493C64"/>
    <w:rsid w:val="004946E8"/>
    <w:rsid w:val="00494EBF"/>
    <w:rsid w:val="004952BD"/>
    <w:rsid w:val="00496AB3"/>
    <w:rsid w:val="00496F5F"/>
    <w:rsid w:val="00497B87"/>
    <w:rsid w:val="004A09F4"/>
    <w:rsid w:val="004A144F"/>
    <w:rsid w:val="004A1812"/>
    <w:rsid w:val="004A1980"/>
    <w:rsid w:val="004A1A94"/>
    <w:rsid w:val="004A1D27"/>
    <w:rsid w:val="004A1F1E"/>
    <w:rsid w:val="004A2084"/>
    <w:rsid w:val="004A26DA"/>
    <w:rsid w:val="004A2C7C"/>
    <w:rsid w:val="004A2FB4"/>
    <w:rsid w:val="004A3403"/>
    <w:rsid w:val="004A3790"/>
    <w:rsid w:val="004A37A1"/>
    <w:rsid w:val="004A382F"/>
    <w:rsid w:val="004A38FE"/>
    <w:rsid w:val="004A3992"/>
    <w:rsid w:val="004A3C67"/>
    <w:rsid w:val="004A4102"/>
    <w:rsid w:val="004A4143"/>
    <w:rsid w:val="004A4375"/>
    <w:rsid w:val="004A44CF"/>
    <w:rsid w:val="004A4776"/>
    <w:rsid w:val="004A4DE4"/>
    <w:rsid w:val="004A52F6"/>
    <w:rsid w:val="004A5B10"/>
    <w:rsid w:val="004A5FD1"/>
    <w:rsid w:val="004A7104"/>
    <w:rsid w:val="004A7B5F"/>
    <w:rsid w:val="004A7BB4"/>
    <w:rsid w:val="004A7D51"/>
    <w:rsid w:val="004B014C"/>
    <w:rsid w:val="004B093B"/>
    <w:rsid w:val="004B1762"/>
    <w:rsid w:val="004B19B5"/>
    <w:rsid w:val="004B2764"/>
    <w:rsid w:val="004B2766"/>
    <w:rsid w:val="004B2A20"/>
    <w:rsid w:val="004B30C8"/>
    <w:rsid w:val="004B380D"/>
    <w:rsid w:val="004B398F"/>
    <w:rsid w:val="004B39EA"/>
    <w:rsid w:val="004B5097"/>
    <w:rsid w:val="004B53B2"/>
    <w:rsid w:val="004B53D8"/>
    <w:rsid w:val="004B54BF"/>
    <w:rsid w:val="004B60A6"/>
    <w:rsid w:val="004B6BC1"/>
    <w:rsid w:val="004C0288"/>
    <w:rsid w:val="004C09F4"/>
    <w:rsid w:val="004C130D"/>
    <w:rsid w:val="004C14CF"/>
    <w:rsid w:val="004C1F04"/>
    <w:rsid w:val="004C2210"/>
    <w:rsid w:val="004C438E"/>
    <w:rsid w:val="004C5791"/>
    <w:rsid w:val="004C57AD"/>
    <w:rsid w:val="004C594D"/>
    <w:rsid w:val="004C61EF"/>
    <w:rsid w:val="004C6313"/>
    <w:rsid w:val="004C6701"/>
    <w:rsid w:val="004C6A8E"/>
    <w:rsid w:val="004C6B90"/>
    <w:rsid w:val="004C70E5"/>
    <w:rsid w:val="004C7233"/>
    <w:rsid w:val="004C753C"/>
    <w:rsid w:val="004C790C"/>
    <w:rsid w:val="004D0965"/>
    <w:rsid w:val="004D18AE"/>
    <w:rsid w:val="004D2924"/>
    <w:rsid w:val="004D31F2"/>
    <w:rsid w:val="004D3B20"/>
    <w:rsid w:val="004D3ED1"/>
    <w:rsid w:val="004D46C1"/>
    <w:rsid w:val="004D553C"/>
    <w:rsid w:val="004D58A0"/>
    <w:rsid w:val="004D6382"/>
    <w:rsid w:val="004D7732"/>
    <w:rsid w:val="004D7AA0"/>
    <w:rsid w:val="004D7C37"/>
    <w:rsid w:val="004E0173"/>
    <w:rsid w:val="004E024E"/>
    <w:rsid w:val="004E1875"/>
    <w:rsid w:val="004E1974"/>
    <w:rsid w:val="004E22C8"/>
    <w:rsid w:val="004E2ED7"/>
    <w:rsid w:val="004E404D"/>
    <w:rsid w:val="004E4312"/>
    <w:rsid w:val="004E4801"/>
    <w:rsid w:val="004E4CE8"/>
    <w:rsid w:val="004E51C9"/>
    <w:rsid w:val="004E5220"/>
    <w:rsid w:val="004E5960"/>
    <w:rsid w:val="004E5A92"/>
    <w:rsid w:val="004E5FDA"/>
    <w:rsid w:val="004E6A07"/>
    <w:rsid w:val="004E6E38"/>
    <w:rsid w:val="004E73D4"/>
    <w:rsid w:val="004E75A3"/>
    <w:rsid w:val="004E78D1"/>
    <w:rsid w:val="004E7C55"/>
    <w:rsid w:val="004F0318"/>
    <w:rsid w:val="004F0437"/>
    <w:rsid w:val="004F0A12"/>
    <w:rsid w:val="004F0C06"/>
    <w:rsid w:val="004F0D6C"/>
    <w:rsid w:val="004F1DD8"/>
    <w:rsid w:val="004F2387"/>
    <w:rsid w:val="004F2462"/>
    <w:rsid w:val="004F272D"/>
    <w:rsid w:val="004F2E16"/>
    <w:rsid w:val="004F31B6"/>
    <w:rsid w:val="004F34B9"/>
    <w:rsid w:val="004F37B8"/>
    <w:rsid w:val="004F37F2"/>
    <w:rsid w:val="004F3872"/>
    <w:rsid w:val="004F3E48"/>
    <w:rsid w:val="004F590E"/>
    <w:rsid w:val="004F738C"/>
    <w:rsid w:val="00500226"/>
    <w:rsid w:val="00500764"/>
    <w:rsid w:val="005010D0"/>
    <w:rsid w:val="0050171B"/>
    <w:rsid w:val="005018E0"/>
    <w:rsid w:val="00501B4F"/>
    <w:rsid w:val="00502BE9"/>
    <w:rsid w:val="0050342F"/>
    <w:rsid w:val="0050422C"/>
    <w:rsid w:val="00504859"/>
    <w:rsid w:val="00505F00"/>
    <w:rsid w:val="0050779A"/>
    <w:rsid w:val="00507937"/>
    <w:rsid w:val="00507EB3"/>
    <w:rsid w:val="00510200"/>
    <w:rsid w:val="005111C8"/>
    <w:rsid w:val="00511372"/>
    <w:rsid w:val="0051166E"/>
    <w:rsid w:val="005127D7"/>
    <w:rsid w:val="005129AE"/>
    <w:rsid w:val="00512AB6"/>
    <w:rsid w:val="00512EB4"/>
    <w:rsid w:val="0051320F"/>
    <w:rsid w:val="00513A15"/>
    <w:rsid w:val="00513C22"/>
    <w:rsid w:val="00514966"/>
    <w:rsid w:val="00514CC1"/>
    <w:rsid w:val="00515409"/>
    <w:rsid w:val="00515C6F"/>
    <w:rsid w:val="005168BE"/>
    <w:rsid w:val="00516940"/>
    <w:rsid w:val="00516EA3"/>
    <w:rsid w:val="005206CA"/>
    <w:rsid w:val="00520DEB"/>
    <w:rsid w:val="00521107"/>
    <w:rsid w:val="0052132C"/>
    <w:rsid w:val="00521711"/>
    <w:rsid w:val="00521D87"/>
    <w:rsid w:val="00522769"/>
    <w:rsid w:val="00523054"/>
    <w:rsid w:val="00524861"/>
    <w:rsid w:val="005248C3"/>
    <w:rsid w:val="0052496E"/>
    <w:rsid w:val="00524E73"/>
    <w:rsid w:val="005251C6"/>
    <w:rsid w:val="005259A3"/>
    <w:rsid w:val="00525C35"/>
    <w:rsid w:val="00526DCA"/>
    <w:rsid w:val="00526EC2"/>
    <w:rsid w:val="005300FE"/>
    <w:rsid w:val="00530220"/>
    <w:rsid w:val="005307DC"/>
    <w:rsid w:val="0053080D"/>
    <w:rsid w:val="00531767"/>
    <w:rsid w:val="005327A1"/>
    <w:rsid w:val="005336BD"/>
    <w:rsid w:val="00533A0F"/>
    <w:rsid w:val="00533A2F"/>
    <w:rsid w:val="00533ACC"/>
    <w:rsid w:val="0053400F"/>
    <w:rsid w:val="0053427D"/>
    <w:rsid w:val="005342B1"/>
    <w:rsid w:val="0053450A"/>
    <w:rsid w:val="005349EE"/>
    <w:rsid w:val="00534CDC"/>
    <w:rsid w:val="0053530B"/>
    <w:rsid w:val="00535455"/>
    <w:rsid w:val="0053548C"/>
    <w:rsid w:val="005355C1"/>
    <w:rsid w:val="005359B2"/>
    <w:rsid w:val="00535E5F"/>
    <w:rsid w:val="00536008"/>
    <w:rsid w:val="00536741"/>
    <w:rsid w:val="00536D1D"/>
    <w:rsid w:val="00537191"/>
    <w:rsid w:val="00540150"/>
    <w:rsid w:val="00540684"/>
    <w:rsid w:val="00540C49"/>
    <w:rsid w:val="00540D68"/>
    <w:rsid w:val="005411E3"/>
    <w:rsid w:val="0054150C"/>
    <w:rsid w:val="00541621"/>
    <w:rsid w:val="00542418"/>
    <w:rsid w:val="00542B20"/>
    <w:rsid w:val="00542E40"/>
    <w:rsid w:val="00543154"/>
    <w:rsid w:val="00543261"/>
    <w:rsid w:val="00544045"/>
    <w:rsid w:val="005451B2"/>
    <w:rsid w:val="00545D05"/>
    <w:rsid w:val="0054660C"/>
    <w:rsid w:val="00546E88"/>
    <w:rsid w:val="0054752E"/>
    <w:rsid w:val="00550121"/>
    <w:rsid w:val="005503C4"/>
    <w:rsid w:val="005508EE"/>
    <w:rsid w:val="00550D32"/>
    <w:rsid w:val="005522FA"/>
    <w:rsid w:val="00552462"/>
    <w:rsid w:val="00552A91"/>
    <w:rsid w:val="00552AC1"/>
    <w:rsid w:val="00553D68"/>
    <w:rsid w:val="00553EA0"/>
    <w:rsid w:val="005546AA"/>
    <w:rsid w:val="005601FF"/>
    <w:rsid w:val="00560649"/>
    <w:rsid w:val="005613A6"/>
    <w:rsid w:val="00561C13"/>
    <w:rsid w:val="00562227"/>
    <w:rsid w:val="005627D4"/>
    <w:rsid w:val="005627D6"/>
    <w:rsid w:val="0056334B"/>
    <w:rsid w:val="00563816"/>
    <w:rsid w:val="00563B06"/>
    <w:rsid w:val="0056412C"/>
    <w:rsid w:val="00564690"/>
    <w:rsid w:val="005675F9"/>
    <w:rsid w:val="00570AB3"/>
    <w:rsid w:val="00570E2D"/>
    <w:rsid w:val="00571113"/>
    <w:rsid w:val="00571906"/>
    <w:rsid w:val="005719D4"/>
    <w:rsid w:val="00571A15"/>
    <w:rsid w:val="00571E2E"/>
    <w:rsid w:val="00572230"/>
    <w:rsid w:val="005724F3"/>
    <w:rsid w:val="00572526"/>
    <w:rsid w:val="00572A9D"/>
    <w:rsid w:val="00572B19"/>
    <w:rsid w:val="00573A59"/>
    <w:rsid w:val="00573F6D"/>
    <w:rsid w:val="00575B5C"/>
    <w:rsid w:val="00575CB1"/>
    <w:rsid w:val="00575E5A"/>
    <w:rsid w:val="00575F47"/>
    <w:rsid w:val="005761B9"/>
    <w:rsid w:val="00577D7A"/>
    <w:rsid w:val="00580977"/>
    <w:rsid w:val="005819CC"/>
    <w:rsid w:val="005822C1"/>
    <w:rsid w:val="005826E9"/>
    <w:rsid w:val="0058303B"/>
    <w:rsid w:val="005839C7"/>
    <w:rsid w:val="00583F2F"/>
    <w:rsid w:val="005840E2"/>
    <w:rsid w:val="005840F1"/>
    <w:rsid w:val="005843E5"/>
    <w:rsid w:val="00584849"/>
    <w:rsid w:val="00584B16"/>
    <w:rsid w:val="005857AB"/>
    <w:rsid w:val="0058605D"/>
    <w:rsid w:val="005869A8"/>
    <w:rsid w:val="00587E3C"/>
    <w:rsid w:val="005903D6"/>
    <w:rsid w:val="005905A1"/>
    <w:rsid w:val="005906F1"/>
    <w:rsid w:val="00590DF4"/>
    <w:rsid w:val="005914A4"/>
    <w:rsid w:val="00591540"/>
    <w:rsid w:val="005927A2"/>
    <w:rsid w:val="005929BB"/>
    <w:rsid w:val="00593A73"/>
    <w:rsid w:val="005957B7"/>
    <w:rsid w:val="00596125"/>
    <w:rsid w:val="0059643C"/>
    <w:rsid w:val="005971AC"/>
    <w:rsid w:val="00597310"/>
    <w:rsid w:val="005976F0"/>
    <w:rsid w:val="00597D1B"/>
    <w:rsid w:val="005A0104"/>
    <w:rsid w:val="005A05AF"/>
    <w:rsid w:val="005A062A"/>
    <w:rsid w:val="005A0EDF"/>
    <w:rsid w:val="005A2442"/>
    <w:rsid w:val="005A2F83"/>
    <w:rsid w:val="005A376D"/>
    <w:rsid w:val="005A3A73"/>
    <w:rsid w:val="005A3E34"/>
    <w:rsid w:val="005A4237"/>
    <w:rsid w:val="005A47E3"/>
    <w:rsid w:val="005A49FF"/>
    <w:rsid w:val="005A4CA5"/>
    <w:rsid w:val="005A541C"/>
    <w:rsid w:val="005A669D"/>
    <w:rsid w:val="005A66A9"/>
    <w:rsid w:val="005A6BF8"/>
    <w:rsid w:val="005A6E56"/>
    <w:rsid w:val="005A731E"/>
    <w:rsid w:val="005A775B"/>
    <w:rsid w:val="005A7B12"/>
    <w:rsid w:val="005B04C5"/>
    <w:rsid w:val="005B0C2F"/>
    <w:rsid w:val="005B0CA6"/>
    <w:rsid w:val="005B0D73"/>
    <w:rsid w:val="005B0DC4"/>
    <w:rsid w:val="005B13C1"/>
    <w:rsid w:val="005B140A"/>
    <w:rsid w:val="005B2E25"/>
    <w:rsid w:val="005B3066"/>
    <w:rsid w:val="005B3CAD"/>
    <w:rsid w:val="005B3EE8"/>
    <w:rsid w:val="005B42CB"/>
    <w:rsid w:val="005B4EE8"/>
    <w:rsid w:val="005B50CD"/>
    <w:rsid w:val="005B5147"/>
    <w:rsid w:val="005B56BC"/>
    <w:rsid w:val="005B5905"/>
    <w:rsid w:val="005B5C77"/>
    <w:rsid w:val="005B5DAD"/>
    <w:rsid w:val="005B60DF"/>
    <w:rsid w:val="005B62F3"/>
    <w:rsid w:val="005B691A"/>
    <w:rsid w:val="005B6939"/>
    <w:rsid w:val="005B7ADA"/>
    <w:rsid w:val="005C0649"/>
    <w:rsid w:val="005C085F"/>
    <w:rsid w:val="005C0AD8"/>
    <w:rsid w:val="005C0E9E"/>
    <w:rsid w:val="005C2125"/>
    <w:rsid w:val="005C2713"/>
    <w:rsid w:val="005C2B15"/>
    <w:rsid w:val="005C3A81"/>
    <w:rsid w:val="005C3AEB"/>
    <w:rsid w:val="005C3ECC"/>
    <w:rsid w:val="005C4B1D"/>
    <w:rsid w:val="005C53C7"/>
    <w:rsid w:val="005C5690"/>
    <w:rsid w:val="005C5D92"/>
    <w:rsid w:val="005C6135"/>
    <w:rsid w:val="005C7245"/>
    <w:rsid w:val="005C7980"/>
    <w:rsid w:val="005C7CEE"/>
    <w:rsid w:val="005C7E57"/>
    <w:rsid w:val="005D0831"/>
    <w:rsid w:val="005D0DFE"/>
    <w:rsid w:val="005D14AB"/>
    <w:rsid w:val="005D178D"/>
    <w:rsid w:val="005D1D56"/>
    <w:rsid w:val="005D33EE"/>
    <w:rsid w:val="005D3D05"/>
    <w:rsid w:val="005D40C8"/>
    <w:rsid w:val="005D4762"/>
    <w:rsid w:val="005D52C4"/>
    <w:rsid w:val="005D69EC"/>
    <w:rsid w:val="005D6F89"/>
    <w:rsid w:val="005D74E7"/>
    <w:rsid w:val="005D79CD"/>
    <w:rsid w:val="005D7EBF"/>
    <w:rsid w:val="005E0343"/>
    <w:rsid w:val="005E087F"/>
    <w:rsid w:val="005E08BF"/>
    <w:rsid w:val="005E0C53"/>
    <w:rsid w:val="005E1C85"/>
    <w:rsid w:val="005E243C"/>
    <w:rsid w:val="005E26C8"/>
    <w:rsid w:val="005E2EDF"/>
    <w:rsid w:val="005E2FBA"/>
    <w:rsid w:val="005E36CB"/>
    <w:rsid w:val="005E391E"/>
    <w:rsid w:val="005E4A0D"/>
    <w:rsid w:val="005E4FCB"/>
    <w:rsid w:val="005E531D"/>
    <w:rsid w:val="005E661B"/>
    <w:rsid w:val="005E7587"/>
    <w:rsid w:val="005E794F"/>
    <w:rsid w:val="005E7CFF"/>
    <w:rsid w:val="005F067F"/>
    <w:rsid w:val="005F2585"/>
    <w:rsid w:val="005F2DD1"/>
    <w:rsid w:val="005F301A"/>
    <w:rsid w:val="005F3061"/>
    <w:rsid w:val="005F39AE"/>
    <w:rsid w:val="005F3BD4"/>
    <w:rsid w:val="005F3D6B"/>
    <w:rsid w:val="005F3F50"/>
    <w:rsid w:val="005F5572"/>
    <w:rsid w:val="005F596B"/>
    <w:rsid w:val="005F675D"/>
    <w:rsid w:val="005F684F"/>
    <w:rsid w:val="005F69C3"/>
    <w:rsid w:val="005F6CC4"/>
    <w:rsid w:val="005F6F91"/>
    <w:rsid w:val="005F731F"/>
    <w:rsid w:val="005F7A15"/>
    <w:rsid w:val="00600807"/>
    <w:rsid w:val="00600F6F"/>
    <w:rsid w:val="0060173F"/>
    <w:rsid w:val="00601A03"/>
    <w:rsid w:val="00602006"/>
    <w:rsid w:val="006023CA"/>
    <w:rsid w:val="00602AB5"/>
    <w:rsid w:val="0060434A"/>
    <w:rsid w:val="006051CC"/>
    <w:rsid w:val="006060CD"/>
    <w:rsid w:val="006061FD"/>
    <w:rsid w:val="006076A5"/>
    <w:rsid w:val="00607D7A"/>
    <w:rsid w:val="00610959"/>
    <w:rsid w:val="0061099B"/>
    <w:rsid w:val="00610A10"/>
    <w:rsid w:val="00610A28"/>
    <w:rsid w:val="00610B19"/>
    <w:rsid w:val="00610B22"/>
    <w:rsid w:val="00611239"/>
    <w:rsid w:val="00611304"/>
    <w:rsid w:val="006113D4"/>
    <w:rsid w:val="006116B4"/>
    <w:rsid w:val="0061177E"/>
    <w:rsid w:val="00611C12"/>
    <w:rsid w:val="0061206F"/>
    <w:rsid w:val="00612463"/>
    <w:rsid w:val="00612E9C"/>
    <w:rsid w:val="0061364A"/>
    <w:rsid w:val="00613674"/>
    <w:rsid w:val="00613B6D"/>
    <w:rsid w:val="00613FA2"/>
    <w:rsid w:val="006140E6"/>
    <w:rsid w:val="00614A49"/>
    <w:rsid w:val="00614DC1"/>
    <w:rsid w:val="00614F72"/>
    <w:rsid w:val="00615013"/>
    <w:rsid w:val="006156E7"/>
    <w:rsid w:val="006159B0"/>
    <w:rsid w:val="00615D69"/>
    <w:rsid w:val="00616C8A"/>
    <w:rsid w:val="00616EC8"/>
    <w:rsid w:val="00617074"/>
    <w:rsid w:val="006170D3"/>
    <w:rsid w:val="00617D7E"/>
    <w:rsid w:val="00620B43"/>
    <w:rsid w:val="00620E4F"/>
    <w:rsid w:val="0062107B"/>
    <w:rsid w:val="00621442"/>
    <w:rsid w:val="00621479"/>
    <w:rsid w:val="00621B7D"/>
    <w:rsid w:val="00621C83"/>
    <w:rsid w:val="00621CE4"/>
    <w:rsid w:val="00621EDD"/>
    <w:rsid w:val="006229B3"/>
    <w:rsid w:val="00622B61"/>
    <w:rsid w:val="00622DE6"/>
    <w:rsid w:val="00622F0E"/>
    <w:rsid w:val="006235BF"/>
    <w:rsid w:val="006250A3"/>
    <w:rsid w:val="00625402"/>
    <w:rsid w:val="00625B7E"/>
    <w:rsid w:val="006263E9"/>
    <w:rsid w:val="00627CBD"/>
    <w:rsid w:val="00630088"/>
    <w:rsid w:val="0063072C"/>
    <w:rsid w:val="006309C7"/>
    <w:rsid w:val="00630F1F"/>
    <w:rsid w:val="006310BE"/>
    <w:rsid w:val="00631621"/>
    <w:rsid w:val="00631807"/>
    <w:rsid w:val="006327ED"/>
    <w:rsid w:val="00632B54"/>
    <w:rsid w:val="00632DDC"/>
    <w:rsid w:val="00633380"/>
    <w:rsid w:val="00633D6B"/>
    <w:rsid w:val="006342BF"/>
    <w:rsid w:val="006344C0"/>
    <w:rsid w:val="006348B1"/>
    <w:rsid w:val="00634948"/>
    <w:rsid w:val="00634CE9"/>
    <w:rsid w:val="0063502C"/>
    <w:rsid w:val="00635171"/>
    <w:rsid w:val="0063547E"/>
    <w:rsid w:val="00635D3C"/>
    <w:rsid w:val="006368D2"/>
    <w:rsid w:val="0063772D"/>
    <w:rsid w:val="00637B91"/>
    <w:rsid w:val="00637E32"/>
    <w:rsid w:val="00640CC2"/>
    <w:rsid w:val="00640D1A"/>
    <w:rsid w:val="0064123F"/>
    <w:rsid w:val="006416D0"/>
    <w:rsid w:val="00641A62"/>
    <w:rsid w:val="0064238B"/>
    <w:rsid w:val="00642471"/>
    <w:rsid w:val="00642C9F"/>
    <w:rsid w:val="006437C3"/>
    <w:rsid w:val="006437E8"/>
    <w:rsid w:val="006439B6"/>
    <w:rsid w:val="00643D1D"/>
    <w:rsid w:val="00644193"/>
    <w:rsid w:val="00644CB7"/>
    <w:rsid w:val="00645417"/>
    <w:rsid w:val="006455AE"/>
    <w:rsid w:val="00645F0F"/>
    <w:rsid w:val="00646AE7"/>
    <w:rsid w:val="00646B73"/>
    <w:rsid w:val="00646D61"/>
    <w:rsid w:val="0064728B"/>
    <w:rsid w:val="0064772E"/>
    <w:rsid w:val="00647B5D"/>
    <w:rsid w:val="00647C06"/>
    <w:rsid w:val="00650592"/>
    <w:rsid w:val="00651192"/>
    <w:rsid w:val="00651FAC"/>
    <w:rsid w:val="0065207A"/>
    <w:rsid w:val="00652192"/>
    <w:rsid w:val="0065272A"/>
    <w:rsid w:val="00652A8F"/>
    <w:rsid w:val="00653050"/>
    <w:rsid w:val="00653823"/>
    <w:rsid w:val="00653E7D"/>
    <w:rsid w:val="0065408A"/>
    <w:rsid w:val="00654099"/>
    <w:rsid w:val="00654636"/>
    <w:rsid w:val="00654ACF"/>
    <w:rsid w:val="00654C3D"/>
    <w:rsid w:val="0065508E"/>
    <w:rsid w:val="006556DB"/>
    <w:rsid w:val="00655B2D"/>
    <w:rsid w:val="00655E95"/>
    <w:rsid w:val="006560A1"/>
    <w:rsid w:val="00656960"/>
    <w:rsid w:val="00657250"/>
    <w:rsid w:val="006579BD"/>
    <w:rsid w:val="00657AED"/>
    <w:rsid w:val="00657E27"/>
    <w:rsid w:val="006601D4"/>
    <w:rsid w:val="006612CF"/>
    <w:rsid w:val="006613BF"/>
    <w:rsid w:val="0066192F"/>
    <w:rsid w:val="00661A54"/>
    <w:rsid w:val="00662A10"/>
    <w:rsid w:val="00662B25"/>
    <w:rsid w:val="00663DCA"/>
    <w:rsid w:val="00664014"/>
    <w:rsid w:val="00664BDD"/>
    <w:rsid w:val="00664EAA"/>
    <w:rsid w:val="00665DD1"/>
    <w:rsid w:val="0066652F"/>
    <w:rsid w:val="00666E7C"/>
    <w:rsid w:val="00666E81"/>
    <w:rsid w:val="00666F17"/>
    <w:rsid w:val="00666F1D"/>
    <w:rsid w:val="00667137"/>
    <w:rsid w:val="00667257"/>
    <w:rsid w:val="00667497"/>
    <w:rsid w:val="00667498"/>
    <w:rsid w:val="00667F2D"/>
    <w:rsid w:val="00670971"/>
    <w:rsid w:val="00670AF6"/>
    <w:rsid w:val="00671130"/>
    <w:rsid w:val="006713C0"/>
    <w:rsid w:val="00671D54"/>
    <w:rsid w:val="006723C2"/>
    <w:rsid w:val="006725F5"/>
    <w:rsid w:val="00672BF3"/>
    <w:rsid w:val="00672F76"/>
    <w:rsid w:val="006733FA"/>
    <w:rsid w:val="00673B63"/>
    <w:rsid w:val="00673CB9"/>
    <w:rsid w:val="00673E58"/>
    <w:rsid w:val="00674380"/>
    <w:rsid w:val="00674A13"/>
    <w:rsid w:val="00674A37"/>
    <w:rsid w:val="00674FE5"/>
    <w:rsid w:val="00675117"/>
    <w:rsid w:val="006755D3"/>
    <w:rsid w:val="00675EC2"/>
    <w:rsid w:val="00676F72"/>
    <w:rsid w:val="006771FA"/>
    <w:rsid w:val="00677751"/>
    <w:rsid w:val="00677C7A"/>
    <w:rsid w:val="00680779"/>
    <w:rsid w:val="006819AF"/>
    <w:rsid w:val="00681BE4"/>
    <w:rsid w:val="0068202D"/>
    <w:rsid w:val="00682961"/>
    <w:rsid w:val="006829A2"/>
    <w:rsid w:val="006830BE"/>
    <w:rsid w:val="00683B55"/>
    <w:rsid w:val="006843AC"/>
    <w:rsid w:val="00684E58"/>
    <w:rsid w:val="00685184"/>
    <w:rsid w:val="0068546F"/>
    <w:rsid w:val="00685851"/>
    <w:rsid w:val="00686A85"/>
    <w:rsid w:val="0068722B"/>
    <w:rsid w:val="00687414"/>
    <w:rsid w:val="006876D2"/>
    <w:rsid w:val="00687924"/>
    <w:rsid w:val="00690897"/>
    <w:rsid w:val="00690DF7"/>
    <w:rsid w:val="006910C7"/>
    <w:rsid w:val="00691434"/>
    <w:rsid w:val="0069187A"/>
    <w:rsid w:val="006923F4"/>
    <w:rsid w:val="00692718"/>
    <w:rsid w:val="00692BEC"/>
    <w:rsid w:val="00692BEF"/>
    <w:rsid w:val="006933F3"/>
    <w:rsid w:val="006942DC"/>
    <w:rsid w:val="00694A64"/>
    <w:rsid w:val="00694DC3"/>
    <w:rsid w:val="00696CD1"/>
    <w:rsid w:val="00697369"/>
    <w:rsid w:val="00697E31"/>
    <w:rsid w:val="006A05CE"/>
    <w:rsid w:val="006A0768"/>
    <w:rsid w:val="006A0E9D"/>
    <w:rsid w:val="006A132E"/>
    <w:rsid w:val="006A2400"/>
    <w:rsid w:val="006A3122"/>
    <w:rsid w:val="006A33DB"/>
    <w:rsid w:val="006A3428"/>
    <w:rsid w:val="006A3495"/>
    <w:rsid w:val="006A383B"/>
    <w:rsid w:val="006A5485"/>
    <w:rsid w:val="006A5679"/>
    <w:rsid w:val="006A5942"/>
    <w:rsid w:val="006A5A53"/>
    <w:rsid w:val="006A5CCD"/>
    <w:rsid w:val="006A6305"/>
    <w:rsid w:val="006A630C"/>
    <w:rsid w:val="006A71BA"/>
    <w:rsid w:val="006A71F1"/>
    <w:rsid w:val="006A7CBE"/>
    <w:rsid w:val="006B06D9"/>
    <w:rsid w:val="006B0DEB"/>
    <w:rsid w:val="006B0E08"/>
    <w:rsid w:val="006B0F7B"/>
    <w:rsid w:val="006B11D4"/>
    <w:rsid w:val="006B1A52"/>
    <w:rsid w:val="006B20CC"/>
    <w:rsid w:val="006B2311"/>
    <w:rsid w:val="006B496E"/>
    <w:rsid w:val="006B4D41"/>
    <w:rsid w:val="006B504F"/>
    <w:rsid w:val="006B51CA"/>
    <w:rsid w:val="006B529C"/>
    <w:rsid w:val="006B58BB"/>
    <w:rsid w:val="006B5AF1"/>
    <w:rsid w:val="006B5BF1"/>
    <w:rsid w:val="006B6354"/>
    <w:rsid w:val="006B6E0C"/>
    <w:rsid w:val="006B6FB3"/>
    <w:rsid w:val="006B791C"/>
    <w:rsid w:val="006C029A"/>
    <w:rsid w:val="006C02D6"/>
    <w:rsid w:val="006C04A0"/>
    <w:rsid w:val="006C0751"/>
    <w:rsid w:val="006C0AF8"/>
    <w:rsid w:val="006C1430"/>
    <w:rsid w:val="006C293B"/>
    <w:rsid w:val="006C31C9"/>
    <w:rsid w:val="006C39E9"/>
    <w:rsid w:val="006C4143"/>
    <w:rsid w:val="006C426F"/>
    <w:rsid w:val="006C5086"/>
    <w:rsid w:val="006C50F4"/>
    <w:rsid w:val="006C63C7"/>
    <w:rsid w:val="006C63DD"/>
    <w:rsid w:val="006C6DDE"/>
    <w:rsid w:val="006C7EB0"/>
    <w:rsid w:val="006D022C"/>
    <w:rsid w:val="006D037F"/>
    <w:rsid w:val="006D03EB"/>
    <w:rsid w:val="006D0460"/>
    <w:rsid w:val="006D0552"/>
    <w:rsid w:val="006D061E"/>
    <w:rsid w:val="006D0759"/>
    <w:rsid w:val="006D083C"/>
    <w:rsid w:val="006D0F1F"/>
    <w:rsid w:val="006D1273"/>
    <w:rsid w:val="006D13EC"/>
    <w:rsid w:val="006D1D14"/>
    <w:rsid w:val="006D25A0"/>
    <w:rsid w:val="006D262B"/>
    <w:rsid w:val="006D2F99"/>
    <w:rsid w:val="006D31F7"/>
    <w:rsid w:val="006D349E"/>
    <w:rsid w:val="006D35DF"/>
    <w:rsid w:val="006D3AC4"/>
    <w:rsid w:val="006D4915"/>
    <w:rsid w:val="006D5135"/>
    <w:rsid w:val="006D5E80"/>
    <w:rsid w:val="006D639C"/>
    <w:rsid w:val="006D65C0"/>
    <w:rsid w:val="006D72BB"/>
    <w:rsid w:val="006D73EC"/>
    <w:rsid w:val="006E0149"/>
    <w:rsid w:val="006E024A"/>
    <w:rsid w:val="006E0B66"/>
    <w:rsid w:val="006E1A23"/>
    <w:rsid w:val="006E1AB9"/>
    <w:rsid w:val="006E2B47"/>
    <w:rsid w:val="006E2D2C"/>
    <w:rsid w:val="006E30A8"/>
    <w:rsid w:val="006E33D3"/>
    <w:rsid w:val="006E3B41"/>
    <w:rsid w:val="006E3F5E"/>
    <w:rsid w:val="006E451C"/>
    <w:rsid w:val="006E4F15"/>
    <w:rsid w:val="006E5ABA"/>
    <w:rsid w:val="006E5EC8"/>
    <w:rsid w:val="006E6003"/>
    <w:rsid w:val="006E628D"/>
    <w:rsid w:val="006E668F"/>
    <w:rsid w:val="006E67A0"/>
    <w:rsid w:val="006E695B"/>
    <w:rsid w:val="006E6CA0"/>
    <w:rsid w:val="006E721B"/>
    <w:rsid w:val="006E747C"/>
    <w:rsid w:val="006E78D7"/>
    <w:rsid w:val="006E7FE6"/>
    <w:rsid w:val="006F02A2"/>
    <w:rsid w:val="006F0390"/>
    <w:rsid w:val="006F09F3"/>
    <w:rsid w:val="006F0CDB"/>
    <w:rsid w:val="006F1180"/>
    <w:rsid w:val="006F1B74"/>
    <w:rsid w:val="006F1C0C"/>
    <w:rsid w:val="006F2861"/>
    <w:rsid w:val="006F2905"/>
    <w:rsid w:val="006F2A74"/>
    <w:rsid w:val="006F2DDD"/>
    <w:rsid w:val="006F2F59"/>
    <w:rsid w:val="006F3337"/>
    <w:rsid w:val="006F33CB"/>
    <w:rsid w:val="006F3827"/>
    <w:rsid w:val="006F3977"/>
    <w:rsid w:val="006F3FAD"/>
    <w:rsid w:val="006F4034"/>
    <w:rsid w:val="006F453C"/>
    <w:rsid w:val="006F5D12"/>
    <w:rsid w:val="006F608B"/>
    <w:rsid w:val="006F60AD"/>
    <w:rsid w:val="006F682B"/>
    <w:rsid w:val="006F704F"/>
    <w:rsid w:val="006F75EB"/>
    <w:rsid w:val="006F78B2"/>
    <w:rsid w:val="00700085"/>
    <w:rsid w:val="0070033E"/>
    <w:rsid w:val="00702ACC"/>
    <w:rsid w:val="00702AE8"/>
    <w:rsid w:val="007030A5"/>
    <w:rsid w:val="00703B66"/>
    <w:rsid w:val="00703CBA"/>
    <w:rsid w:val="00703F93"/>
    <w:rsid w:val="00704269"/>
    <w:rsid w:val="00704553"/>
    <w:rsid w:val="00704BC8"/>
    <w:rsid w:val="00704D43"/>
    <w:rsid w:val="007055E9"/>
    <w:rsid w:val="00705FC6"/>
    <w:rsid w:val="007062DE"/>
    <w:rsid w:val="00706C3D"/>
    <w:rsid w:val="00706FC7"/>
    <w:rsid w:val="00707920"/>
    <w:rsid w:val="00707D63"/>
    <w:rsid w:val="00707E52"/>
    <w:rsid w:val="00710EFD"/>
    <w:rsid w:val="007114C8"/>
    <w:rsid w:val="007117B8"/>
    <w:rsid w:val="00711FA0"/>
    <w:rsid w:val="0071217C"/>
    <w:rsid w:val="0071230E"/>
    <w:rsid w:val="00712345"/>
    <w:rsid w:val="007129B7"/>
    <w:rsid w:val="00712C4F"/>
    <w:rsid w:val="00713093"/>
    <w:rsid w:val="0071340D"/>
    <w:rsid w:val="00713E11"/>
    <w:rsid w:val="007141F4"/>
    <w:rsid w:val="00715ECC"/>
    <w:rsid w:val="0071658F"/>
    <w:rsid w:val="00717A7D"/>
    <w:rsid w:val="00717A9E"/>
    <w:rsid w:val="00717B9D"/>
    <w:rsid w:val="00717D61"/>
    <w:rsid w:val="007200D5"/>
    <w:rsid w:val="00720321"/>
    <w:rsid w:val="00720BE5"/>
    <w:rsid w:val="0072103B"/>
    <w:rsid w:val="00721451"/>
    <w:rsid w:val="0072161B"/>
    <w:rsid w:val="0072199B"/>
    <w:rsid w:val="00721AFB"/>
    <w:rsid w:val="0072217C"/>
    <w:rsid w:val="00722E23"/>
    <w:rsid w:val="00723A22"/>
    <w:rsid w:val="00723D2B"/>
    <w:rsid w:val="007240D3"/>
    <w:rsid w:val="007242AD"/>
    <w:rsid w:val="00724B26"/>
    <w:rsid w:val="00724F00"/>
    <w:rsid w:val="0072525A"/>
    <w:rsid w:val="00725367"/>
    <w:rsid w:val="00725785"/>
    <w:rsid w:val="00725FBF"/>
    <w:rsid w:val="0072675E"/>
    <w:rsid w:val="00726C87"/>
    <w:rsid w:val="00727258"/>
    <w:rsid w:val="007276A3"/>
    <w:rsid w:val="00727744"/>
    <w:rsid w:val="00727E1C"/>
    <w:rsid w:val="007310B9"/>
    <w:rsid w:val="00731199"/>
    <w:rsid w:val="007318A6"/>
    <w:rsid w:val="00731F56"/>
    <w:rsid w:val="00732116"/>
    <w:rsid w:val="00732733"/>
    <w:rsid w:val="00732BF6"/>
    <w:rsid w:val="00733838"/>
    <w:rsid w:val="007341F9"/>
    <w:rsid w:val="00734763"/>
    <w:rsid w:val="00735BC6"/>
    <w:rsid w:val="00735C1D"/>
    <w:rsid w:val="0073657F"/>
    <w:rsid w:val="00736BBE"/>
    <w:rsid w:val="00736CD9"/>
    <w:rsid w:val="007370A1"/>
    <w:rsid w:val="00737236"/>
    <w:rsid w:val="0073778D"/>
    <w:rsid w:val="00737994"/>
    <w:rsid w:val="00737B9F"/>
    <w:rsid w:val="00740062"/>
    <w:rsid w:val="007403C8"/>
    <w:rsid w:val="007404D0"/>
    <w:rsid w:val="00740715"/>
    <w:rsid w:val="00740CA7"/>
    <w:rsid w:val="00741388"/>
    <w:rsid w:val="007414EF"/>
    <w:rsid w:val="00742ADA"/>
    <w:rsid w:val="007439A5"/>
    <w:rsid w:val="00744283"/>
    <w:rsid w:val="00745C3F"/>
    <w:rsid w:val="00746344"/>
    <w:rsid w:val="00746AAC"/>
    <w:rsid w:val="00747BAA"/>
    <w:rsid w:val="00750485"/>
    <w:rsid w:val="0075078E"/>
    <w:rsid w:val="0075119D"/>
    <w:rsid w:val="007514E8"/>
    <w:rsid w:val="00751789"/>
    <w:rsid w:val="007517DA"/>
    <w:rsid w:val="00751906"/>
    <w:rsid w:val="0075192D"/>
    <w:rsid w:val="00751A36"/>
    <w:rsid w:val="00751C95"/>
    <w:rsid w:val="00752DCC"/>
    <w:rsid w:val="00753130"/>
    <w:rsid w:val="00753946"/>
    <w:rsid w:val="0075417D"/>
    <w:rsid w:val="00754711"/>
    <w:rsid w:val="00754908"/>
    <w:rsid w:val="00754BC1"/>
    <w:rsid w:val="00755EA6"/>
    <w:rsid w:val="00756A5B"/>
    <w:rsid w:val="00757080"/>
    <w:rsid w:val="00757945"/>
    <w:rsid w:val="00757966"/>
    <w:rsid w:val="00757CE1"/>
    <w:rsid w:val="007609FD"/>
    <w:rsid w:val="007617A0"/>
    <w:rsid w:val="00761EA0"/>
    <w:rsid w:val="00763570"/>
    <w:rsid w:val="007635C5"/>
    <w:rsid w:val="007644A0"/>
    <w:rsid w:val="0076461F"/>
    <w:rsid w:val="00764B18"/>
    <w:rsid w:val="00764FF9"/>
    <w:rsid w:val="0076524A"/>
    <w:rsid w:val="00765D37"/>
    <w:rsid w:val="00765DDA"/>
    <w:rsid w:val="007663FC"/>
    <w:rsid w:val="00766BB7"/>
    <w:rsid w:val="00766F41"/>
    <w:rsid w:val="00767419"/>
    <w:rsid w:val="00767DB6"/>
    <w:rsid w:val="0077049D"/>
    <w:rsid w:val="00770590"/>
    <w:rsid w:val="007706AB"/>
    <w:rsid w:val="0077100B"/>
    <w:rsid w:val="00772A61"/>
    <w:rsid w:val="00772C81"/>
    <w:rsid w:val="00773D20"/>
    <w:rsid w:val="00773F82"/>
    <w:rsid w:val="0077425F"/>
    <w:rsid w:val="00774814"/>
    <w:rsid w:val="00774900"/>
    <w:rsid w:val="007753FA"/>
    <w:rsid w:val="00775541"/>
    <w:rsid w:val="007755A4"/>
    <w:rsid w:val="00775E90"/>
    <w:rsid w:val="007761BD"/>
    <w:rsid w:val="007768D5"/>
    <w:rsid w:val="0077698A"/>
    <w:rsid w:val="00776FFE"/>
    <w:rsid w:val="007770BB"/>
    <w:rsid w:val="007771FD"/>
    <w:rsid w:val="0077742B"/>
    <w:rsid w:val="00777AED"/>
    <w:rsid w:val="007803B3"/>
    <w:rsid w:val="00780874"/>
    <w:rsid w:val="00780908"/>
    <w:rsid w:val="00780B5F"/>
    <w:rsid w:val="007810F8"/>
    <w:rsid w:val="007813EB"/>
    <w:rsid w:val="00781B4A"/>
    <w:rsid w:val="00781C07"/>
    <w:rsid w:val="007829E7"/>
    <w:rsid w:val="00782D3C"/>
    <w:rsid w:val="007834D5"/>
    <w:rsid w:val="007836CC"/>
    <w:rsid w:val="00784964"/>
    <w:rsid w:val="00784DAA"/>
    <w:rsid w:val="0078577E"/>
    <w:rsid w:val="00785AEA"/>
    <w:rsid w:val="00785C41"/>
    <w:rsid w:val="00786742"/>
    <w:rsid w:val="00786A30"/>
    <w:rsid w:val="00786BE5"/>
    <w:rsid w:val="00787068"/>
    <w:rsid w:val="00787354"/>
    <w:rsid w:val="00787C39"/>
    <w:rsid w:val="00790C27"/>
    <w:rsid w:val="00790CB2"/>
    <w:rsid w:val="0079145B"/>
    <w:rsid w:val="007925F6"/>
    <w:rsid w:val="00792B26"/>
    <w:rsid w:val="0079342F"/>
    <w:rsid w:val="00793495"/>
    <w:rsid w:val="00793FD4"/>
    <w:rsid w:val="00794149"/>
    <w:rsid w:val="0079439D"/>
    <w:rsid w:val="007945C5"/>
    <w:rsid w:val="0079519C"/>
    <w:rsid w:val="0079655E"/>
    <w:rsid w:val="0079677D"/>
    <w:rsid w:val="00796B59"/>
    <w:rsid w:val="007975AE"/>
    <w:rsid w:val="007A03BE"/>
    <w:rsid w:val="007A0A58"/>
    <w:rsid w:val="007A0E32"/>
    <w:rsid w:val="007A1A0B"/>
    <w:rsid w:val="007A1BB7"/>
    <w:rsid w:val="007A1D98"/>
    <w:rsid w:val="007A1F83"/>
    <w:rsid w:val="007A2007"/>
    <w:rsid w:val="007A2132"/>
    <w:rsid w:val="007A2527"/>
    <w:rsid w:val="007A29FC"/>
    <w:rsid w:val="007A2A9C"/>
    <w:rsid w:val="007A379B"/>
    <w:rsid w:val="007A40D8"/>
    <w:rsid w:val="007A4B35"/>
    <w:rsid w:val="007A4C43"/>
    <w:rsid w:val="007A4E57"/>
    <w:rsid w:val="007A4F5D"/>
    <w:rsid w:val="007A5229"/>
    <w:rsid w:val="007A6424"/>
    <w:rsid w:val="007A675C"/>
    <w:rsid w:val="007A6AE4"/>
    <w:rsid w:val="007A76BA"/>
    <w:rsid w:val="007A795D"/>
    <w:rsid w:val="007A7AB1"/>
    <w:rsid w:val="007B0855"/>
    <w:rsid w:val="007B088F"/>
    <w:rsid w:val="007B0B7D"/>
    <w:rsid w:val="007B1F9A"/>
    <w:rsid w:val="007B238F"/>
    <w:rsid w:val="007B28FE"/>
    <w:rsid w:val="007B2D6D"/>
    <w:rsid w:val="007B3AEA"/>
    <w:rsid w:val="007B3F29"/>
    <w:rsid w:val="007B451A"/>
    <w:rsid w:val="007B517B"/>
    <w:rsid w:val="007B5331"/>
    <w:rsid w:val="007B61E0"/>
    <w:rsid w:val="007B64A3"/>
    <w:rsid w:val="007B6737"/>
    <w:rsid w:val="007B69B2"/>
    <w:rsid w:val="007B7339"/>
    <w:rsid w:val="007B74BD"/>
    <w:rsid w:val="007B7C1E"/>
    <w:rsid w:val="007B7EBE"/>
    <w:rsid w:val="007B7EE3"/>
    <w:rsid w:val="007C027B"/>
    <w:rsid w:val="007C0512"/>
    <w:rsid w:val="007C0BDA"/>
    <w:rsid w:val="007C16EE"/>
    <w:rsid w:val="007C1B5C"/>
    <w:rsid w:val="007C1BED"/>
    <w:rsid w:val="007C1DE0"/>
    <w:rsid w:val="007C1F08"/>
    <w:rsid w:val="007C1F9D"/>
    <w:rsid w:val="007C20B6"/>
    <w:rsid w:val="007C21EE"/>
    <w:rsid w:val="007C2400"/>
    <w:rsid w:val="007C25D7"/>
    <w:rsid w:val="007C2A2D"/>
    <w:rsid w:val="007C2BB9"/>
    <w:rsid w:val="007C3144"/>
    <w:rsid w:val="007C3397"/>
    <w:rsid w:val="007C3A53"/>
    <w:rsid w:val="007C43E2"/>
    <w:rsid w:val="007C462B"/>
    <w:rsid w:val="007C4DAA"/>
    <w:rsid w:val="007C522E"/>
    <w:rsid w:val="007C5BB5"/>
    <w:rsid w:val="007C68DD"/>
    <w:rsid w:val="007C6FE9"/>
    <w:rsid w:val="007C7281"/>
    <w:rsid w:val="007C744A"/>
    <w:rsid w:val="007D08FB"/>
    <w:rsid w:val="007D0945"/>
    <w:rsid w:val="007D0C65"/>
    <w:rsid w:val="007D14DD"/>
    <w:rsid w:val="007D1990"/>
    <w:rsid w:val="007D1A16"/>
    <w:rsid w:val="007D1F3C"/>
    <w:rsid w:val="007D2C4B"/>
    <w:rsid w:val="007D2E11"/>
    <w:rsid w:val="007D2F94"/>
    <w:rsid w:val="007D3569"/>
    <w:rsid w:val="007D4A0F"/>
    <w:rsid w:val="007D4DF5"/>
    <w:rsid w:val="007D65C0"/>
    <w:rsid w:val="007D6669"/>
    <w:rsid w:val="007D6E69"/>
    <w:rsid w:val="007D6FDB"/>
    <w:rsid w:val="007D7100"/>
    <w:rsid w:val="007D760F"/>
    <w:rsid w:val="007D7A59"/>
    <w:rsid w:val="007D7CA3"/>
    <w:rsid w:val="007D7D73"/>
    <w:rsid w:val="007D7EAB"/>
    <w:rsid w:val="007E06FA"/>
    <w:rsid w:val="007E0AF8"/>
    <w:rsid w:val="007E123C"/>
    <w:rsid w:val="007E13D0"/>
    <w:rsid w:val="007E15DC"/>
    <w:rsid w:val="007E15E0"/>
    <w:rsid w:val="007E195A"/>
    <w:rsid w:val="007E1D29"/>
    <w:rsid w:val="007E378C"/>
    <w:rsid w:val="007E44C9"/>
    <w:rsid w:val="007E4636"/>
    <w:rsid w:val="007E5109"/>
    <w:rsid w:val="007E529A"/>
    <w:rsid w:val="007E52C6"/>
    <w:rsid w:val="007E5435"/>
    <w:rsid w:val="007E5470"/>
    <w:rsid w:val="007E5FBA"/>
    <w:rsid w:val="007E6E71"/>
    <w:rsid w:val="007E7F67"/>
    <w:rsid w:val="007F0F05"/>
    <w:rsid w:val="007F0F14"/>
    <w:rsid w:val="007F140C"/>
    <w:rsid w:val="007F1413"/>
    <w:rsid w:val="007F1426"/>
    <w:rsid w:val="007F1688"/>
    <w:rsid w:val="007F175B"/>
    <w:rsid w:val="007F19C7"/>
    <w:rsid w:val="007F1A1B"/>
    <w:rsid w:val="007F1CAE"/>
    <w:rsid w:val="007F219C"/>
    <w:rsid w:val="007F2B7A"/>
    <w:rsid w:val="007F3448"/>
    <w:rsid w:val="007F3604"/>
    <w:rsid w:val="007F478E"/>
    <w:rsid w:val="007F489E"/>
    <w:rsid w:val="007F4D46"/>
    <w:rsid w:val="007F5197"/>
    <w:rsid w:val="007F53A6"/>
    <w:rsid w:val="007F5579"/>
    <w:rsid w:val="007F563B"/>
    <w:rsid w:val="007F591D"/>
    <w:rsid w:val="007F5A74"/>
    <w:rsid w:val="007F5A96"/>
    <w:rsid w:val="007F6234"/>
    <w:rsid w:val="007F7BF1"/>
    <w:rsid w:val="007F7C9B"/>
    <w:rsid w:val="008000F8"/>
    <w:rsid w:val="00800D07"/>
    <w:rsid w:val="008010FF"/>
    <w:rsid w:val="0080152C"/>
    <w:rsid w:val="008017D4"/>
    <w:rsid w:val="00801A22"/>
    <w:rsid w:val="00801F8F"/>
    <w:rsid w:val="00802CE1"/>
    <w:rsid w:val="00804F8D"/>
    <w:rsid w:val="0080602C"/>
    <w:rsid w:val="00806EFF"/>
    <w:rsid w:val="00807043"/>
    <w:rsid w:val="0080768B"/>
    <w:rsid w:val="0081015A"/>
    <w:rsid w:val="00810806"/>
    <w:rsid w:val="0081089E"/>
    <w:rsid w:val="00811635"/>
    <w:rsid w:val="008116F1"/>
    <w:rsid w:val="00811A1E"/>
    <w:rsid w:val="00811AD9"/>
    <w:rsid w:val="00812B91"/>
    <w:rsid w:val="00813014"/>
    <w:rsid w:val="008145A0"/>
    <w:rsid w:val="00814E74"/>
    <w:rsid w:val="0081548E"/>
    <w:rsid w:val="00817252"/>
    <w:rsid w:val="008172E8"/>
    <w:rsid w:val="008175FA"/>
    <w:rsid w:val="00817AF1"/>
    <w:rsid w:val="00817F11"/>
    <w:rsid w:val="008202FE"/>
    <w:rsid w:val="00820AF8"/>
    <w:rsid w:val="0082102F"/>
    <w:rsid w:val="008221E2"/>
    <w:rsid w:val="00822239"/>
    <w:rsid w:val="00822763"/>
    <w:rsid w:val="00823419"/>
    <w:rsid w:val="008237DE"/>
    <w:rsid w:val="00823814"/>
    <w:rsid w:val="00824461"/>
    <w:rsid w:val="00824AFE"/>
    <w:rsid w:val="00824CB1"/>
    <w:rsid w:val="0082526F"/>
    <w:rsid w:val="008254A1"/>
    <w:rsid w:val="0082566C"/>
    <w:rsid w:val="0082605D"/>
    <w:rsid w:val="00826C83"/>
    <w:rsid w:val="008312BD"/>
    <w:rsid w:val="00831D59"/>
    <w:rsid w:val="00831DE9"/>
    <w:rsid w:val="00831F40"/>
    <w:rsid w:val="00832024"/>
    <w:rsid w:val="008323A0"/>
    <w:rsid w:val="00832792"/>
    <w:rsid w:val="00832FA7"/>
    <w:rsid w:val="00832FB5"/>
    <w:rsid w:val="008337D5"/>
    <w:rsid w:val="00834281"/>
    <w:rsid w:val="0083457D"/>
    <w:rsid w:val="00834754"/>
    <w:rsid w:val="00834836"/>
    <w:rsid w:val="00834B65"/>
    <w:rsid w:val="008351EC"/>
    <w:rsid w:val="00835A38"/>
    <w:rsid w:val="00836123"/>
    <w:rsid w:val="00836AC4"/>
    <w:rsid w:val="00840431"/>
    <w:rsid w:val="00841011"/>
    <w:rsid w:val="00841101"/>
    <w:rsid w:val="00841E4E"/>
    <w:rsid w:val="00841FA9"/>
    <w:rsid w:val="00842044"/>
    <w:rsid w:val="00842F19"/>
    <w:rsid w:val="008431AB"/>
    <w:rsid w:val="00843327"/>
    <w:rsid w:val="00843348"/>
    <w:rsid w:val="00843AB9"/>
    <w:rsid w:val="00844751"/>
    <w:rsid w:val="00844E9D"/>
    <w:rsid w:val="008452D3"/>
    <w:rsid w:val="00845664"/>
    <w:rsid w:val="00845BA3"/>
    <w:rsid w:val="00845C13"/>
    <w:rsid w:val="00846AD8"/>
    <w:rsid w:val="00846E73"/>
    <w:rsid w:val="008478B6"/>
    <w:rsid w:val="00847B81"/>
    <w:rsid w:val="00847F5C"/>
    <w:rsid w:val="00850132"/>
    <w:rsid w:val="00850662"/>
    <w:rsid w:val="008508D5"/>
    <w:rsid w:val="00850C4B"/>
    <w:rsid w:val="00851858"/>
    <w:rsid w:val="00851B35"/>
    <w:rsid w:val="00852B82"/>
    <w:rsid w:val="00853344"/>
    <w:rsid w:val="00854041"/>
    <w:rsid w:val="008546A2"/>
    <w:rsid w:val="008548B0"/>
    <w:rsid w:val="008549E7"/>
    <w:rsid w:val="00854BDA"/>
    <w:rsid w:val="00855099"/>
    <w:rsid w:val="008550CB"/>
    <w:rsid w:val="00855373"/>
    <w:rsid w:val="008564B3"/>
    <w:rsid w:val="00856864"/>
    <w:rsid w:val="0086015D"/>
    <w:rsid w:val="008606BA"/>
    <w:rsid w:val="00860C3D"/>
    <w:rsid w:val="00860EC4"/>
    <w:rsid w:val="008614BD"/>
    <w:rsid w:val="00861BC6"/>
    <w:rsid w:val="0086254F"/>
    <w:rsid w:val="0086275A"/>
    <w:rsid w:val="0086281C"/>
    <w:rsid w:val="00862904"/>
    <w:rsid w:val="00862C86"/>
    <w:rsid w:val="008630C8"/>
    <w:rsid w:val="008636C2"/>
    <w:rsid w:val="0086372F"/>
    <w:rsid w:val="00863A3F"/>
    <w:rsid w:val="00864A29"/>
    <w:rsid w:val="008663B3"/>
    <w:rsid w:val="0086654C"/>
    <w:rsid w:val="00866678"/>
    <w:rsid w:val="00866914"/>
    <w:rsid w:val="00866A06"/>
    <w:rsid w:val="00866BBD"/>
    <w:rsid w:val="00870B02"/>
    <w:rsid w:val="00870BB7"/>
    <w:rsid w:val="00871C73"/>
    <w:rsid w:val="00872592"/>
    <w:rsid w:val="008725E3"/>
    <w:rsid w:val="00872A51"/>
    <w:rsid w:val="008739E0"/>
    <w:rsid w:val="008741B1"/>
    <w:rsid w:val="0087433A"/>
    <w:rsid w:val="008743E2"/>
    <w:rsid w:val="008744DD"/>
    <w:rsid w:val="00874733"/>
    <w:rsid w:val="00874B34"/>
    <w:rsid w:val="00874BE6"/>
    <w:rsid w:val="00874CF9"/>
    <w:rsid w:val="00874ED1"/>
    <w:rsid w:val="00875ED5"/>
    <w:rsid w:val="008761C4"/>
    <w:rsid w:val="00876553"/>
    <w:rsid w:val="0087699B"/>
    <w:rsid w:val="008777B4"/>
    <w:rsid w:val="00877946"/>
    <w:rsid w:val="00880007"/>
    <w:rsid w:val="008806AE"/>
    <w:rsid w:val="00880788"/>
    <w:rsid w:val="00880DE7"/>
    <w:rsid w:val="0088159E"/>
    <w:rsid w:val="008819BA"/>
    <w:rsid w:val="00881A00"/>
    <w:rsid w:val="00881D58"/>
    <w:rsid w:val="008827A0"/>
    <w:rsid w:val="00882C51"/>
    <w:rsid w:val="0088341D"/>
    <w:rsid w:val="0088449C"/>
    <w:rsid w:val="008859E3"/>
    <w:rsid w:val="0088646C"/>
    <w:rsid w:val="008868AD"/>
    <w:rsid w:val="00886AED"/>
    <w:rsid w:val="00886F01"/>
    <w:rsid w:val="00886F28"/>
    <w:rsid w:val="00887111"/>
    <w:rsid w:val="00887740"/>
    <w:rsid w:val="00887F5F"/>
    <w:rsid w:val="008900B4"/>
    <w:rsid w:val="008907E7"/>
    <w:rsid w:val="00890EA3"/>
    <w:rsid w:val="00891BF5"/>
    <w:rsid w:val="00892733"/>
    <w:rsid w:val="0089290E"/>
    <w:rsid w:val="00893592"/>
    <w:rsid w:val="008940FB"/>
    <w:rsid w:val="00894585"/>
    <w:rsid w:val="00895523"/>
    <w:rsid w:val="008956A9"/>
    <w:rsid w:val="00895BE6"/>
    <w:rsid w:val="00895D27"/>
    <w:rsid w:val="008965D2"/>
    <w:rsid w:val="00896B1D"/>
    <w:rsid w:val="008976BC"/>
    <w:rsid w:val="00897CE3"/>
    <w:rsid w:val="00897DCE"/>
    <w:rsid w:val="008A05C3"/>
    <w:rsid w:val="008A0663"/>
    <w:rsid w:val="008A08E5"/>
    <w:rsid w:val="008A0FCD"/>
    <w:rsid w:val="008A1082"/>
    <w:rsid w:val="008A1A67"/>
    <w:rsid w:val="008A2045"/>
    <w:rsid w:val="008A231C"/>
    <w:rsid w:val="008A24FF"/>
    <w:rsid w:val="008A4CA8"/>
    <w:rsid w:val="008A500A"/>
    <w:rsid w:val="008A50DB"/>
    <w:rsid w:val="008A5238"/>
    <w:rsid w:val="008A5310"/>
    <w:rsid w:val="008A5812"/>
    <w:rsid w:val="008A60D6"/>
    <w:rsid w:val="008A6101"/>
    <w:rsid w:val="008A62BD"/>
    <w:rsid w:val="008A6A2E"/>
    <w:rsid w:val="008A6BAB"/>
    <w:rsid w:val="008A6DFE"/>
    <w:rsid w:val="008A700A"/>
    <w:rsid w:val="008A712B"/>
    <w:rsid w:val="008A79A4"/>
    <w:rsid w:val="008A7AAD"/>
    <w:rsid w:val="008B0295"/>
    <w:rsid w:val="008B040D"/>
    <w:rsid w:val="008B0913"/>
    <w:rsid w:val="008B0996"/>
    <w:rsid w:val="008B099A"/>
    <w:rsid w:val="008B0A12"/>
    <w:rsid w:val="008B0F80"/>
    <w:rsid w:val="008B11E0"/>
    <w:rsid w:val="008B12D9"/>
    <w:rsid w:val="008B18E4"/>
    <w:rsid w:val="008B2236"/>
    <w:rsid w:val="008B2282"/>
    <w:rsid w:val="008B25E4"/>
    <w:rsid w:val="008B2931"/>
    <w:rsid w:val="008B2EB8"/>
    <w:rsid w:val="008B2F37"/>
    <w:rsid w:val="008B3329"/>
    <w:rsid w:val="008B3487"/>
    <w:rsid w:val="008B3B01"/>
    <w:rsid w:val="008B4090"/>
    <w:rsid w:val="008B416D"/>
    <w:rsid w:val="008B4B8A"/>
    <w:rsid w:val="008B5667"/>
    <w:rsid w:val="008B570B"/>
    <w:rsid w:val="008B5A64"/>
    <w:rsid w:val="008B5A76"/>
    <w:rsid w:val="008B618E"/>
    <w:rsid w:val="008B6C95"/>
    <w:rsid w:val="008B7464"/>
    <w:rsid w:val="008B764A"/>
    <w:rsid w:val="008B7ECB"/>
    <w:rsid w:val="008C0CBA"/>
    <w:rsid w:val="008C161A"/>
    <w:rsid w:val="008C16AD"/>
    <w:rsid w:val="008C1BD6"/>
    <w:rsid w:val="008C1F52"/>
    <w:rsid w:val="008C2257"/>
    <w:rsid w:val="008C3A2C"/>
    <w:rsid w:val="008C3CD7"/>
    <w:rsid w:val="008C4648"/>
    <w:rsid w:val="008C467A"/>
    <w:rsid w:val="008C4E3A"/>
    <w:rsid w:val="008C5767"/>
    <w:rsid w:val="008C5DA4"/>
    <w:rsid w:val="008C6353"/>
    <w:rsid w:val="008C6991"/>
    <w:rsid w:val="008C6B4A"/>
    <w:rsid w:val="008C7482"/>
    <w:rsid w:val="008D0028"/>
    <w:rsid w:val="008D095C"/>
    <w:rsid w:val="008D1D2D"/>
    <w:rsid w:val="008D2193"/>
    <w:rsid w:val="008D290E"/>
    <w:rsid w:val="008D2C92"/>
    <w:rsid w:val="008D3295"/>
    <w:rsid w:val="008D3B57"/>
    <w:rsid w:val="008D49E4"/>
    <w:rsid w:val="008D4EFE"/>
    <w:rsid w:val="008D516D"/>
    <w:rsid w:val="008D621B"/>
    <w:rsid w:val="008D7026"/>
    <w:rsid w:val="008D7878"/>
    <w:rsid w:val="008D799A"/>
    <w:rsid w:val="008E026E"/>
    <w:rsid w:val="008E0280"/>
    <w:rsid w:val="008E0294"/>
    <w:rsid w:val="008E09D7"/>
    <w:rsid w:val="008E12D9"/>
    <w:rsid w:val="008E171F"/>
    <w:rsid w:val="008E1C29"/>
    <w:rsid w:val="008E2E01"/>
    <w:rsid w:val="008E3016"/>
    <w:rsid w:val="008E3BD1"/>
    <w:rsid w:val="008E4106"/>
    <w:rsid w:val="008E4D29"/>
    <w:rsid w:val="008E5B00"/>
    <w:rsid w:val="008E5E9C"/>
    <w:rsid w:val="008E6686"/>
    <w:rsid w:val="008E675C"/>
    <w:rsid w:val="008E6761"/>
    <w:rsid w:val="008E6932"/>
    <w:rsid w:val="008E69B5"/>
    <w:rsid w:val="008E70C1"/>
    <w:rsid w:val="008E710F"/>
    <w:rsid w:val="008E7F61"/>
    <w:rsid w:val="008F0405"/>
    <w:rsid w:val="008F09AC"/>
    <w:rsid w:val="008F18B7"/>
    <w:rsid w:val="008F1EC4"/>
    <w:rsid w:val="008F207A"/>
    <w:rsid w:val="008F226C"/>
    <w:rsid w:val="008F28AC"/>
    <w:rsid w:val="008F2CD9"/>
    <w:rsid w:val="008F2E77"/>
    <w:rsid w:val="008F2EA2"/>
    <w:rsid w:val="008F2EA5"/>
    <w:rsid w:val="008F3118"/>
    <w:rsid w:val="008F3704"/>
    <w:rsid w:val="008F40E7"/>
    <w:rsid w:val="008F5541"/>
    <w:rsid w:val="008F5FDB"/>
    <w:rsid w:val="008F62FA"/>
    <w:rsid w:val="008F647A"/>
    <w:rsid w:val="008F7198"/>
    <w:rsid w:val="008F72E7"/>
    <w:rsid w:val="008F7827"/>
    <w:rsid w:val="008F7899"/>
    <w:rsid w:val="00900BBA"/>
    <w:rsid w:val="00900FEC"/>
    <w:rsid w:val="00901046"/>
    <w:rsid w:val="0090108B"/>
    <w:rsid w:val="00901503"/>
    <w:rsid w:val="00901AA4"/>
    <w:rsid w:val="00901E16"/>
    <w:rsid w:val="009024D9"/>
    <w:rsid w:val="009028D1"/>
    <w:rsid w:val="00903764"/>
    <w:rsid w:val="00903818"/>
    <w:rsid w:val="00903DF6"/>
    <w:rsid w:val="00904B99"/>
    <w:rsid w:val="00905500"/>
    <w:rsid w:val="009056BF"/>
    <w:rsid w:val="0090608E"/>
    <w:rsid w:val="009064CA"/>
    <w:rsid w:val="009066AF"/>
    <w:rsid w:val="00906B74"/>
    <w:rsid w:val="00906CAD"/>
    <w:rsid w:val="00906CEC"/>
    <w:rsid w:val="00907E20"/>
    <w:rsid w:val="00910190"/>
    <w:rsid w:val="0091029D"/>
    <w:rsid w:val="009117D9"/>
    <w:rsid w:val="009120B2"/>
    <w:rsid w:val="009126E2"/>
    <w:rsid w:val="0091289A"/>
    <w:rsid w:val="00913124"/>
    <w:rsid w:val="009133AD"/>
    <w:rsid w:val="00913FD3"/>
    <w:rsid w:val="0091460C"/>
    <w:rsid w:val="00914894"/>
    <w:rsid w:val="00914A62"/>
    <w:rsid w:val="00914D2A"/>
    <w:rsid w:val="00915262"/>
    <w:rsid w:val="00915BA6"/>
    <w:rsid w:val="00915CA7"/>
    <w:rsid w:val="009179E4"/>
    <w:rsid w:val="00921134"/>
    <w:rsid w:val="0092116C"/>
    <w:rsid w:val="00921670"/>
    <w:rsid w:val="009216BB"/>
    <w:rsid w:val="00921C67"/>
    <w:rsid w:val="00922D0E"/>
    <w:rsid w:val="0092356C"/>
    <w:rsid w:val="0092419B"/>
    <w:rsid w:val="009256CD"/>
    <w:rsid w:val="00925EB1"/>
    <w:rsid w:val="00927917"/>
    <w:rsid w:val="00927FED"/>
    <w:rsid w:val="0093060A"/>
    <w:rsid w:val="0093074C"/>
    <w:rsid w:val="00931008"/>
    <w:rsid w:val="00932028"/>
    <w:rsid w:val="00932652"/>
    <w:rsid w:val="00932DF5"/>
    <w:rsid w:val="0093344E"/>
    <w:rsid w:val="009334C1"/>
    <w:rsid w:val="00933C18"/>
    <w:rsid w:val="00934987"/>
    <w:rsid w:val="009363E0"/>
    <w:rsid w:val="009375AF"/>
    <w:rsid w:val="00937F3B"/>
    <w:rsid w:val="009401B4"/>
    <w:rsid w:val="00940480"/>
    <w:rsid w:val="00940800"/>
    <w:rsid w:val="00940925"/>
    <w:rsid w:val="00940AFF"/>
    <w:rsid w:val="00940D39"/>
    <w:rsid w:val="00940E22"/>
    <w:rsid w:val="00941C73"/>
    <w:rsid w:val="00941FEF"/>
    <w:rsid w:val="009425DE"/>
    <w:rsid w:val="00942804"/>
    <w:rsid w:val="00942A59"/>
    <w:rsid w:val="009436CD"/>
    <w:rsid w:val="00943EBD"/>
    <w:rsid w:val="009444DD"/>
    <w:rsid w:val="00944D7A"/>
    <w:rsid w:val="009457F3"/>
    <w:rsid w:val="009458FF"/>
    <w:rsid w:val="00947B60"/>
    <w:rsid w:val="00950F7B"/>
    <w:rsid w:val="0095219A"/>
    <w:rsid w:val="00952DD4"/>
    <w:rsid w:val="00952F37"/>
    <w:rsid w:val="00953CF6"/>
    <w:rsid w:val="00954A68"/>
    <w:rsid w:val="00954A6E"/>
    <w:rsid w:val="00954E8A"/>
    <w:rsid w:val="0095566D"/>
    <w:rsid w:val="00955A6F"/>
    <w:rsid w:val="00956089"/>
    <w:rsid w:val="00956FE6"/>
    <w:rsid w:val="009576CC"/>
    <w:rsid w:val="00957EAD"/>
    <w:rsid w:val="0096002F"/>
    <w:rsid w:val="00963CF0"/>
    <w:rsid w:val="00963FCC"/>
    <w:rsid w:val="00964745"/>
    <w:rsid w:val="009647A6"/>
    <w:rsid w:val="009649FE"/>
    <w:rsid w:val="00965D4F"/>
    <w:rsid w:val="00965E11"/>
    <w:rsid w:val="00966196"/>
    <w:rsid w:val="009664C5"/>
    <w:rsid w:val="00966972"/>
    <w:rsid w:val="00967919"/>
    <w:rsid w:val="0097001E"/>
    <w:rsid w:val="00970347"/>
    <w:rsid w:val="0097046B"/>
    <w:rsid w:val="00970FD1"/>
    <w:rsid w:val="009716D2"/>
    <w:rsid w:val="00971B65"/>
    <w:rsid w:val="009725E0"/>
    <w:rsid w:val="00972D29"/>
    <w:rsid w:val="00972FC0"/>
    <w:rsid w:val="0097351A"/>
    <w:rsid w:val="00974294"/>
    <w:rsid w:val="0097458D"/>
    <w:rsid w:val="00975179"/>
    <w:rsid w:val="009758C9"/>
    <w:rsid w:val="00975D0D"/>
    <w:rsid w:val="00977183"/>
    <w:rsid w:val="009771F5"/>
    <w:rsid w:val="009774F8"/>
    <w:rsid w:val="00977928"/>
    <w:rsid w:val="00977E2D"/>
    <w:rsid w:val="00980B15"/>
    <w:rsid w:val="00980FBA"/>
    <w:rsid w:val="00981774"/>
    <w:rsid w:val="00981932"/>
    <w:rsid w:val="00982034"/>
    <w:rsid w:val="0098218E"/>
    <w:rsid w:val="00982A04"/>
    <w:rsid w:val="00982EC1"/>
    <w:rsid w:val="00982FB7"/>
    <w:rsid w:val="009836F9"/>
    <w:rsid w:val="00983A00"/>
    <w:rsid w:val="00983BC9"/>
    <w:rsid w:val="00984057"/>
    <w:rsid w:val="00984F78"/>
    <w:rsid w:val="00985443"/>
    <w:rsid w:val="009858DD"/>
    <w:rsid w:val="0098605B"/>
    <w:rsid w:val="009863EA"/>
    <w:rsid w:val="00986893"/>
    <w:rsid w:val="00986B4F"/>
    <w:rsid w:val="00987B6B"/>
    <w:rsid w:val="0099023B"/>
    <w:rsid w:val="00990498"/>
    <w:rsid w:val="00990C40"/>
    <w:rsid w:val="00991398"/>
    <w:rsid w:val="009919D9"/>
    <w:rsid w:val="00991B28"/>
    <w:rsid w:val="009927D3"/>
    <w:rsid w:val="00992AEB"/>
    <w:rsid w:val="00992E58"/>
    <w:rsid w:val="00993755"/>
    <w:rsid w:val="0099392B"/>
    <w:rsid w:val="00993A5D"/>
    <w:rsid w:val="0099484A"/>
    <w:rsid w:val="00994B3F"/>
    <w:rsid w:val="0099509C"/>
    <w:rsid w:val="0099536F"/>
    <w:rsid w:val="00995E36"/>
    <w:rsid w:val="00995E8F"/>
    <w:rsid w:val="009962FD"/>
    <w:rsid w:val="00997620"/>
    <w:rsid w:val="009A0148"/>
    <w:rsid w:val="009A0362"/>
    <w:rsid w:val="009A0CDB"/>
    <w:rsid w:val="009A194A"/>
    <w:rsid w:val="009A1CBC"/>
    <w:rsid w:val="009A2228"/>
    <w:rsid w:val="009A238D"/>
    <w:rsid w:val="009A2A03"/>
    <w:rsid w:val="009A2F8C"/>
    <w:rsid w:val="009A39AB"/>
    <w:rsid w:val="009A3CC5"/>
    <w:rsid w:val="009A3D4D"/>
    <w:rsid w:val="009A3F33"/>
    <w:rsid w:val="009A4DE5"/>
    <w:rsid w:val="009A6A9F"/>
    <w:rsid w:val="009A6CD3"/>
    <w:rsid w:val="009A6D26"/>
    <w:rsid w:val="009A73BD"/>
    <w:rsid w:val="009B0AD9"/>
    <w:rsid w:val="009B0BF6"/>
    <w:rsid w:val="009B0CC5"/>
    <w:rsid w:val="009B0D1C"/>
    <w:rsid w:val="009B12AF"/>
    <w:rsid w:val="009B12CB"/>
    <w:rsid w:val="009B1B48"/>
    <w:rsid w:val="009B2765"/>
    <w:rsid w:val="009B31DA"/>
    <w:rsid w:val="009B32CF"/>
    <w:rsid w:val="009B3849"/>
    <w:rsid w:val="009B3CDA"/>
    <w:rsid w:val="009B3D9C"/>
    <w:rsid w:val="009B4181"/>
    <w:rsid w:val="009B4253"/>
    <w:rsid w:val="009B44A7"/>
    <w:rsid w:val="009B4A8E"/>
    <w:rsid w:val="009B5764"/>
    <w:rsid w:val="009B62EE"/>
    <w:rsid w:val="009B62FB"/>
    <w:rsid w:val="009B6AA3"/>
    <w:rsid w:val="009B6C45"/>
    <w:rsid w:val="009B76FF"/>
    <w:rsid w:val="009B7846"/>
    <w:rsid w:val="009B7E3E"/>
    <w:rsid w:val="009C02EC"/>
    <w:rsid w:val="009C06AF"/>
    <w:rsid w:val="009C0F82"/>
    <w:rsid w:val="009C12B5"/>
    <w:rsid w:val="009C1362"/>
    <w:rsid w:val="009C1996"/>
    <w:rsid w:val="009C1A41"/>
    <w:rsid w:val="009C2074"/>
    <w:rsid w:val="009C2903"/>
    <w:rsid w:val="009C2B53"/>
    <w:rsid w:val="009C3C82"/>
    <w:rsid w:val="009C3E04"/>
    <w:rsid w:val="009C449D"/>
    <w:rsid w:val="009C4BC4"/>
    <w:rsid w:val="009C4EB6"/>
    <w:rsid w:val="009C5452"/>
    <w:rsid w:val="009C5EB5"/>
    <w:rsid w:val="009C61BA"/>
    <w:rsid w:val="009C6658"/>
    <w:rsid w:val="009C675C"/>
    <w:rsid w:val="009C68A9"/>
    <w:rsid w:val="009D0400"/>
    <w:rsid w:val="009D084F"/>
    <w:rsid w:val="009D088E"/>
    <w:rsid w:val="009D0C93"/>
    <w:rsid w:val="009D110D"/>
    <w:rsid w:val="009D13A2"/>
    <w:rsid w:val="009D157D"/>
    <w:rsid w:val="009D1B1D"/>
    <w:rsid w:val="009D1B5A"/>
    <w:rsid w:val="009D1D16"/>
    <w:rsid w:val="009D2289"/>
    <w:rsid w:val="009D22F8"/>
    <w:rsid w:val="009D24C4"/>
    <w:rsid w:val="009D26B3"/>
    <w:rsid w:val="009D2DC7"/>
    <w:rsid w:val="009D2F71"/>
    <w:rsid w:val="009D31BD"/>
    <w:rsid w:val="009D36AA"/>
    <w:rsid w:val="009D3BBB"/>
    <w:rsid w:val="009D447A"/>
    <w:rsid w:val="009D454C"/>
    <w:rsid w:val="009D48CF"/>
    <w:rsid w:val="009D50FA"/>
    <w:rsid w:val="009D56B8"/>
    <w:rsid w:val="009D6651"/>
    <w:rsid w:val="009D6E49"/>
    <w:rsid w:val="009D7189"/>
    <w:rsid w:val="009D729F"/>
    <w:rsid w:val="009D74DB"/>
    <w:rsid w:val="009D7545"/>
    <w:rsid w:val="009D7B46"/>
    <w:rsid w:val="009E01AA"/>
    <w:rsid w:val="009E0374"/>
    <w:rsid w:val="009E0660"/>
    <w:rsid w:val="009E06E7"/>
    <w:rsid w:val="009E15B5"/>
    <w:rsid w:val="009E1F36"/>
    <w:rsid w:val="009E1F56"/>
    <w:rsid w:val="009E2BA3"/>
    <w:rsid w:val="009E301B"/>
    <w:rsid w:val="009E316E"/>
    <w:rsid w:val="009E34DF"/>
    <w:rsid w:val="009E3C41"/>
    <w:rsid w:val="009E3F89"/>
    <w:rsid w:val="009E4121"/>
    <w:rsid w:val="009E4820"/>
    <w:rsid w:val="009E48E2"/>
    <w:rsid w:val="009E48FE"/>
    <w:rsid w:val="009E4C99"/>
    <w:rsid w:val="009E54CB"/>
    <w:rsid w:val="009E5925"/>
    <w:rsid w:val="009E5BC8"/>
    <w:rsid w:val="009E603D"/>
    <w:rsid w:val="009E6190"/>
    <w:rsid w:val="009E66FE"/>
    <w:rsid w:val="009E6A33"/>
    <w:rsid w:val="009E79EE"/>
    <w:rsid w:val="009F03CD"/>
    <w:rsid w:val="009F03DB"/>
    <w:rsid w:val="009F0563"/>
    <w:rsid w:val="009F0991"/>
    <w:rsid w:val="009F0CC8"/>
    <w:rsid w:val="009F14FF"/>
    <w:rsid w:val="009F27AD"/>
    <w:rsid w:val="009F2823"/>
    <w:rsid w:val="009F2930"/>
    <w:rsid w:val="009F2A4F"/>
    <w:rsid w:val="009F2EE8"/>
    <w:rsid w:val="009F322E"/>
    <w:rsid w:val="009F3BAA"/>
    <w:rsid w:val="009F404A"/>
    <w:rsid w:val="009F43D3"/>
    <w:rsid w:val="009F4FFD"/>
    <w:rsid w:val="009F508F"/>
    <w:rsid w:val="009F53BB"/>
    <w:rsid w:val="009F53C0"/>
    <w:rsid w:val="009F55DB"/>
    <w:rsid w:val="009F60B8"/>
    <w:rsid w:val="009F636C"/>
    <w:rsid w:val="009F6997"/>
    <w:rsid w:val="009F797E"/>
    <w:rsid w:val="009F7ACB"/>
    <w:rsid w:val="00A0053A"/>
    <w:rsid w:val="00A00674"/>
    <w:rsid w:val="00A01715"/>
    <w:rsid w:val="00A01E5E"/>
    <w:rsid w:val="00A028BD"/>
    <w:rsid w:val="00A02A35"/>
    <w:rsid w:val="00A02C3B"/>
    <w:rsid w:val="00A02DC6"/>
    <w:rsid w:val="00A03DE6"/>
    <w:rsid w:val="00A03EE1"/>
    <w:rsid w:val="00A0475D"/>
    <w:rsid w:val="00A0488E"/>
    <w:rsid w:val="00A049B5"/>
    <w:rsid w:val="00A04A0D"/>
    <w:rsid w:val="00A052D1"/>
    <w:rsid w:val="00A056A4"/>
    <w:rsid w:val="00A06F47"/>
    <w:rsid w:val="00A0745D"/>
    <w:rsid w:val="00A075B6"/>
    <w:rsid w:val="00A1099C"/>
    <w:rsid w:val="00A10C40"/>
    <w:rsid w:val="00A10DEB"/>
    <w:rsid w:val="00A1180A"/>
    <w:rsid w:val="00A1323E"/>
    <w:rsid w:val="00A13A90"/>
    <w:rsid w:val="00A14B09"/>
    <w:rsid w:val="00A15BE5"/>
    <w:rsid w:val="00A15D89"/>
    <w:rsid w:val="00A15ED3"/>
    <w:rsid w:val="00A1608F"/>
    <w:rsid w:val="00A163AC"/>
    <w:rsid w:val="00A170AA"/>
    <w:rsid w:val="00A17985"/>
    <w:rsid w:val="00A20170"/>
    <w:rsid w:val="00A20249"/>
    <w:rsid w:val="00A2077E"/>
    <w:rsid w:val="00A207EA"/>
    <w:rsid w:val="00A21264"/>
    <w:rsid w:val="00A21266"/>
    <w:rsid w:val="00A21896"/>
    <w:rsid w:val="00A21F5D"/>
    <w:rsid w:val="00A22102"/>
    <w:rsid w:val="00A221AB"/>
    <w:rsid w:val="00A223B7"/>
    <w:rsid w:val="00A22B0E"/>
    <w:rsid w:val="00A22D27"/>
    <w:rsid w:val="00A237EF"/>
    <w:rsid w:val="00A2388D"/>
    <w:rsid w:val="00A23960"/>
    <w:rsid w:val="00A239C8"/>
    <w:rsid w:val="00A240E1"/>
    <w:rsid w:val="00A24381"/>
    <w:rsid w:val="00A2587A"/>
    <w:rsid w:val="00A25F0C"/>
    <w:rsid w:val="00A25FE9"/>
    <w:rsid w:val="00A26E88"/>
    <w:rsid w:val="00A274FE"/>
    <w:rsid w:val="00A30986"/>
    <w:rsid w:val="00A3185B"/>
    <w:rsid w:val="00A31ABE"/>
    <w:rsid w:val="00A3265E"/>
    <w:rsid w:val="00A32A23"/>
    <w:rsid w:val="00A32DE7"/>
    <w:rsid w:val="00A33F8D"/>
    <w:rsid w:val="00A34209"/>
    <w:rsid w:val="00A34A29"/>
    <w:rsid w:val="00A34DAA"/>
    <w:rsid w:val="00A355EF"/>
    <w:rsid w:val="00A35D8D"/>
    <w:rsid w:val="00A35E0D"/>
    <w:rsid w:val="00A36A40"/>
    <w:rsid w:val="00A36A7F"/>
    <w:rsid w:val="00A36BEC"/>
    <w:rsid w:val="00A375C0"/>
    <w:rsid w:val="00A3771A"/>
    <w:rsid w:val="00A4105D"/>
    <w:rsid w:val="00A419C1"/>
    <w:rsid w:val="00A41A27"/>
    <w:rsid w:val="00A41C99"/>
    <w:rsid w:val="00A433DD"/>
    <w:rsid w:val="00A43601"/>
    <w:rsid w:val="00A43B30"/>
    <w:rsid w:val="00A43B32"/>
    <w:rsid w:val="00A43C96"/>
    <w:rsid w:val="00A4442A"/>
    <w:rsid w:val="00A44560"/>
    <w:rsid w:val="00A456A5"/>
    <w:rsid w:val="00A45B46"/>
    <w:rsid w:val="00A46074"/>
    <w:rsid w:val="00A46B47"/>
    <w:rsid w:val="00A46DE8"/>
    <w:rsid w:val="00A500EF"/>
    <w:rsid w:val="00A50233"/>
    <w:rsid w:val="00A50278"/>
    <w:rsid w:val="00A50805"/>
    <w:rsid w:val="00A518A0"/>
    <w:rsid w:val="00A523DD"/>
    <w:rsid w:val="00A528BF"/>
    <w:rsid w:val="00A52BE8"/>
    <w:rsid w:val="00A5361B"/>
    <w:rsid w:val="00A540B1"/>
    <w:rsid w:val="00A54C06"/>
    <w:rsid w:val="00A54C6F"/>
    <w:rsid w:val="00A54F43"/>
    <w:rsid w:val="00A551F0"/>
    <w:rsid w:val="00A55E89"/>
    <w:rsid w:val="00A5606A"/>
    <w:rsid w:val="00A562EB"/>
    <w:rsid w:val="00A56D8D"/>
    <w:rsid w:val="00A56FEF"/>
    <w:rsid w:val="00A5715F"/>
    <w:rsid w:val="00A5727D"/>
    <w:rsid w:val="00A57842"/>
    <w:rsid w:val="00A5797F"/>
    <w:rsid w:val="00A60008"/>
    <w:rsid w:val="00A6029C"/>
    <w:rsid w:val="00A620F1"/>
    <w:rsid w:val="00A62277"/>
    <w:rsid w:val="00A622D3"/>
    <w:rsid w:val="00A628AC"/>
    <w:rsid w:val="00A6317C"/>
    <w:rsid w:val="00A63B96"/>
    <w:rsid w:val="00A648F9"/>
    <w:rsid w:val="00A654BF"/>
    <w:rsid w:val="00A65553"/>
    <w:rsid w:val="00A65AA3"/>
    <w:rsid w:val="00A65AC4"/>
    <w:rsid w:val="00A65B9A"/>
    <w:rsid w:val="00A65E62"/>
    <w:rsid w:val="00A661E0"/>
    <w:rsid w:val="00A66436"/>
    <w:rsid w:val="00A66F48"/>
    <w:rsid w:val="00A67731"/>
    <w:rsid w:val="00A6779D"/>
    <w:rsid w:val="00A70177"/>
    <w:rsid w:val="00A714B6"/>
    <w:rsid w:val="00A71559"/>
    <w:rsid w:val="00A726FA"/>
    <w:rsid w:val="00A72D02"/>
    <w:rsid w:val="00A72D2B"/>
    <w:rsid w:val="00A73460"/>
    <w:rsid w:val="00A73D37"/>
    <w:rsid w:val="00A73F29"/>
    <w:rsid w:val="00A741A6"/>
    <w:rsid w:val="00A74A10"/>
    <w:rsid w:val="00A74B04"/>
    <w:rsid w:val="00A751B3"/>
    <w:rsid w:val="00A7547E"/>
    <w:rsid w:val="00A75B2E"/>
    <w:rsid w:val="00A76179"/>
    <w:rsid w:val="00A76566"/>
    <w:rsid w:val="00A767B8"/>
    <w:rsid w:val="00A768B6"/>
    <w:rsid w:val="00A76B87"/>
    <w:rsid w:val="00A76C13"/>
    <w:rsid w:val="00A775AF"/>
    <w:rsid w:val="00A77AD0"/>
    <w:rsid w:val="00A77BDD"/>
    <w:rsid w:val="00A77DF4"/>
    <w:rsid w:val="00A817CD"/>
    <w:rsid w:val="00A81B1E"/>
    <w:rsid w:val="00A82736"/>
    <w:rsid w:val="00A829FA"/>
    <w:rsid w:val="00A838FF"/>
    <w:rsid w:val="00A84B50"/>
    <w:rsid w:val="00A85942"/>
    <w:rsid w:val="00A86233"/>
    <w:rsid w:val="00A8639D"/>
    <w:rsid w:val="00A864A5"/>
    <w:rsid w:val="00A86596"/>
    <w:rsid w:val="00A87B1E"/>
    <w:rsid w:val="00A9056E"/>
    <w:rsid w:val="00A91225"/>
    <w:rsid w:val="00A91318"/>
    <w:rsid w:val="00A91B58"/>
    <w:rsid w:val="00A91E82"/>
    <w:rsid w:val="00A92A49"/>
    <w:rsid w:val="00A93361"/>
    <w:rsid w:val="00A9359D"/>
    <w:rsid w:val="00A937A3"/>
    <w:rsid w:val="00A94444"/>
    <w:rsid w:val="00A94930"/>
    <w:rsid w:val="00A96C98"/>
    <w:rsid w:val="00A9737E"/>
    <w:rsid w:val="00A97888"/>
    <w:rsid w:val="00A97FC2"/>
    <w:rsid w:val="00AA01B7"/>
    <w:rsid w:val="00AA040D"/>
    <w:rsid w:val="00AA0663"/>
    <w:rsid w:val="00AA099E"/>
    <w:rsid w:val="00AA09F3"/>
    <w:rsid w:val="00AA0C91"/>
    <w:rsid w:val="00AA1199"/>
    <w:rsid w:val="00AA1755"/>
    <w:rsid w:val="00AA1A8B"/>
    <w:rsid w:val="00AA2358"/>
    <w:rsid w:val="00AA2360"/>
    <w:rsid w:val="00AA38C6"/>
    <w:rsid w:val="00AA3C24"/>
    <w:rsid w:val="00AA4009"/>
    <w:rsid w:val="00AA4C39"/>
    <w:rsid w:val="00AA584C"/>
    <w:rsid w:val="00AA5945"/>
    <w:rsid w:val="00AA5D61"/>
    <w:rsid w:val="00AA64C8"/>
    <w:rsid w:val="00AA6F92"/>
    <w:rsid w:val="00AA71E6"/>
    <w:rsid w:val="00AA7CF2"/>
    <w:rsid w:val="00AA7E67"/>
    <w:rsid w:val="00AB0159"/>
    <w:rsid w:val="00AB03C1"/>
    <w:rsid w:val="00AB063D"/>
    <w:rsid w:val="00AB0CD1"/>
    <w:rsid w:val="00AB18C2"/>
    <w:rsid w:val="00AB18D0"/>
    <w:rsid w:val="00AB1AE5"/>
    <w:rsid w:val="00AB1FC9"/>
    <w:rsid w:val="00AB2266"/>
    <w:rsid w:val="00AB348A"/>
    <w:rsid w:val="00AB3FFF"/>
    <w:rsid w:val="00AB4116"/>
    <w:rsid w:val="00AB430C"/>
    <w:rsid w:val="00AB4F9B"/>
    <w:rsid w:val="00AB5094"/>
    <w:rsid w:val="00AB5515"/>
    <w:rsid w:val="00AB571B"/>
    <w:rsid w:val="00AB6CFC"/>
    <w:rsid w:val="00AB6D00"/>
    <w:rsid w:val="00AB7F52"/>
    <w:rsid w:val="00AB7F78"/>
    <w:rsid w:val="00AC0966"/>
    <w:rsid w:val="00AC13F4"/>
    <w:rsid w:val="00AC14C3"/>
    <w:rsid w:val="00AC156D"/>
    <w:rsid w:val="00AC22C1"/>
    <w:rsid w:val="00AC315E"/>
    <w:rsid w:val="00AC3522"/>
    <w:rsid w:val="00AC35D5"/>
    <w:rsid w:val="00AC378D"/>
    <w:rsid w:val="00AC37C5"/>
    <w:rsid w:val="00AC4593"/>
    <w:rsid w:val="00AC4680"/>
    <w:rsid w:val="00AC58BF"/>
    <w:rsid w:val="00AC6324"/>
    <w:rsid w:val="00AC7077"/>
    <w:rsid w:val="00AC70A7"/>
    <w:rsid w:val="00AC7415"/>
    <w:rsid w:val="00AC7576"/>
    <w:rsid w:val="00AC7E29"/>
    <w:rsid w:val="00AC7E2A"/>
    <w:rsid w:val="00AD09EE"/>
    <w:rsid w:val="00AD1184"/>
    <w:rsid w:val="00AD14A5"/>
    <w:rsid w:val="00AD16B9"/>
    <w:rsid w:val="00AD1D83"/>
    <w:rsid w:val="00AD1F22"/>
    <w:rsid w:val="00AD231D"/>
    <w:rsid w:val="00AD2A2F"/>
    <w:rsid w:val="00AD30B6"/>
    <w:rsid w:val="00AD3165"/>
    <w:rsid w:val="00AD38B7"/>
    <w:rsid w:val="00AD3B8C"/>
    <w:rsid w:val="00AD44E5"/>
    <w:rsid w:val="00AD48B8"/>
    <w:rsid w:val="00AD49C1"/>
    <w:rsid w:val="00AD4D55"/>
    <w:rsid w:val="00AD4EE0"/>
    <w:rsid w:val="00AD518B"/>
    <w:rsid w:val="00AD52E4"/>
    <w:rsid w:val="00AD5B79"/>
    <w:rsid w:val="00AD5F31"/>
    <w:rsid w:val="00AD5F33"/>
    <w:rsid w:val="00AD5F42"/>
    <w:rsid w:val="00AD5F56"/>
    <w:rsid w:val="00AD6FFC"/>
    <w:rsid w:val="00AD75DB"/>
    <w:rsid w:val="00AD781A"/>
    <w:rsid w:val="00AD785E"/>
    <w:rsid w:val="00AD7AC8"/>
    <w:rsid w:val="00AD7D28"/>
    <w:rsid w:val="00AE08BB"/>
    <w:rsid w:val="00AE0E9B"/>
    <w:rsid w:val="00AE1A5F"/>
    <w:rsid w:val="00AE1BBB"/>
    <w:rsid w:val="00AE1E5F"/>
    <w:rsid w:val="00AE259B"/>
    <w:rsid w:val="00AE2CAF"/>
    <w:rsid w:val="00AE2D4D"/>
    <w:rsid w:val="00AE3750"/>
    <w:rsid w:val="00AE37C8"/>
    <w:rsid w:val="00AE3C2F"/>
    <w:rsid w:val="00AE4FDD"/>
    <w:rsid w:val="00AE5058"/>
    <w:rsid w:val="00AE578C"/>
    <w:rsid w:val="00AE5DA3"/>
    <w:rsid w:val="00AE64C7"/>
    <w:rsid w:val="00AE6531"/>
    <w:rsid w:val="00AE6B14"/>
    <w:rsid w:val="00AE6C26"/>
    <w:rsid w:val="00AE6D82"/>
    <w:rsid w:val="00AE6E39"/>
    <w:rsid w:val="00AE71F0"/>
    <w:rsid w:val="00AE734B"/>
    <w:rsid w:val="00AE7C36"/>
    <w:rsid w:val="00AE7E29"/>
    <w:rsid w:val="00AF0409"/>
    <w:rsid w:val="00AF130B"/>
    <w:rsid w:val="00AF2536"/>
    <w:rsid w:val="00AF337A"/>
    <w:rsid w:val="00AF36D6"/>
    <w:rsid w:val="00AF4EAB"/>
    <w:rsid w:val="00AF5227"/>
    <w:rsid w:val="00AF565E"/>
    <w:rsid w:val="00AF58F4"/>
    <w:rsid w:val="00AF6154"/>
    <w:rsid w:val="00AF6A05"/>
    <w:rsid w:val="00AF7222"/>
    <w:rsid w:val="00B00201"/>
    <w:rsid w:val="00B00418"/>
    <w:rsid w:val="00B00B5D"/>
    <w:rsid w:val="00B00D17"/>
    <w:rsid w:val="00B014A7"/>
    <w:rsid w:val="00B01652"/>
    <w:rsid w:val="00B01E05"/>
    <w:rsid w:val="00B01F74"/>
    <w:rsid w:val="00B025E1"/>
    <w:rsid w:val="00B029AC"/>
    <w:rsid w:val="00B02BEE"/>
    <w:rsid w:val="00B0351B"/>
    <w:rsid w:val="00B0352A"/>
    <w:rsid w:val="00B04871"/>
    <w:rsid w:val="00B04AD1"/>
    <w:rsid w:val="00B05488"/>
    <w:rsid w:val="00B05634"/>
    <w:rsid w:val="00B0598A"/>
    <w:rsid w:val="00B05C47"/>
    <w:rsid w:val="00B06176"/>
    <w:rsid w:val="00B0693E"/>
    <w:rsid w:val="00B06CB2"/>
    <w:rsid w:val="00B06E91"/>
    <w:rsid w:val="00B07A71"/>
    <w:rsid w:val="00B10022"/>
    <w:rsid w:val="00B10993"/>
    <w:rsid w:val="00B10BC8"/>
    <w:rsid w:val="00B10D1F"/>
    <w:rsid w:val="00B10DD5"/>
    <w:rsid w:val="00B11219"/>
    <w:rsid w:val="00B11DE2"/>
    <w:rsid w:val="00B1296C"/>
    <w:rsid w:val="00B136B8"/>
    <w:rsid w:val="00B13B73"/>
    <w:rsid w:val="00B13CCD"/>
    <w:rsid w:val="00B149FC"/>
    <w:rsid w:val="00B15081"/>
    <w:rsid w:val="00B1521C"/>
    <w:rsid w:val="00B15A9F"/>
    <w:rsid w:val="00B15B9A"/>
    <w:rsid w:val="00B1609A"/>
    <w:rsid w:val="00B1620A"/>
    <w:rsid w:val="00B1634C"/>
    <w:rsid w:val="00B16BA2"/>
    <w:rsid w:val="00B17C91"/>
    <w:rsid w:val="00B200EE"/>
    <w:rsid w:val="00B20124"/>
    <w:rsid w:val="00B20180"/>
    <w:rsid w:val="00B203A4"/>
    <w:rsid w:val="00B203B1"/>
    <w:rsid w:val="00B20623"/>
    <w:rsid w:val="00B209F1"/>
    <w:rsid w:val="00B21236"/>
    <w:rsid w:val="00B220CF"/>
    <w:rsid w:val="00B2258F"/>
    <w:rsid w:val="00B230EB"/>
    <w:rsid w:val="00B236B5"/>
    <w:rsid w:val="00B242A9"/>
    <w:rsid w:val="00B25B94"/>
    <w:rsid w:val="00B26557"/>
    <w:rsid w:val="00B26DC9"/>
    <w:rsid w:val="00B2730D"/>
    <w:rsid w:val="00B27567"/>
    <w:rsid w:val="00B275EF"/>
    <w:rsid w:val="00B2778D"/>
    <w:rsid w:val="00B27F74"/>
    <w:rsid w:val="00B3015B"/>
    <w:rsid w:val="00B303CC"/>
    <w:rsid w:val="00B303D2"/>
    <w:rsid w:val="00B3064F"/>
    <w:rsid w:val="00B3097E"/>
    <w:rsid w:val="00B312D1"/>
    <w:rsid w:val="00B31D42"/>
    <w:rsid w:val="00B32A2A"/>
    <w:rsid w:val="00B34059"/>
    <w:rsid w:val="00B34202"/>
    <w:rsid w:val="00B344B0"/>
    <w:rsid w:val="00B344E3"/>
    <w:rsid w:val="00B34777"/>
    <w:rsid w:val="00B3555F"/>
    <w:rsid w:val="00B3591B"/>
    <w:rsid w:val="00B36507"/>
    <w:rsid w:val="00B3665C"/>
    <w:rsid w:val="00B3674C"/>
    <w:rsid w:val="00B36FEB"/>
    <w:rsid w:val="00B371EA"/>
    <w:rsid w:val="00B3747A"/>
    <w:rsid w:val="00B37591"/>
    <w:rsid w:val="00B3772B"/>
    <w:rsid w:val="00B37998"/>
    <w:rsid w:val="00B401BA"/>
    <w:rsid w:val="00B402FF"/>
    <w:rsid w:val="00B410EA"/>
    <w:rsid w:val="00B41221"/>
    <w:rsid w:val="00B412D0"/>
    <w:rsid w:val="00B419DD"/>
    <w:rsid w:val="00B41C2F"/>
    <w:rsid w:val="00B4375C"/>
    <w:rsid w:val="00B438D9"/>
    <w:rsid w:val="00B43BAE"/>
    <w:rsid w:val="00B43EE5"/>
    <w:rsid w:val="00B44109"/>
    <w:rsid w:val="00B44232"/>
    <w:rsid w:val="00B4425A"/>
    <w:rsid w:val="00B44823"/>
    <w:rsid w:val="00B449AE"/>
    <w:rsid w:val="00B4641B"/>
    <w:rsid w:val="00B4652C"/>
    <w:rsid w:val="00B479AC"/>
    <w:rsid w:val="00B47B1C"/>
    <w:rsid w:val="00B47B37"/>
    <w:rsid w:val="00B47C1E"/>
    <w:rsid w:val="00B50377"/>
    <w:rsid w:val="00B507B1"/>
    <w:rsid w:val="00B51248"/>
    <w:rsid w:val="00B518E1"/>
    <w:rsid w:val="00B51B80"/>
    <w:rsid w:val="00B51EC0"/>
    <w:rsid w:val="00B5245D"/>
    <w:rsid w:val="00B5267E"/>
    <w:rsid w:val="00B540E6"/>
    <w:rsid w:val="00B55F45"/>
    <w:rsid w:val="00B560FB"/>
    <w:rsid w:val="00B566F4"/>
    <w:rsid w:val="00B56D8A"/>
    <w:rsid w:val="00B56DC1"/>
    <w:rsid w:val="00B56E4F"/>
    <w:rsid w:val="00B56F3D"/>
    <w:rsid w:val="00B56FCE"/>
    <w:rsid w:val="00B578CB"/>
    <w:rsid w:val="00B57E05"/>
    <w:rsid w:val="00B600DA"/>
    <w:rsid w:val="00B605B4"/>
    <w:rsid w:val="00B615E6"/>
    <w:rsid w:val="00B61D7A"/>
    <w:rsid w:val="00B61E50"/>
    <w:rsid w:val="00B623C7"/>
    <w:rsid w:val="00B62593"/>
    <w:rsid w:val="00B62630"/>
    <w:rsid w:val="00B6368A"/>
    <w:rsid w:val="00B6378C"/>
    <w:rsid w:val="00B64000"/>
    <w:rsid w:val="00B642E3"/>
    <w:rsid w:val="00B64F57"/>
    <w:rsid w:val="00B651F6"/>
    <w:rsid w:val="00B6611A"/>
    <w:rsid w:val="00B666E7"/>
    <w:rsid w:val="00B716C0"/>
    <w:rsid w:val="00B725D2"/>
    <w:rsid w:val="00B72DA1"/>
    <w:rsid w:val="00B73DF9"/>
    <w:rsid w:val="00B73FBF"/>
    <w:rsid w:val="00B741DB"/>
    <w:rsid w:val="00B75C63"/>
    <w:rsid w:val="00B75E9E"/>
    <w:rsid w:val="00B75FA6"/>
    <w:rsid w:val="00B76196"/>
    <w:rsid w:val="00B76349"/>
    <w:rsid w:val="00B76822"/>
    <w:rsid w:val="00B76A7E"/>
    <w:rsid w:val="00B77648"/>
    <w:rsid w:val="00B77810"/>
    <w:rsid w:val="00B77A33"/>
    <w:rsid w:val="00B77B37"/>
    <w:rsid w:val="00B80727"/>
    <w:rsid w:val="00B80AE5"/>
    <w:rsid w:val="00B80E49"/>
    <w:rsid w:val="00B8106F"/>
    <w:rsid w:val="00B81418"/>
    <w:rsid w:val="00B81680"/>
    <w:rsid w:val="00B82627"/>
    <w:rsid w:val="00B82741"/>
    <w:rsid w:val="00B82ED0"/>
    <w:rsid w:val="00B83088"/>
    <w:rsid w:val="00B83167"/>
    <w:rsid w:val="00B861CA"/>
    <w:rsid w:val="00B870FC"/>
    <w:rsid w:val="00B90D9C"/>
    <w:rsid w:val="00B91028"/>
    <w:rsid w:val="00B919D0"/>
    <w:rsid w:val="00B91D54"/>
    <w:rsid w:val="00B91F09"/>
    <w:rsid w:val="00B93355"/>
    <w:rsid w:val="00B940B2"/>
    <w:rsid w:val="00B95424"/>
    <w:rsid w:val="00B95ABF"/>
    <w:rsid w:val="00B95BA3"/>
    <w:rsid w:val="00B96332"/>
    <w:rsid w:val="00B97E4E"/>
    <w:rsid w:val="00BA0D94"/>
    <w:rsid w:val="00BA1325"/>
    <w:rsid w:val="00BA1466"/>
    <w:rsid w:val="00BA147C"/>
    <w:rsid w:val="00BA20D8"/>
    <w:rsid w:val="00BA2218"/>
    <w:rsid w:val="00BA22DC"/>
    <w:rsid w:val="00BA2491"/>
    <w:rsid w:val="00BA260F"/>
    <w:rsid w:val="00BA2AA0"/>
    <w:rsid w:val="00BA2BB2"/>
    <w:rsid w:val="00BA2FC4"/>
    <w:rsid w:val="00BA30FB"/>
    <w:rsid w:val="00BA35B0"/>
    <w:rsid w:val="00BA403F"/>
    <w:rsid w:val="00BA4C22"/>
    <w:rsid w:val="00BA5ACC"/>
    <w:rsid w:val="00BA5E81"/>
    <w:rsid w:val="00BA5F2B"/>
    <w:rsid w:val="00BA7140"/>
    <w:rsid w:val="00BA7825"/>
    <w:rsid w:val="00BA7EB1"/>
    <w:rsid w:val="00BB040C"/>
    <w:rsid w:val="00BB0779"/>
    <w:rsid w:val="00BB0D4C"/>
    <w:rsid w:val="00BB1163"/>
    <w:rsid w:val="00BB186F"/>
    <w:rsid w:val="00BB1C5A"/>
    <w:rsid w:val="00BB2188"/>
    <w:rsid w:val="00BB2693"/>
    <w:rsid w:val="00BB2D28"/>
    <w:rsid w:val="00BB3068"/>
    <w:rsid w:val="00BB3561"/>
    <w:rsid w:val="00BB3627"/>
    <w:rsid w:val="00BB405C"/>
    <w:rsid w:val="00BB4D49"/>
    <w:rsid w:val="00BB69E1"/>
    <w:rsid w:val="00BB6C1D"/>
    <w:rsid w:val="00BB6CB4"/>
    <w:rsid w:val="00BB765F"/>
    <w:rsid w:val="00BB7671"/>
    <w:rsid w:val="00BB7A1C"/>
    <w:rsid w:val="00BB7BA7"/>
    <w:rsid w:val="00BC023B"/>
    <w:rsid w:val="00BC078E"/>
    <w:rsid w:val="00BC100A"/>
    <w:rsid w:val="00BC145A"/>
    <w:rsid w:val="00BC151F"/>
    <w:rsid w:val="00BC252A"/>
    <w:rsid w:val="00BC2A12"/>
    <w:rsid w:val="00BC2AD3"/>
    <w:rsid w:val="00BC2D2E"/>
    <w:rsid w:val="00BC2EEA"/>
    <w:rsid w:val="00BC3B8C"/>
    <w:rsid w:val="00BC4685"/>
    <w:rsid w:val="00BC4BE4"/>
    <w:rsid w:val="00BC4F27"/>
    <w:rsid w:val="00BC4FE3"/>
    <w:rsid w:val="00BC540D"/>
    <w:rsid w:val="00BC59C3"/>
    <w:rsid w:val="00BC62FD"/>
    <w:rsid w:val="00BC642A"/>
    <w:rsid w:val="00BC66A9"/>
    <w:rsid w:val="00BC6701"/>
    <w:rsid w:val="00BC7155"/>
    <w:rsid w:val="00BC7279"/>
    <w:rsid w:val="00BC7847"/>
    <w:rsid w:val="00BC7C21"/>
    <w:rsid w:val="00BD0614"/>
    <w:rsid w:val="00BD1128"/>
    <w:rsid w:val="00BD13F1"/>
    <w:rsid w:val="00BD29C9"/>
    <w:rsid w:val="00BD2ADF"/>
    <w:rsid w:val="00BD3096"/>
    <w:rsid w:val="00BD32E8"/>
    <w:rsid w:val="00BD35B7"/>
    <w:rsid w:val="00BD39D4"/>
    <w:rsid w:val="00BD4222"/>
    <w:rsid w:val="00BD4A37"/>
    <w:rsid w:val="00BD504A"/>
    <w:rsid w:val="00BD573B"/>
    <w:rsid w:val="00BD5E91"/>
    <w:rsid w:val="00BD5F20"/>
    <w:rsid w:val="00BD68DE"/>
    <w:rsid w:val="00BD6FBC"/>
    <w:rsid w:val="00BD7251"/>
    <w:rsid w:val="00BD7796"/>
    <w:rsid w:val="00BD7ACC"/>
    <w:rsid w:val="00BE1428"/>
    <w:rsid w:val="00BE16CC"/>
    <w:rsid w:val="00BE1768"/>
    <w:rsid w:val="00BE34A3"/>
    <w:rsid w:val="00BE356E"/>
    <w:rsid w:val="00BE372B"/>
    <w:rsid w:val="00BE3A45"/>
    <w:rsid w:val="00BE4237"/>
    <w:rsid w:val="00BE47A4"/>
    <w:rsid w:val="00BE4A61"/>
    <w:rsid w:val="00BE50AE"/>
    <w:rsid w:val="00BE51F6"/>
    <w:rsid w:val="00BE5757"/>
    <w:rsid w:val="00BE5A29"/>
    <w:rsid w:val="00BE60E5"/>
    <w:rsid w:val="00BE6321"/>
    <w:rsid w:val="00BE6A23"/>
    <w:rsid w:val="00BE6DFC"/>
    <w:rsid w:val="00BE6FE0"/>
    <w:rsid w:val="00BE7048"/>
    <w:rsid w:val="00BE7192"/>
    <w:rsid w:val="00BF020A"/>
    <w:rsid w:val="00BF03AE"/>
    <w:rsid w:val="00BF14A5"/>
    <w:rsid w:val="00BF14D5"/>
    <w:rsid w:val="00BF15C0"/>
    <w:rsid w:val="00BF1C96"/>
    <w:rsid w:val="00BF1D61"/>
    <w:rsid w:val="00BF1DDB"/>
    <w:rsid w:val="00BF202F"/>
    <w:rsid w:val="00BF34D7"/>
    <w:rsid w:val="00BF3C8A"/>
    <w:rsid w:val="00BF45B6"/>
    <w:rsid w:val="00BF49A9"/>
    <w:rsid w:val="00BF49B8"/>
    <w:rsid w:val="00BF4B65"/>
    <w:rsid w:val="00BF4FD3"/>
    <w:rsid w:val="00BF5559"/>
    <w:rsid w:val="00BF56D8"/>
    <w:rsid w:val="00BF5921"/>
    <w:rsid w:val="00BF5CF7"/>
    <w:rsid w:val="00BF64A6"/>
    <w:rsid w:val="00BF7B26"/>
    <w:rsid w:val="00C00023"/>
    <w:rsid w:val="00C009E8"/>
    <w:rsid w:val="00C00C08"/>
    <w:rsid w:val="00C00FF2"/>
    <w:rsid w:val="00C030E7"/>
    <w:rsid w:val="00C03C71"/>
    <w:rsid w:val="00C03FE1"/>
    <w:rsid w:val="00C04062"/>
    <w:rsid w:val="00C04715"/>
    <w:rsid w:val="00C05255"/>
    <w:rsid w:val="00C06624"/>
    <w:rsid w:val="00C0666E"/>
    <w:rsid w:val="00C068CB"/>
    <w:rsid w:val="00C0732F"/>
    <w:rsid w:val="00C07C01"/>
    <w:rsid w:val="00C07C61"/>
    <w:rsid w:val="00C109FB"/>
    <w:rsid w:val="00C11306"/>
    <w:rsid w:val="00C1216B"/>
    <w:rsid w:val="00C13069"/>
    <w:rsid w:val="00C13AB1"/>
    <w:rsid w:val="00C14072"/>
    <w:rsid w:val="00C1458E"/>
    <w:rsid w:val="00C159B1"/>
    <w:rsid w:val="00C15B5D"/>
    <w:rsid w:val="00C15E4B"/>
    <w:rsid w:val="00C16244"/>
    <w:rsid w:val="00C16AE9"/>
    <w:rsid w:val="00C1765D"/>
    <w:rsid w:val="00C1788A"/>
    <w:rsid w:val="00C17CDD"/>
    <w:rsid w:val="00C17E41"/>
    <w:rsid w:val="00C2007E"/>
    <w:rsid w:val="00C209E3"/>
    <w:rsid w:val="00C20A90"/>
    <w:rsid w:val="00C20F08"/>
    <w:rsid w:val="00C21E20"/>
    <w:rsid w:val="00C224BB"/>
    <w:rsid w:val="00C22DF9"/>
    <w:rsid w:val="00C23058"/>
    <w:rsid w:val="00C235D4"/>
    <w:rsid w:val="00C23BA8"/>
    <w:rsid w:val="00C252F7"/>
    <w:rsid w:val="00C25397"/>
    <w:rsid w:val="00C25698"/>
    <w:rsid w:val="00C25A75"/>
    <w:rsid w:val="00C25C7B"/>
    <w:rsid w:val="00C261D8"/>
    <w:rsid w:val="00C26676"/>
    <w:rsid w:val="00C271B4"/>
    <w:rsid w:val="00C27460"/>
    <w:rsid w:val="00C30957"/>
    <w:rsid w:val="00C30A04"/>
    <w:rsid w:val="00C310C7"/>
    <w:rsid w:val="00C347FB"/>
    <w:rsid w:val="00C3588E"/>
    <w:rsid w:val="00C359F2"/>
    <w:rsid w:val="00C35E40"/>
    <w:rsid w:val="00C36C6D"/>
    <w:rsid w:val="00C37054"/>
    <w:rsid w:val="00C37EC4"/>
    <w:rsid w:val="00C405DD"/>
    <w:rsid w:val="00C40764"/>
    <w:rsid w:val="00C41060"/>
    <w:rsid w:val="00C414DB"/>
    <w:rsid w:val="00C41ACA"/>
    <w:rsid w:val="00C41CDF"/>
    <w:rsid w:val="00C42684"/>
    <w:rsid w:val="00C4345A"/>
    <w:rsid w:val="00C43B1B"/>
    <w:rsid w:val="00C4479A"/>
    <w:rsid w:val="00C44CB5"/>
    <w:rsid w:val="00C44D4C"/>
    <w:rsid w:val="00C451F4"/>
    <w:rsid w:val="00C4525A"/>
    <w:rsid w:val="00C45B85"/>
    <w:rsid w:val="00C461FC"/>
    <w:rsid w:val="00C46461"/>
    <w:rsid w:val="00C47A4F"/>
    <w:rsid w:val="00C47AB1"/>
    <w:rsid w:val="00C47F16"/>
    <w:rsid w:val="00C47FE1"/>
    <w:rsid w:val="00C500F1"/>
    <w:rsid w:val="00C51373"/>
    <w:rsid w:val="00C513E4"/>
    <w:rsid w:val="00C51E9E"/>
    <w:rsid w:val="00C52838"/>
    <w:rsid w:val="00C53373"/>
    <w:rsid w:val="00C539BA"/>
    <w:rsid w:val="00C53FE9"/>
    <w:rsid w:val="00C545F9"/>
    <w:rsid w:val="00C54C01"/>
    <w:rsid w:val="00C559F0"/>
    <w:rsid w:val="00C55C2B"/>
    <w:rsid w:val="00C55FE8"/>
    <w:rsid w:val="00C565C1"/>
    <w:rsid w:val="00C567AB"/>
    <w:rsid w:val="00C56D80"/>
    <w:rsid w:val="00C57D17"/>
    <w:rsid w:val="00C603DD"/>
    <w:rsid w:val="00C6097B"/>
    <w:rsid w:val="00C61C94"/>
    <w:rsid w:val="00C61E62"/>
    <w:rsid w:val="00C624F8"/>
    <w:rsid w:val="00C6254E"/>
    <w:rsid w:val="00C63253"/>
    <w:rsid w:val="00C6392D"/>
    <w:rsid w:val="00C63B76"/>
    <w:rsid w:val="00C644F0"/>
    <w:rsid w:val="00C6454B"/>
    <w:rsid w:val="00C6469B"/>
    <w:rsid w:val="00C647D7"/>
    <w:rsid w:val="00C65392"/>
    <w:rsid w:val="00C65574"/>
    <w:rsid w:val="00C65BF9"/>
    <w:rsid w:val="00C65C58"/>
    <w:rsid w:val="00C65CE2"/>
    <w:rsid w:val="00C660F9"/>
    <w:rsid w:val="00C6616A"/>
    <w:rsid w:val="00C665FC"/>
    <w:rsid w:val="00C666AC"/>
    <w:rsid w:val="00C66A00"/>
    <w:rsid w:val="00C6705F"/>
    <w:rsid w:val="00C70335"/>
    <w:rsid w:val="00C71ED8"/>
    <w:rsid w:val="00C741BB"/>
    <w:rsid w:val="00C74AE7"/>
    <w:rsid w:val="00C7509B"/>
    <w:rsid w:val="00C769CD"/>
    <w:rsid w:val="00C76ADF"/>
    <w:rsid w:val="00C77238"/>
    <w:rsid w:val="00C772CA"/>
    <w:rsid w:val="00C77827"/>
    <w:rsid w:val="00C77B68"/>
    <w:rsid w:val="00C8020F"/>
    <w:rsid w:val="00C80EDA"/>
    <w:rsid w:val="00C811AA"/>
    <w:rsid w:val="00C8193C"/>
    <w:rsid w:val="00C825F8"/>
    <w:rsid w:val="00C82A89"/>
    <w:rsid w:val="00C82E3F"/>
    <w:rsid w:val="00C82ED2"/>
    <w:rsid w:val="00C8383C"/>
    <w:rsid w:val="00C84102"/>
    <w:rsid w:val="00C842F2"/>
    <w:rsid w:val="00C84AE1"/>
    <w:rsid w:val="00C85CFE"/>
    <w:rsid w:val="00C861F0"/>
    <w:rsid w:val="00C86990"/>
    <w:rsid w:val="00C87021"/>
    <w:rsid w:val="00C8703F"/>
    <w:rsid w:val="00C87E6A"/>
    <w:rsid w:val="00C9056E"/>
    <w:rsid w:val="00C9133B"/>
    <w:rsid w:val="00C92280"/>
    <w:rsid w:val="00C924F3"/>
    <w:rsid w:val="00C92F01"/>
    <w:rsid w:val="00C9517B"/>
    <w:rsid w:val="00C951BD"/>
    <w:rsid w:val="00C954CA"/>
    <w:rsid w:val="00C9617C"/>
    <w:rsid w:val="00C97802"/>
    <w:rsid w:val="00C97F39"/>
    <w:rsid w:val="00CA03B4"/>
    <w:rsid w:val="00CA05C0"/>
    <w:rsid w:val="00CA0E32"/>
    <w:rsid w:val="00CA128C"/>
    <w:rsid w:val="00CA16BF"/>
    <w:rsid w:val="00CA1BD5"/>
    <w:rsid w:val="00CA1C6E"/>
    <w:rsid w:val="00CA2123"/>
    <w:rsid w:val="00CA2241"/>
    <w:rsid w:val="00CA271C"/>
    <w:rsid w:val="00CA2A72"/>
    <w:rsid w:val="00CA310B"/>
    <w:rsid w:val="00CA4AD1"/>
    <w:rsid w:val="00CA4B4A"/>
    <w:rsid w:val="00CA50A1"/>
    <w:rsid w:val="00CA595C"/>
    <w:rsid w:val="00CA63A5"/>
    <w:rsid w:val="00CA668E"/>
    <w:rsid w:val="00CA6895"/>
    <w:rsid w:val="00CA7221"/>
    <w:rsid w:val="00CA7394"/>
    <w:rsid w:val="00CB02B9"/>
    <w:rsid w:val="00CB0CDF"/>
    <w:rsid w:val="00CB1228"/>
    <w:rsid w:val="00CB1320"/>
    <w:rsid w:val="00CB150A"/>
    <w:rsid w:val="00CB1E5D"/>
    <w:rsid w:val="00CB2302"/>
    <w:rsid w:val="00CB2679"/>
    <w:rsid w:val="00CB306A"/>
    <w:rsid w:val="00CB322B"/>
    <w:rsid w:val="00CB34B0"/>
    <w:rsid w:val="00CB368A"/>
    <w:rsid w:val="00CB3F24"/>
    <w:rsid w:val="00CB425A"/>
    <w:rsid w:val="00CB46BF"/>
    <w:rsid w:val="00CB4A92"/>
    <w:rsid w:val="00CB58DA"/>
    <w:rsid w:val="00CB5E60"/>
    <w:rsid w:val="00CB6162"/>
    <w:rsid w:val="00CB6928"/>
    <w:rsid w:val="00CB7362"/>
    <w:rsid w:val="00CB7547"/>
    <w:rsid w:val="00CB7C24"/>
    <w:rsid w:val="00CB7E02"/>
    <w:rsid w:val="00CC0861"/>
    <w:rsid w:val="00CC0F85"/>
    <w:rsid w:val="00CC0FD5"/>
    <w:rsid w:val="00CC1253"/>
    <w:rsid w:val="00CC15DC"/>
    <w:rsid w:val="00CC1823"/>
    <w:rsid w:val="00CC1DF9"/>
    <w:rsid w:val="00CC3752"/>
    <w:rsid w:val="00CC37C5"/>
    <w:rsid w:val="00CC3998"/>
    <w:rsid w:val="00CC3D53"/>
    <w:rsid w:val="00CC4496"/>
    <w:rsid w:val="00CC4674"/>
    <w:rsid w:val="00CC5E79"/>
    <w:rsid w:val="00CC636E"/>
    <w:rsid w:val="00CC6CDB"/>
    <w:rsid w:val="00CC757F"/>
    <w:rsid w:val="00CC7798"/>
    <w:rsid w:val="00CC7941"/>
    <w:rsid w:val="00CC79BC"/>
    <w:rsid w:val="00CC79DF"/>
    <w:rsid w:val="00CC7FD6"/>
    <w:rsid w:val="00CD0000"/>
    <w:rsid w:val="00CD0841"/>
    <w:rsid w:val="00CD122F"/>
    <w:rsid w:val="00CD1469"/>
    <w:rsid w:val="00CD248C"/>
    <w:rsid w:val="00CD272B"/>
    <w:rsid w:val="00CD2E0E"/>
    <w:rsid w:val="00CD32E2"/>
    <w:rsid w:val="00CD3665"/>
    <w:rsid w:val="00CD3F17"/>
    <w:rsid w:val="00CD4179"/>
    <w:rsid w:val="00CD41E3"/>
    <w:rsid w:val="00CD4990"/>
    <w:rsid w:val="00CD5390"/>
    <w:rsid w:val="00CD5E87"/>
    <w:rsid w:val="00CD60C0"/>
    <w:rsid w:val="00CD661D"/>
    <w:rsid w:val="00CD6918"/>
    <w:rsid w:val="00CD70C7"/>
    <w:rsid w:val="00CD747B"/>
    <w:rsid w:val="00CD752D"/>
    <w:rsid w:val="00CD7697"/>
    <w:rsid w:val="00CD7E6E"/>
    <w:rsid w:val="00CE0880"/>
    <w:rsid w:val="00CE0A2F"/>
    <w:rsid w:val="00CE0FF1"/>
    <w:rsid w:val="00CE139A"/>
    <w:rsid w:val="00CE1C73"/>
    <w:rsid w:val="00CE1EA8"/>
    <w:rsid w:val="00CE2096"/>
    <w:rsid w:val="00CE2290"/>
    <w:rsid w:val="00CE263E"/>
    <w:rsid w:val="00CE2BF5"/>
    <w:rsid w:val="00CE2C35"/>
    <w:rsid w:val="00CE2F14"/>
    <w:rsid w:val="00CE2FEA"/>
    <w:rsid w:val="00CE34BA"/>
    <w:rsid w:val="00CE3AC6"/>
    <w:rsid w:val="00CE45AC"/>
    <w:rsid w:val="00CE49B0"/>
    <w:rsid w:val="00CE4AF9"/>
    <w:rsid w:val="00CE58EA"/>
    <w:rsid w:val="00CE5D75"/>
    <w:rsid w:val="00CE603A"/>
    <w:rsid w:val="00CE65B6"/>
    <w:rsid w:val="00CE66C6"/>
    <w:rsid w:val="00CF005F"/>
    <w:rsid w:val="00CF09D2"/>
    <w:rsid w:val="00CF0A03"/>
    <w:rsid w:val="00CF0EDB"/>
    <w:rsid w:val="00CF10A5"/>
    <w:rsid w:val="00CF15B8"/>
    <w:rsid w:val="00CF168B"/>
    <w:rsid w:val="00CF1A7C"/>
    <w:rsid w:val="00CF1AFD"/>
    <w:rsid w:val="00CF1C9A"/>
    <w:rsid w:val="00CF23C1"/>
    <w:rsid w:val="00CF24ED"/>
    <w:rsid w:val="00CF27DB"/>
    <w:rsid w:val="00CF2B47"/>
    <w:rsid w:val="00CF2BBF"/>
    <w:rsid w:val="00CF3D30"/>
    <w:rsid w:val="00CF3EAB"/>
    <w:rsid w:val="00CF4306"/>
    <w:rsid w:val="00CF4EBC"/>
    <w:rsid w:val="00CF5231"/>
    <w:rsid w:val="00CF5DE5"/>
    <w:rsid w:val="00CF63DB"/>
    <w:rsid w:val="00CF6580"/>
    <w:rsid w:val="00CF6603"/>
    <w:rsid w:val="00CF6A6F"/>
    <w:rsid w:val="00CF75E0"/>
    <w:rsid w:val="00CF78DE"/>
    <w:rsid w:val="00CF7C40"/>
    <w:rsid w:val="00D003E6"/>
    <w:rsid w:val="00D00642"/>
    <w:rsid w:val="00D009A2"/>
    <w:rsid w:val="00D014B6"/>
    <w:rsid w:val="00D020F8"/>
    <w:rsid w:val="00D0259B"/>
    <w:rsid w:val="00D03539"/>
    <w:rsid w:val="00D04176"/>
    <w:rsid w:val="00D04CAD"/>
    <w:rsid w:val="00D04DD5"/>
    <w:rsid w:val="00D05295"/>
    <w:rsid w:val="00D05B4A"/>
    <w:rsid w:val="00D05E4A"/>
    <w:rsid w:val="00D05F15"/>
    <w:rsid w:val="00D060B6"/>
    <w:rsid w:val="00D0640D"/>
    <w:rsid w:val="00D065DF"/>
    <w:rsid w:val="00D06A81"/>
    <w:rsid w:val="00D0763F"/>
    <w:rsid w:val="00D0776C"/>
    <w:rsid w:val="00D07C7A"/>
    <w:rsid w:val="00D07E52"/>
    <w:rsid w:val="00D10303"/>
    <w:rsid w:val="00D109BD"/>
    <w:rsid w:val="00D109E8"/>
    <w:rsid w:val="00D10BCA"/>
    <w:rsid w:val="00D10DBC"/>
    <w:rsid w:val="00D11125"/>
    <w:rsid w:val="00D111EA"/>
    <w:rsid w:val="00D11215"/>
    <w:rsid w:val="00D11247"/>
    <w:rsid w:val="00D122B4"/>
    <w:rsid w:val="00D13578"/>
    <w:rsid w:val="00D14373"/>
    <w:rsid w:val="00D14394"/>
    <w:rsid w:val="00D1540E"/>
    <w:rsid w:val="00D158AC"/>
    <w:rsid w:val="00D1593B"/>
    <w:rsid w:val="00D15E51"/>
    <w:rsid w:val="00D16197"/>
    <w:rsid w:val="00D161FF"/>
    <w:rsid w:val="00D16776"/>
    <w:rsid w:val="00D16E4B"/>
    <w:rsid w:val="00D1735C"/>
    <w:rsid w:val="00D1775E"/>
    <w:rsid w:val="00D17ECC"/>
    <w:rsid w:val="00D17FD9"/>
    <w:rsid w:val="00D2058A"/>
    <w:rsid w:val="00D20945"/>
    <w:rsid w:val="00D20E89"/>
    <w:rsid w:val="00D2162E"/>
    <w:rsid w:val="00D220E6"/>
    <w:rsid w:val="00D22D7A"/>
    <w:rsid w:val="00D23144"/>
    <w:rsid w:val="00D246A7"/>
    <w:rsid w:val="00D24BEB"/>
    <w:rsid w:val="00D25A0E"/>
    <w:rsid w:val="00D25D29"/>
    <w:rsid w:val="00D2665E"/>
    <w:rsid w:val="00D26DD3"/>
    <w:rsid w:val="00D27015"/>
    <w:rsid w:val="00D2739B"/>
    <w:rsid w:val="00D279D3"/>
    <w:rsid w:val="00D27B65"/>
    <w:rsid w:val="00D27CE6"/>
    <w:rsid w:val="00D306E8"/>
    <w:rsid w:val="00D312DD"/>
    <w:rsid w:val="00D31843"/>
    <w:rsid w:val="00D32171"/>
    <w:rsid w:val="00D32212"/>
    <w:rsid w:val="00D327B9"/>
    <w:rsid w:val="00D32FC6"/>
    <w:rsid w:val="00D332CE"/>
    <w:rsid w:val="00D33BFD"/>
    <w:rsid w:val="00D347D2"/>
    <w:rsid w:val="00D34A14"/>
    <w:rsid w:val="00D34DFE"/>
    <w:rsid w:val="00D35189"/>
    <w:rsid w:val="00D3551D"/>
    <w:rsid w:val="00D358CC"/>
    <w:rsid w:val="00D35ABA"/>
    <w:rsid w:val="00D35BE5"/>
    <w:rsid w:val="00D35EC2"/>
    <w:rsid w:val="00D3601A"/>
    <w:rsid w:val="00D37965"/>
    <w:rsid w:val="00D37C5F"/>
    <w:rsid w:val="00D37D0A"/>
    <w:rsid w:val="00D405F9"/>
    <w:rsid w:val="00D4084F"/>
    <w:rsid w:val="00D410D7"/>
    <w:rsid w:val="00D41310"/>
    <w:rsid w:val="00D417A6"/>
    <w:rsid w:val="00D41EB0"/>
    <w:rsid w:val="00D4268F"/>
    <w:rsid w:val="00D428FE"/>
    <w:rsid w:val="00D42EE9"/>
    <w:rsid w:val="00D432F5"/>
    <w:rsid w:val="00D434F3"/>
    <w:rsid w:val="00D43EF9"/>
    <w:rsid w:val="00D44035"/>
    <w:rsid w:val="00D44352"/>
    <w:rsid w:val="00D443AF"/>
    <w:rsid w:val="00D449F3"/>
    <w:rsid w:val="00D44EA7"/>
    <w:rsid w:val="00D462BB"/>
    <w:rsid w:val="00D4695E"/>
    <w:rsid w:val="00D46A4B"/>
    <w:rsid w:val="00D46BF5"/>
    <w:rsid w:val="00D47318"/>
    <w:rsid w:val="00D473F2"/>
    <w:rsid w:val="00D47C3C"/>
    <w:rsid w:val="00D500F9"/>
    <w:rsid w:val="00D501BA"/>
    <w:rsid w:val="00D5049F"/>
    <w:rsid w:val="00D508A8"/>
    <w:rsid w:val="00D510B3"/>
    <w:rsid w:val="00D5158F"/>
    <w:rsid w:val="00D516FC"/>
    <w:rsid w:val="00D5173A"/>
    <w:rsid w:val="00D51C9E"/>
    <w:rsid w:val="00D51D97"/>
    <w:rsid w:val="00D52772"/>
    <w:rsid w:val="00D527D8"/>
    <w:rsid w:val="00D52B4F"/>
    <w:rsid w:val="00D53159"/>
    <w:rsid w:val="00D543BA"/>
    <w:rsid w:val="00D553FA"/>
    <w:rsid w:val="00D554A0"/>
    <w:rsid w:val="00D560C5"/>
    <w:rsid w:val="00D56FFC"/>
    <w:rsid w:val="00D5703B"/>
    <w:rsid w:val="00D57500"/>
    <w:rsid w:val="00D57867"/>
    <w:rsid w:val="00D57929"/>
    <w:rsid w:val="00D57BFD"/>
    <w:rsid w:val="00D57C7F"/>
    <w:rsid w:val="00D60097"/>
    <w:rsid w:val="00D60846"/>
    <w:rsid w:val="00D60886"/>
    <w:rsid w:val="00D618CB"/>
    <w:rsid w:val="00D627E9"/>
    <w:rsid w:val="00D6373F"/>
    <w:rsid w:val="00D6443A"/>
    <w:rsid w:val="00D6541D"/>
    <w:rsid w:val="00D6594B"/>
    <w:rsid w:val="00D65A20"/>
    <w:rsid w:val="00D65C4C"/>
    <w:rsid w:val="00D65D59"/>
    <w:rsid w:val="00D65DE7"/>
    <w:rsid w:val="00D661B3"/>
    <w:rsid w:val="00D668FA"/>
    <w:rsid w:val="00D6696F"/>
    <w:rsid w:val="00D6721C"/>
    <w:rsid w:val="00D672A0"/>
    <w:rsid w:val="00D67A77"/>
    <w:rsid w:val="00D67CED"/>
    <w:rsid w:val="00D70153"/>
    <w:rsid w:val="00D7063D"/>
    <w:rsid w:val="00D70B7E"/>
    <w:rsid w:val="00D71126"/>
    <w:rsid w:val="00D71215"/>
    <w:rsid w:val="00D718EA"/>
    <w:rsid w:val="00D72168"/>
    <w:rsid w:val="00D729C3"/>
    <w:rsid w:val="00D72B8F"/>
    <w:rsid w:val="00D73668"/>
    <w:rsid w:val="00D73937"/>
    <w:rsid w:val="00D739A9"/>
    <w:rsid w:val="00D73F35"/>
    <w:rsid w:val="00D746FD"/>
    <w:rsid w:val="00D74823"/>
    <w:rsid w:val="00D75320"/>
    <w:rsid w:val="00D75362"/>
    <w:rsid w:val="00D757C6"/>
    <w:rsid w:val="00D75F99"/>
    <w:rsid w:val="00D769D0"/>
    <w:rsid w:val="00D8089A"/>
    <w:rsid w:val="00D80ABE"/>
    <w:rsid w:val="00D81482"/>
    <w:rsid w:val="00D82001"/>
    <w:rsid w:val="00D827F5"/>
    <w:rsid w:val="00D83430"/>
    <w:rsid w:val="00D836C3"/>
    <w:rsid w:val="00D836E5"/>
    <w:rsid w:val="00D83F02"/>
    <w:rsid w:val="00D84265"/>
    <w:rsid w:val="00D843AB"/>
    <w:rsid w:val="00D85163"/>
    <w:rsid w:val="00D855A5"/>
    <w:rsid w:val="00D856E1"/>
    <w:rsid w:val="00D8593F"/>
    <w:rsid w:val="00D8604B"/>
    <w:rsid w:val="00D868CE"/>
    <w:rsid w:val="00D8694D"/>
    <w:rsid w:val="00D8719A"/>
    <w:rsid w:val="00D874A6"/>
    <w:rsid w:val="00D875D1"/>
    <w:rsid w:val="00D8773D"/>
    <w:rsid w:val="00D87B6D"/>
    <w:rsid w:val="00D87D13"/>
    <w:rsid w:val="00D900AC"/>
    <w:rsid w:val="00D9062F"/>
    <w:rsid w:val="00D9091F"/>
    <w:rsid w:val="00D913AE"/>
    <w:rsid w:val="00D919FC"/>
    <w:rsid w:val="00D91D8F"/>
    <w:rsid w:val="00D92362"/>
    <w:rsid w:val="00D92A15"/>
    <w:rsid w:val="00D9399E"/>
    <w:rsid w:val="00D939DC"/>
    <w:rsid w:val="00D941FE"/>
    <w:rsid w:val="00D94394"/>
    <w:rsid w:val="00D94C1F"/>
    <w:rsid w:val="00D94ED6"/>
    <w:rsid w:val="00D95195"/>
    <w:rsid w:val="00D95A9F"/>
    <w:rsid w:val="00D95C75"/>
    <w:rsid w:val="00D95E5A"/>
    <w:rsid w:val="00D96201"/>
    <w:rsid w:val="00D96A68"/>
    <w:rsid w:val="00D96DAF"/>
    <w:rsid w:val="00D96FB6"/>
    <w:rsid w:val="00D975BD"/>
    <w:rsid w:val="00D97B17"/>
    <w:rsid w:val="00D97E33"/>
    <w:rsid w:val="00D97E86"/>
    <w:rsid w:val="00DA0542"/>
    <w:rsid w:val="00DA097B"/>
    <w:rsid w:val="00DA1436"/>
    <w:rsid w:val="00DA2044"/>
    <w:rsid w:val="00DA2EAE"/>
    <w:rsid w:val="00DA331D"/>
    <w:rsid w:val="00DA33C7"/>
    <w:rsid w:val="00DA3469"/>
    <w:rsid w:val="00DA35F3"/>
    <w:rsid w:val="00DA38C6"/>
    <w:rsid w:val="00DA4450"/>
    <w:rsid w:val="00DA49C6"/>
    <w:rsid w:val="00DA5494"/>
    <w:rsid w:val="00DA5C25"/>
    <w:rsid w:val="00DA5D9A"/>
    <w:rsid w:val="00DA7569"/>
    <w:rsid w:val="00DA782A"/>
    <w:rsid w:val="00DA7F2C"/>
    <w:rsid w:val="00DB0637"/>
    <w:rsid w:val="00DB082D"/>
    <w:rsid w:val="00DB0A7B"/>
    <w:rsid w:val="00DB0C46"/>
    <w:rsid w:val="00DB1DDB"/>
    <w:rsid w:val="00DB25D9"/>
    <w:rsid w:val="00DB2AD6"/>
    <w:rsid w:val="00DB37A0"/>
    <w:rsid w:val="00DB4434"/>
    <w:rsid w:val="00DB45F0"/>
    <w:rsid w:val="00DB46F6"/>
    <w:rsid w:val="00DB494F"/>
    <w:rsid w:val="00DB58E2"/>
    <w:rsid w:val="00DB59A2"/>
    <w:rsid w:val="00DB5BA2"/>
    <w:rsid w:val="00DB5C3A"/>
    <w:rsid w:val="00DB619B"/>
    <w:rsid w:val="00DB6D1B"/>
    <w:rsid w:val="00DB732C"/>
    <w:rsid w:val="00DC00B0"/>
    <w:rsid w:val="00DC00E0"/>
    <w:rsid w:val="00DC0264"/>
    <w:rsid w:val="00DC0AB5"/>
    <w:rsid w:val="00DC1E79"/>
    <w:rsid w:val="00DC2D17"/>
    <w:rsid w:val="00DC2E13"/>
    <w:rsid w:val="00DC318A"/>
    <w:rsid w:val="00DC381E"/>
    <w:rsid w:val="00DC3FAF"/>
    <w:rsid w:val="00DC4383"/>
    <w:rsid w:val="00DC43E7"/>
    <w:rsid w:val="00DC4C65"/>
    <w:rsid w:val="00DC555F"/>
    <w:rsid w:val="00DC5B0B"/>
    <w:rsid w:val="00DC757E"/>
    <w:rsid w:val="00DD076A"/>
    <w:rsid w:val="00DD0BC9"/>
    <w:rsid w:val="00DD0C99"/>
    <w:rsid w:val="00DD175E"/>
    <w:rsid w:val="00DD234F"/>
    <w:rsid w:val="00DD24CC"/>
    <w:rsid w:val="00DD2A27"/>
    <w:rsid w:val="00DD3FD7"/>
    <w:rsid w:val="00DD41FF"/>
    <w:rsid w:val="00DD427E"/>
    <w:rsid w:val="00DD48C9"/>
    <w:rsid w:val="00DD533C"/>
    <w:rsid w:val="00DD5634"/>
    <w:rsid w:val="00DD6161"/>
    <w:rsid w:val="00DD6381"/>
    <w:rsid w:val="00DD6403"/>
    <w:rsid w:val="00DD693D"/>
    <w:rsid w:val="00DD69B5"/>
    <w:rsid w:val="00DD74AD"/>
    <w:rsid w:val="00DD7BED"/>
    <w:rsid w:val="00DD7C6B"/>
    <w:rsid w:val="00DD7D24"/>
    <w:rsid w:val="00DD7E1B"/>
    <w:rsid w:val="00DD7F35"/>
    <w:rsid w:val="00DE0193"/>
    <w:rsid w:val="00DE0320"/>
    <w:rsid w:val="00DE0442"/>
    <w:rsid w:val="00DE086E"/>
    <w:rsid w:val="00DE170E"/>
    <w:rsid w:val="00DE1BC7"/>
    <w:rsid w:val="00DE1C5E"/>
    <w:rsid w:val="00DE1E87"/>
    <w:rsid w:val="00DE2D8B"/>
    <w:rsid w:val="00DE2E93"/>
    <w:rsid w:val="00DE3063"/>
    <w:rsid w:val="00DE371D"/>
    <w:rsid w:val="00DE3B3B"/>
    <w:rsid w:val="00DE3B42"/>
    <w:rsid w:val="00DE41C4"/>
    <w:rsid w:val="00DE41EC"/>
    <w:rsid w:val="00DE505F"/>
    <w:rsid w:val="00DE54C5"/>
    <w:rsid w:val="00DE56EA"/>
    <w:rsid w:val="00DE58A2"/>
    <w:rsid w:val="00DE5ED4"/>
    <w:rsid w:val="00DE66CE"/>
    <w:rsid w:val="00DE7115"/>
    <w:rsid w:val="00DF0011"/>
    <w:rsid w:val="00DF04DB"/>
    <w:rsid w:val="00DF18BB"/>
    <w:rsid w:val="00DF1C96"/>
    <w:rsid w:val="00DF1DD6"/>
    <w:rsid w:val="00DF387D"/>
    <w:rsid w:val="00DF3982"/>
    <w:rsid w:val="00DF3C39"/>
    <w:rsid w:val="00DF42DB"/>
    <w:rsid w:val="00DF4A2C"/>
    <w:rsid w:val="00DF591B"/>
    <w:rsid w:val="00DF5DBE"/>
    <w:rsid w:val="00DF63AB"/>
    <w:rsid w:val="00E000E8"/>
    <w:rsid w:val="00E00B3C"/>
    <w:rsid w:val="00E01563"/>
    <w:rsid w:val="00E01750"/>
    <w:rsid w:val="00E01CCB"/>
    <w:rsid w:val="00E030CE"/>
    <w:rsid w:val="00E0355B"/>
    <w:rsid w:val="00E03598"/>
    <w:rsid w:val="00E03624"/>
    <w:rsid w:val="00E042FF"/>
    <w:rsid w:val="00E05474"/>
    <w:rsid w:val="00E05AAD"/>
    <w:rsid w:val="00E05E77"/>
    <w:rsid w:val="00E06C1A"/>
    <w:rsid w:val="00E06C30"/>
    <w:rsid w:val="00E06E6D"/>
    <w:rsid w:val="00E07241"/>
    <w:rsid w:val="00E100DB"/>
    <w:rsid w:val="00E108B6"/>
    <w:rsid w:val="00E11468"/>
    <w:rsid w:val="00E1151F"/>
    <w:rsid w:val="00E1181B"/>
    <w:rsid w:val="00E12BE7"/>
    <w:rsid w:val="00E12E5A"/>
    <w:rsid w:val="00E13082"/>
    <w:rsid w:val="00E1330A"/>
    <w:rsid w:val="00E1374B"/>
    <w:rsid w:val="00E140AC"/>
    <w:rsid w:val="00E14A4A"/>
    <w:rsid w:val="00E14D5E"/>
    <w:rsid w:val="00E1507C"/>
    <w:rsid w:val="00E154A7"/>
    <w:rsid w:val="00E16545"/>
    <w:rsid w:val="00E166BC"/>
    <w:rsid w:val="00E17372"/>
    <w:rsid w:val="00E174D3"/>
    <w:rsid w:val="00E176AB"/>
    <w:rsid w:val="00E17914"/>
    <w:rsid w:val="00E20074"/>
    <w:rsid w:val="00E20670"/>
    <w:rsid w:val="00E2122F"/>
    <w:rsid w:val="00E212DC"/>
    <w:rsid w:val="00E21330"/>
    <w:rsid w:val="00E21B6E"/>
    <w:rsid w:val="00E228AD"/>
    <w:rsid w:val="00E23314"/>
    <w:rsid w:val="00E235FA"/>
    <w:rsid w:val="00E23AF3"/>
    <w:rsid w:val="00E23D6D"/>
    <w:rsid w:val="00E25375"/>
    <w:rsid w:val="00E25BA2"/>
    <w:rsid w:val="00E27772"/>
    <w:rsid w:val="00E27B33"/>
    <w:rsid w:val="00E27FAE"/>
    <w:rsid w:val="00E3048A"/>
    <w:rsid w:val="00E30C81"/>
    <w:rsid w:val="00E30E68"/>
    <w:rsid w:val="00E3110D"/>
    <w:rsid w:val="00E314D3"/>
    <w:rsid w:val="00E31AA5"/>
    <w:rsid w:val="00E31DEE"/>
    <w:rsid w:val="00E31ED6"/>
    <w:rsid w:val="00E3201E"/>
    <w:rsid w:val="00E332CF"/>
    <w:rsid w:val="00E333D1"/>
    <w:rsid w:val="00E33684"/>
    <w:rsid w:val="00E33BBF"/>
    <w:rsid w:val="00E33C1F"/>
    <w:rsid w:val="00E34239"/>
    <w:rsid w:val="00E3474E"/>
    <w:rsid w:val="00E34DA7"/>
    <w:rsid w:val="00E3505E"/>
    <w:rsid w:val="00E35705"/>
    <w:rsid w:val="00E35E05"/>
    <w:rsid w:val="00E36D31"/>
    <w:rsid w:val="00E36FE9"/>
    <w:rsid w:val="00E37349"/>
    <w:rsid w:val="00E4043B"/>
    <w:rsid w:val="00E40E5E"/>
    <w:rsid w:val="00E4165E"/>
    <w:rsid w:val="00E4307A"/>
    <w:rsid w:val="00E4336E"/>
    <w:rsid w:val="00E43493"/>
    <w:rsid w:val="00E43499"/>
    <w:rsid w:val="00E435B5"/>
    <w:rsid w:val="00E43EC7"/>
    <w:rsid w:val="00E448A8"/>
    <w:rsid w:val="00E44AFB"/>
    <w:rsid w:val="00E451DF"/>
    <w:rsid w:val="00E4589C"/>
    <w:rsid w:val="00E45BA7"/>
    <w:rsid w:val="00E46145"/>
    <w:rsid w:val="00E46EB1"/>
    <w:rsid w:val="00E47458"/>
    <w:rsid w:val="00E474B9"/>
    <w:rsid w:val="00E475E2"/>
    <w:rsid w:val="00E479A8"/>
    <w:rsid w:val="00E47DAA"/>
    <w:rsid w:val="00E503F7"/>
    <w:rsid w:val="00E52CA4"/>
    <w:rsid w:val="00E52DD9"/>
    <w:rsid w:val="00E52FF9"/>
    <w:rsid w:val="00E53D95"/>
    <w:rsid w:val="00E54B26"/>
    <w:rsid w:val="00E54EAD"/>
    <w:rsid w:val="00E55236"/>
    <w:rsid w:val="00E55CDC"/>
    <w:rsid w:val="00E560D0"/>
    <w:rsid w:val="00E56195"/>
    <w:rsid w:val="00E56B5A"/>
    <w:rsid w:val="00E574A1"/>
    <w:rsid w:val="00E5761E"/>
    <w:rsid w:val="00E579BC"/>
    <w:rsid w:val="00E57B22"/>
    <w:rsid w:val="00E57B67"/>
    <w:rsid w:val="00E57F2B"/>
    <w:rsid w:val="00E6108E"/>
    <w:rsid w:val="00E61665"/>
    <w:rsid w:val="00E616FA"/>
    <w:rsid w:val="00E61F14"/>
    <w:rsid w:val="00E62247"/>
    <w:rsid w:val="00E628DA"/>
    <w:rsid w:val="00E62FA9"/>
    <w:rsid w:val="00E639DD"/>
    <w:rsid w:val="00E646B3"/>
    <w:rsid w:val="00E646FB"/>
    <w:rsid w:val="00E65669"/>
    <w:rsid w:val="00E65C7C"/>
    <w:rsid w:val="00E6605F"/>
    <w:rsid w:val="00E660FC"/>
    <w:rsid w:val="00E6638D"/>
    <w:rsid w:val="00E66712"/>
    <w:rsid w:val="00E66AEE"/>
    <w:rsid w:val="00E66F94"/>
    <w:rsid w:val="00E676D6"/>
    <w:rsid w:val="00E709CC"/>
    <w:rsid w:val="00E71A42"/>
    <w:rsid w:val="00E7215B"/>
    <w:rsid w:val="00E7251E"/>
    <w:rsid w:val="00E7350C"/>
    <w:rsid w:val="00E73D78"/>
    <w:rsid w:val="00E741C3"/>
    <w:rsid w:val="00E749B1"/>
    <w:rsid w:val="00E75085"/>
    <w:rsid w:val="00E75300"/>
    <w:rsid w:val="00E76282"/>
    <w:rsid w:val="00E76550"/>
    <w:rsid w:val="00E772CE"/>
    <w:rsid w:val="00E77A49"/>
    <w:rsid w:val="00E77D5A"/>
    <w:rsid w:val="00E77EFE"/>
    <w:rsid w:val="00E80268"/>
    <w:rsid w:val="00E803A6"/>
    <w:rsid w:val="00E807DA"/>
    <w:rsid w:val="00E808C0"/>
    <w:rsid w:val="00E80B25"/>
    <w:rsid w:val="00E8139E"/>
    <w:rsid w:val="00E81842"/>
    <w:rsid w:val="00E819CA"/>
    <w:rsid w:val="00E8328C"/>
    <w:rsid w:val="00E84884"/>
    <w:rsid w:val="00E8491F"/>
    <w:rsid w:val="00E84F90"/>
    <w:rsid w:val="00E857D9"/>
    <w:rsid w:val="00E858D1"/>
    <w:rsid w:val="00E85DEF"/>
    <w:rsid w:val="00E85F06"/>
    <w:rsid w:val="00E8675C"/>
    <w:rsid w:val="00E90DEB"/>
    <w:rsid w:val="00E90E5E"/>
    <w:rsid w:val="00E90FC1"/>
    <w:rsid w:val="00E91DD2"/>
    <w:rsid w:val="00E91F69"/>
    <w:rsid w:val="00E92158"/>
    <w:rsid w:val="00E92238"/>
    <w:rsid w:val="00E92261"/>
    <w:rsid w:val="00E9234D"/>
    <w:rsid w:val="00E93576"/>
    <w:rsid w:val="00E93A56"/>
    <w:rsid w:val="00E93C0C"/>
    <w:rsid w:val="00E93DBA"/>
    <w:rsid w:val="00E93E39"/>
    <w:rsid w:val="00E946CE"/>
    <w:rsid w:val="00E9495F"/>
    <w:rsid w:val="00E95352"/>
    <w:rsid w:val="00E95384"/>
    <w:rsid w:val="00E953C3"/>
    <w:rsid w:val="00E956E7"/>
    <w:rsid w:val="00E95AF1"/>
    <w:rsid w:val="00E95B8B"/>
    <w:rsid w:val="00E9619F"/>
    <w:rsid w:val="00E963F1"/>
    <w:rsid w:val="00E9666C"/>
    <w:rsid w:val="00E978F0"/>
    <w:rsid w:val="00E97AAF"/>
    <w:rsid w:val="00EA00EE"/>
    <w:rsid w:val="00EA0E9D"/>
    <w:rsid w:val="00EA1E0C"/>
    <w:rsid w:val="00EA2FAB"/>
    <w:rsid w:val="00EA3201"/>
    <w:rsid w:val="00EA324F"/>
    <w:rsid w:val="00EA3C3E"/>
    <w:rsid w:val="00EA4A8A"/>
    <w:rsid w:val="00EA4CEE"/>
    <w:rsid w:val="00EA5077"/>
    <w:rsid w:val="00EA6067"/>
    <w:rsid w:val="00EA6671"/>
    <w:rsid w:val="00EA67F9"/>
    <w:rsid w:val="00EA6CCB"/>
    <w:rsid w:val="00EA6DEA"/>
    <w:rsid w:val="00EA7704"/>
    <w:rsid w:val="00EA7A46"/>
    <w:rsid w:val="00EA7F0B"/>
    <w:rsid w:val="00EB0B21"/>
    <w:rsid w:val="00EB0CA1"/>
    <w:rsid w:val="00EB114A"/>
    <w:rsid w:val="00EB17E1"/>
    <w:rsid w:val="00EB19BE"/>
    <w:rsid w:val="00EB1A2C"/>
    <w:rsid w:val="00EB1F4E"/>
    <w:rsid w:val="00EB21FD"/>
    <w:rsid w:val="00EB2F43"/>
    <w:rsid w:val="00EB3AE1"/>
    <w:rsid w:val="00EB3DDB"/>
    <w:rsid w:val="00EB52DF"/>
    <w:rsid w:val="00EB53DB"/>
    <w:rsid w:val="00EB6AAF"/>
    <w:rsid w:val="00EB6E42"/>
    <w:rsid w:val="00EB6F16"/>
    <w:rsid w:val="00EB7F50"/>
    <w:rsid w:val="00EC075A"/>
    <w:rsid w:val="00EC0E56"/>
    <w:rsid w:val="00EC16A1"/>
    <w:rsid w:val="00EC19F8"/>
    <w:rsid w:val="00EC1C57"/>
    <w:rsid w:val="00EC1F92"/>
    <w:rsid w:val="00EC236B"/>
    <w:rsid w:val="00EC2681"/>
    <w:rsid w:val="00EC2BE1"/>
    <w:rsid w:val="00EC373B"/>
    <w:rsid w:val="00EC38D6"/>
    <w:rsid w:val="00EC3FAD"/>
    <w:rsid w:val="00EC418B"/>
    <w:rsid w:val="00EC43A4"/>
    <w:rsid w:val="00EC4660"/>
    <w:rsid w:val="00EC5041"/>
    <w:rsid w:val="00EC6484"/>
    <w:rsid w:val="00EC6552"/>
    <w:rsid w:val="00EC6800"/>
    <w:rsid w:val="00EC6D36"/>
    <w:rsid w:val="00EC70FE"/>
    <w:rsid w:val="00EC79E8"/>
    <w:rsid w:val="00EC7E14"/>
    <w:rsid w:val="00ED03DB"/>
    <w:rsid w:val="00ED1D44"/>
    <w:rsid w:val="00ED2005"/>
    <w:rsid w:val="00ED2533"/>
    <w:rsid w:val="00ED29D5"/>
    <w:rsid w:val="00ED31F9"/>
    <w:rsid w:val="00ED323B"/>
    <w:rsid w:val="00ED420C"/>
    <w:rsid w:val="00ED443A"/>
    <w:rsid w:val="00ED4511"/>
    <w:rsid w:val="00ED4F76"/>
    <w:rsid w:val="00ED51FB"/>
    <w:rsid w:val="00ED5499"/>
    <w:rsid w:val="00ED5A33"/>
    <w:rsid w:val="00ED60A1"/>
    <w:rsid w:val="00ED60CB"/>
    <w:rsid w:val="00ED6715"/>
    <w:rsid w:val="00ED68A5"/>
    <w:rsid w:val="00ED6B8D"/>
    <w:rsid w:val="00ED6C39"/>
    <w:rsid w:val="00ED7314"/>
    <w:rsid w:val="00ED757D"/>
    <w:rsid w:val="00EE021E"/>
    <w:rsid w:val="00EE1829"/>
    <w:rsid w:val="00EE22D0"/>
    <w:rsid w:val="00EE2799"/>
    <w:rsid w:val="00EE2B2D"/>
    <w:rsid w:val="00EE47FC"/>
    <w:rsid w:val="00EE5100"/>
    <w:rsid w:val="00EE52BA"/>
    <w:rsid w:val="00EE53F2"/>
    <w:rsid w:val="00EE5763"/>
    <w:rsid w:val="00EE614F"/>
    <w:rsid w:val="00EE77C6"/>
    <w:rsid w:val="00EE7A91"/>
    <w:rsid w:val="00EE7E4D"/>
    <w:rsid w:val="00EF00AD"/>
    <w:rsid w:val="00EF0403"/>
    <w:rsid w:val="00EF097E"/>
    <w:rsid w:val="00EF0F8A"/>
    <w:rsid w:val="00EF1439"/>
    <w:rsid w:val="00EF1B15"/>
    <w:rsid w:val="00EF1B4E"/>
    <w:rsid w:val="00EF1E64"/>
    <w:rsid w:val="00EF2564"/>
    <w:rsid w:val="00EF2712"/>
    <w:rsid w:val="00EF2AAC"/>
    <w:rsid w:val="00EF315F"/>
    <w:rsid w:val="00EF3382"/>
    <w:rsid w:val="00EF3A34"/>
    <w:rsid w:val="00EF4426"/>
    <w:rsid w:val="00EF4727"/>
    <w:rsid w:val="00EF5795"/>
    <w:rsid w:val="00EF5B93"/>
    <w:rsid w:val="00EF5F41"/>
    <w:rsid w:val="00EF7CE4"/>
    <w:rsid w:val="00F00725"/>
    <w:rsid w:val="00F00C02"/>
    <w:rsid w:val="00F00FF5"/>
    <w:rsid w:val="00F01FFA"/>
    <w:rsid w:val="00F022CC"/>
    <w:rsid w:val="00F02303"/>
    <w:rsid w:val="00F023B7"/>
    <w:rsid w:val="00F02D4E"/>
    <w:rsid w:val="00F03E2F"/>
    <w:rsid w:val="00F05D53"/>
    <w:rsid w:val="00F06F45"/>
    <w:rsid w:val="00F0708A"/>
    <w:rsid w:val="00F071AA"/>
    <w:rsid w:val="00F07742"/>
    <w:rsid w:val="00F1033D"/>
    <w:rsid w:val="00F104F8"/>
    <w:rsid w:val="00F10554"/>
    <w:rsid w:val="00F10A33"/>
    <w:rsid w:val="00F10AB4"/>
    <w:rsid w:val="00F114F6"/>
    <w:rsid w:val="00F11C9D"/>
    <w:rsid w:val="00F11E4F"/>
    <w:rsid w:val="00F12C6A"/>
    <w:rsid w:val="00F136B2"/>
    <w:rsid w:val="00F1396C"/>
    <w:rsid w:val="00F13FBF"/>
    <w:rsid w:val="00F14055"/>
    <w:rsid w:val="00F1481C"/>
    <w:rsid w:val="00F14B30"/>
    <w:rsid w:val="00F150A8"/>
    <w:rsid w:val="00F156C1"/>
    <w:rsid w:val="00F166E0"/>
    <w:rsid w:val="00F16BF8"/>
    <w:rsid w:val="00F17C30"/>
    <w:rsid w:val="00F17E3F"/>
    <w:rsid w:val="00F207B5"/>
    <w:rsid w:val="00F209F2"/>
    <w:rsid w:val="00F20CB2"/>
    <w:rsid w:val="00F212CD"/>
    <w:rsid w:val="00F21CDD"/>
    <w:rsid w:val="00F22B08"/>
    <w:rsid w:val="00F22CEC"/>
    <w:rsid w:val="00F237FA"/>
    <w:rsid w:val="00F241AF"/>
    <w:rsid w:val="00F245ED"/>
    <w:rsid w:val="00F246C1"/>
    <w:rsid w:val="00F248DA"/>
    <w:rsid w:val="00F250D4"/>
    <w:rsid w:val="00F254AE"/>
    <w:rsid w:val="00F26EBF"/>
    <w:rsid w:val="00F276D7"/>
    <w:rsid w:val="00F30248"/>
    <w:rsid w:val="00F318D3"/>
    <w:rsid w:val="00F319B1"/>
    <w:rsid w:val="00F31E32"/>
    <w:rsid w:val="00F322C7"/>
    <w:rsid w:val="00F3237E"/>
    <w:rsid w:val="00F331BA"/>
    <w:rsid w:val="00F333C3"/>
    <w:rsid w:val="00F33CE6"/>
    <w:rsid w:val="00F345E7"/>
    <w:rsid w:val="00F3483D"/>
    <w:rsid w:val="00F34F4F"/>
    <w:rsid w:val="00F352F9"/>
    <w:rsid w:val="00F362FC"/>
    <w:rsid w:val="00F3672C"/>
    <w:rsid w:val="00F36ACF"/>
    <w:rsid w:val="00F36B26"/>
    <w:rsid w:val="00F36D52"/>
    <w:rsid w:val="00F37A9A"/>
    <w:rsid w:val="00F4002A"/>
    <w:rsid w:val="00F40712"/>
    <w:rsid w:val="00F40749"/>
    <w:rsid w:val="00F4094B"/>
    <w:rsid w:val="00F40C72"/>
    <w:rsid w:val="00F40D19"/>
    <w:rsid w:val="00F4103C"/>
    <w:rsid w:val="00F4140E"/>
    <w:rsid w:val="00F417D9"/>
    <w:rsid w:val="00F41D7F"/>
    <w:rsid w:val="00F41FF0"/>
    <w:rsid w:val="00F42465"/>
    <w:rsid w:val="00F42A02"/>
    <w:rsid w:val="00F42BE5"/>
    <w:rsid w:val="00F42C3A"/>
    <w:rsid w:val="00F43195"/>
    <w:rsid w:val="00F43AA7"/>
    <w:rsid w:val="00F46028"/>
    <w:rsid w:val="00F464CB"/>
    <w:rsid w:val="00F4667A"/>
    <w:rsid w:val="00F46B93"/>
    <w:rsid w:val="00F47393"/>
    <w:rsid w:val="00F50C2E"/>
    <w:rsid w:val="00F50F83"/>
    <w:rsid w:val="00F5102A"/>
    <w:rsid w:val="00F51211"/>
    <w:rsid w:val="00F523D7"/>
    <w:rsid w:val="00F5280D"/>
    <w:rsid w:val="00F52905"/>
    <w:rsid w:val="00F52B85"/>
    <w:rsid w:val="00F53182"/>
    <w:rsid w:val="00F531DD"/>
    <w:rsid w:val="00F540FD"/>
    <w:rsid w:val="00F5415B"/>
    <w:rsid w:val="00F55AC8"/>
    <w:rsid w:val="00F55CBD"/>
    <w:rsid w:val="00F56254"/>
    <w:rsid w:val="00F56709"/>
    <w:rsid w:val="00F56790"/>
    <w:rsid w:val="00F57156"/>
    <w:rsid w:val="00F57170"/>
    <w:rsid w:val="00F57B42"/>
    <w:rsid w:val="00F60DE4"/>
    <w:rsid w:val="00F60F92"/>
    <w:rsid w:val="00F6109F"/>
    <w:rsid w:val="00F61591"/>
    <w:rsid w:val="00F629B1"/>
    <w:rsid w:val="00F62D65"/>
    <w:rsid w:val="00F63613"/>
    <w:rsid w:val="00F636DA"/>
    <w:rsid w:val="00F642FA"/>
    <w:rsid w:val="00F644E4"/>
    <w:rsid w:val="00F645E2"/>
    <w:rsid w:val="00F646C4"/>
    <w:rsid w:val="00F64C78"/>
    <w:rsid w:val="00F650ED"/>
    <w:rsid w:val="00F652B0"/>
    <w:rsid w:val="00F65347"/>
    <w:rsid w:val="00F657C3"/>
    <w:rsid w:val="00F662E2"/>
    <w:rsid w:val="00F66D59"/>
    <w:rsid w:val="00F6703E"/>
    <w:rsid w:val="00F67AE1"/>
    <w:rsid w:val="00F70499"/>
    <w:rsid w:val="00F7068C"/>
    <w:rsid w:val="00F70D29"/>
    <w:rsid w:val="00F70F52"/>
    <w:rsid w:val="00F71159"/>
    <w:rsid w:val="00F71FD5"/>
    <w:rsid w:val="00F72275"/>
    <w:rsid w:val="00F7241E"/>
    <w:rsid w:val="00F72970"/>
    <w:rsid w:val="00F72A10"/>
    <w:rsid w:val="00F734C9"/>
    <w:rsid w:val="00F73696"/>
    <w:rsid w:val="00F7399F"/>
    <w:rsid w:val="00F73DF0"/>
    <w:rsid w:val="00F74231"/>
    <w:rsid w:val="00F74A83"/>
    <w:rsid w:val="00F756F8"/>
    <w:rsid w:val="00F76139"/>
    <w:rsid w:val="00F76B63"/>
    <w:rsid w:val="00F76EF7"/>
    <w:rsid w:val="00F77352"/>
    <w:rsid w:val="00F77771"/>
    <w:rsid w:val="00F778BF"/>
    <w:rsid w:val="00F77E04"/>
    <w:rsid w:val="00F813F6"/>
    <w:rsid w:val="00F81899"/>
    <w:rsid w:val="00F82129"/>
    <w:rsid w:val="00F8225E"/>
    <w:rsid w:val="00F82281"/>
    <w:rsid w:val="00F835F2"/>
    <w:rsid w:val="00F838CD"/>
    <w:rsid w:val="00F84201"/>
    <w:rsid w:val="00F845AD"/>
    <w:rsid w:val="00F84636"/>
    <w:rsid w:val="00F850AD"/>
    <w:rsid w:val="00F85C94"/>
    <w:rsid w:val="00F85EED"/>
    <w:rsid w:val="00F85F0E"/>
    <w:rsid w:val="00F85F96"/>
    <w:rsid w:val="00F8648C"/>
    <w:rsid w:val="00F866ED"/>
    <w:rsid w:val="00F86792"/>
    <w:rsid w:val="00F86D59"/>
    <w:rsid w:val="00F872CB"/>
    <w:rsid w:val="00F8760B"/>
    <w:rsid w:val="00F9035D"/>
    <w:rsid w:val="00F90554"/>
    <w:rsid w:val="00F90650"/>
    <w:rsid w:val="00F906DA"/>
    <w:rsid w:val="00F90F47"/>
    <w:rsid w:val="00F913A8"/>
    <w:rsid w:val="00F91849"/>
    <w:rsid w:val="00F918C7"/>
    <w:rsid w:val="00F9208F"/>
    <w:rsid w:val="00F925BD"/>
    <w:rsid w:val="00F92670"/>
    <w:rsid w:val="00F92C5A"/>
    <w:rsid w:val="00F92CD3"/>
    <w:rsid w:val="00F94014"/>
    <w:rsid w:val="00F940F5"/>
    <w:rsid w:val="00F9420E"/>
    <w:rsid w:val="00F94A8B"/>
    <w:rsid w:val="00F94C3F"/>
    <w:rsid w:val="00F9523F"/>
    <w:rsid w:val="00F95751"/>
    <w:rsid w:val="00F9575F"/>
    <w:rsid w:val="00F95D8B"/>
    <w:rsid w:val="00F95E54"/>
    <w:rsid w:val="00F96207"/>
    <w:rsid w:val="00F96426"/>
    <w:rsid w:val="00F96D34"/>
    <w:rsid w:val="00F96D5C"/>
    <w:rsid w:val="00F97599"/>
    <w:rsid w:val="00FA06B2"/>
    <w:rsid w:val="00FA1AB8"/>
    <w:rsid w:val="00FA3011"/>
    <w:rsid w:val="00FA3880"/>
    <w:rsid w:val="00FA509E"/>
    <w:rsid w:val="00FA53F5"/>
    <w:rsid w:val="00FA55D4"/>
    <w:rsid w:val="00FA5B82"/>
    <w:rsid w:val="00FA6784"/>
    <w:rsid w:val="00FA684C"/>
    <w:rsid w:val="00FA7904"/>
    <w:rsid w:val="00FB0071"/>
    <w:rsid w:val="00FB05A1"/>
    <w:rsid w:val="00FB0AD2"/>
    <w:rsid w:val="00FB1044"/>
    <w:rsid w:val="00FB10A7"/>
    <w:rsid w:val="00FB11D2"/>
    <w:rsid w:val="00FB142F"/>
    <w:rsid w:val="00FB1E9B"/>
    <w:rsid w:val="00FB21D3"/>
    <w:rsid w:val="00FB23EF"/>
    <w:rsid w:val="00FB267A"/>
    <w:rsid w:val="00FB2B05"/>
    <w:rsid w:val="00FB2DE7"/>
    <w:rsid w:val="00FB2F20"/>
    <w:rsid w:val="00FB359D"/>
    <w:rsid w:val="00FB3D6A"/>
    <w:rsid w:val="00FB4851"/>
    <w:rsid w:val="00FB4948"/>
    <w:rsid w:val="00FB4A0C"/>
    <w:rsid w:val="00FB4AA5"/>
    <w:rsid w:val="00FB571C"/>
    <w:rsid w:val="00FB5E2B"/>
    <w:rsid w:val="00FB5F8C"/>
    <w:rsid w:val="00FB63BD"/>
    <w:rsid w:val="00FB6902"/>
    <w:rsid w:val="00FB73E3"/>
    <w:rsid w:val="00FB7D5E"/>
    <w:rsid w:val="00FC1288"/>
    <w:rsid w:val="00FC14C9"/>
    <w:rsid w:val="00FC192E"/>
    <w:rsid w:val="00FC1F9A"/>
    <w:rsid w:val="00FC2823"/>
    <w:rsid w:val="00FC288A"/>
    <w:rsid w:val="00FC31BB"/>
    <w:rsid w:val="00FC3BAD"/>
    <w:rsid w:val="00FC43E8"/>
    <w:rsid w:val="00FC4677"/>
    <w:rsid w:val="00FC4772"/>
    <w:rsid w:val="00FC4783"/>
    <w:rsid w:val="00FC493A"/>
    <w:rsid w:val="00FC4F4F"/>
    <w:rsid w:val="00FC50DB"/>
    <w:rsid w:val="00FC6212"/>
    <w:rsid w:val="00FC713E"/>
    <w:rsid w:val="00FC7319"/>
    <w:rsid w:val="00FC7C98"/>
    <w:rsid w:val="00FC7DFE"/>
    <w:rsid w:val="00FC7F5D"/>
    <w:rsid w:val="00FD0E2C"/>
    <w:rsid w:val="00FD194F"/>
    <w:rsid w:val="00FD19E4"/>
    <w:rsid w:val="00FD2262"/>
    <w:rsid w:val="00FD24FD"/>
    <w:rsid w:val="00FD2783"/>
    <w:rsid w:val="00FD2AF2"/>
    <w:rsid w:val="00FD312F"/>
    <w:rsid w:val="00FD3D76"/>
    <w:rsid w:val="00FD3FED"/>
    <w:rsid w:val="00FD40AC"/>
    <w:rsid w:val="00FD49A6"/>
    <w:rsid w:val="00FD4E39"/>
    <w:rsid w:val="00FD4E44"/>
    <w:rsid w:val="00FD508C"/>
    <w:rsid w:val="00FD52B1"/>
    <w:rsid w:val="00FD55CF"/>
    <w:rsid w:val="00FD5EF7"/>
    <w:rsid w:val="00FD5FE7"/>
    <w:rsid w:val="00FD62DD"/>
    <w:rsid w:val="00FD63AC"/>
    <w:rsid w:val="00FD68F5"/>
    <w:rsid w:val="00FD72B8"/>
    <w:rsid w:val="00FD7803"/>
    <w:rsid w:val="00FD7D4D"/>
    <w:rsid w:val="00FE0789"/>
    <w:rsid w:val="00FE086F"/>
    <w:rsid w:val="00FE1BD3"/>
    <w:rsid w:val="00FE21AB"/>
    <w:rsid w:val="00FE24FA"/>
    <w:rsid w:val="00FE3243"/>
    <w:rsid w:val="00FE3895"/>
    <w:rsid w:val="00FE3924"/>
    <w:rsid w:val="00FE3EF4"/>
    <w:rsid w:val="00FE3FBB"/>
    <w:rsid w:val="00FE42BD"/>
    <w:rsid w:val="00FE4931"/>
    <w:rsid w:val="00FE4C9E"/>
    <w:rsid w:val="00FE57ED"/>
    <w:rsid w:val="00FE5C13"/>
    <w:rsid w:val="00FE65E1"/>
    <w:rsid w:val="00FE669F"/>
    <w:rsid w:val="00FE66F9"/>
    <w:rsid w:val="00FE7154"/>
    <w:rsid w:val="00FE7409"/>
    <w:rsid w:val="00FE742A"/>
    <w:rsid w:val="00FF0744"/>
    <w:rsid w:val="00FF083B"/>
    <w:rsid w:val="00FF0A8D"/>
    <w:rsid w:val="00FF0B5A"/>
    <w:rsid w:val="00FF135E"/>
    <w:rsid w:val="00FF1CA5"/>
    <w:rsid w:val="00FF30F4"/>
    <w:rsid w:val="00FF32C6"/>
    <w:rsid w:val="00FF35FA"/>
    <w:rsid w:val="00FF3FA8"/>
    <w:rsid w:val="00FF3FC6"/>
    <w:rsid w:val="00FF5BA9"/>
    <w:rsid w:val="00FF5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314B7"/>
    <w:pPr>
      <w:widowControl w:val="0"/>
      <w:adjustRightInd w:val="0"/>
      <w:spacing w:before="100" w:after="100" w:line="324" w:lineRule="auto"/>
      <w:textAlignment w:val="baseline"/>
    </w:pPr>
    <w:rPr>
      <w:rFonts w:ascii="微软雅黑" w:eastAsia="微软雅黑" w:hAnsi="微软雅黑"/>
      <w:sz w:val="21"/>
    </w:rPr>
  </w:style>
  <w:style w:type="paragraph" w:styleId="1">
    <w:name w:val="heading 1"/>
    <w:aliases w:val="Prophead level 1,Prophead 1,1,h1,Header 1"/>
    <w:basedOn w:val="a3"/>
    <w:next w:val="a3"/>
    <w:link w:val="1Char"/>
    <w:qFormat/>
    <w:rsid w:val="00CC79DF"/>
    <w:pPr>
      <w:keepNext/>
      <w:keepLines/>
      <w:numPr>
        <w:numId w:val="1"/>
      </w:numPr>
      <w:adjustRightInd/>
      <w:textAlignment w:val="auto"/>
      <w:outlineLvl w:val="0"/>
    </w:pPr>
    <w:rPr>
      <w:b/>
      <w:kern w:val="44"/>
      <w:sz w:val="30"/>
    </w:rPr>
  </w:style>
  <w:style w:type="paragraph" w:styleId="21">
    <w:name w:val="heading 2"/>
    <w:aliases w:val="标题 1.1,H2,Heading 2 Hidden,Heading 2 CCBS,heading 2,第一章 标题 2,ISO1,h2,sect 1.2,L2,Underrubrik1,prop2,UNDERRUBRIK 1-2,Level 2 Topic Heading,2nd level,Titre2,l2,2,Header 2,I2,Section Title,Titre3,H21,sect 1.21,H22,sect 1.22,H211,sect 1.211,H23,H212"/>
    <w:basedOn w:val="a3"/>
    <w:next w:val="a3"/>
    <w:link w:val="2Char"/>
    <w:autoRedefine/>
    <w:qFormat/>
    <w:rsid w:val="00543154"/>
    <w:pPr>
      <w:keepNext/>
      <w:keepLines/>
      <w:numPr>
        <w:ilvl w:val="1"/>
        <w:numId w:val="1"/>
      </w:numPr>
      <w:adjustRightInd/>
      <w:spacing w:line="360" w:lineRule="auto"/>
      <w:ind w:leftChars="100" w:left="777"/>
      <w:textAlignment w:val="auto"/>
      <w:outlineLvl w:val="1"/>
    </w:pPr>
    <w:rPr>
      <w:b/>
      <w:kern w:val="2"/>
      <w:sz w:val="28"/>
    </w:rPr>
  </w:style>
  <w:style w:type="paragraph" w:styleId="30">
    <w:name w:val="heading 3"/>
    <w:aliases w:val="标题 3 Char Char Char,标题 3 Char Char Char Char"/>
    <w:basedOn w:val="a3"/>
    <w:next w:val="a3"/>
    <w:qFormat/>
    <w:rsid w:val="00EE021E"/>
    <w:pPr>
      <w:keepNext/>
      <w:keepLines/>
      <w:numPr>
        <w:ilvl w:val="2"/>
        <w:numId w:val="2"/>
      </w:numPr>
      <w:adjustRightInd/>
      <w:ind w:leftChars="200" w:left="909"/>
      <w:textAlignment w:val="auto"/>
      <w:outlineLvl w:val="2"/>
    </w:pPr>
    <w:rPr>
      <w:b/>
      <w:kern w:val="2"/>
    </w:rPr>
  </w:style>
  <w:style w:type="paragraph" w:styleId="41">
    <w:name w:val="heading 4"/>
    <w:aliases w:val="Chapter X.X.X.X."/>
    <w:basedOn w:val="a3"/>
    <w:next w:val="a3"/>
    <w:qFormat/>
    <w:rsid w:val="00D06A81"/>
    <w:pPr>
      <w:keepNext/>
      <w:keepLines/>
      <w:numPr>
        <w:ilvl w:val="3"/>
        <w:numId w:val="3"/>
      </w:numPr>
      <w:adjustRightInd/>
      <w:spacing w:before="200" w:after="120"/>
      <w:ind w:leftChars="300" w:left="1151"/>
      <w:textAlignment w:val="auto"/>
      <w:outlineLvl w:val="3"/>
    </w:pPr>
    <w:rPr>
      <w:b/>
      <w:kern w:val="2"/>
    </w:rPr>
  </w:style>
  <w:style w:type="paragraph" w:styleId="50">
    <w:name w:val="heading 5"/>
    <w:basedOn w:val="a3"/>
    <w:next w:val="a3"/>
    <w:qFormat/>
    <w:rsid w:val="007C43E2"/>
    <w:pPr>
      <w:keepNext/>
      <w:keepLines/>
      <w:numPr>
        <w:ilvl w:val="4"/>
        <w:numId w:val="4"/>
      </w:numPr>
      <w:tabs>
        <w:tab w:val="clear" w:pos="1008"/>
        <w:tab w:val="num" w:pos="1920"/>
      </w:tabs>
      <w:adjustRightInd/>
      <w:spacing w:before="120" w:after="120"/>
      <w:ind w:left="1920" w:hanging="960"/>
      <w:textAlignment w:val="auto"/>
      <w:outlineLvl w:val="4"/>
    </w:pPr>
    <w:rPr>
      <w:b/>
      <w:kern w:val="2"/>
    </w:rPr>
  </w:style>
  <w:style w:type="paragraph" w:styleId="6">
    <w:name w:val="heading 6"/>
    <w:basedOn w:val="a3"/>
    <w:next w:val="a3"/>
    <w:qFormat/>
    <w:rsid w:val="007C43E2"/>
    <w:pPr>
      <w:keepNext/>
      <w:keepLines/>
      <w:numPr>
        <w:ilvl w:val="5"/>
        <w:numId w:val="5"/>
      </w:numPr>
      <w:tabs>
        <w:tab w:val="clear" w:pos="1152"/>
        <w:tab w:val="num" w:pos="2280"/>
      </w:tabs>
      <w:adjustRightInd/>
      <w:spacing w:before="120" w:after="120" w:line="240" w:lineRule="auto"/>
      <w:ind w:left="2280" w:hanging="1080"/>
      <w:textAlignment w:val="auto"/>
      <w:outlineLvl w:val="5"/>
    </w:pPr>
    <w:rPr>
      <w:rFonts w:eastAsia="黑体"/>
      <w:b/>
      <w:kern w:val="2"/>
    </w:rPr>
  </w:style>
  <w:style w:type="paragraph" w:styleId="7">
    <w:name w:val="heading 7"/>
    <w:basedOn w:val="a3"/>
    <w:next w:val="a3"/>
    <w:qFormat/>
    <w:rsid w:val="007C43E2"/>
    <w:pPr>
      <w:keepNext/>
      <w:keepLines/>
      <w:numPr>
        <w:ilvl w:val="6"/>
        <w:numId w:val="6"/>
      </w:numPr>
      <w:tabs>
        <w:tab w:val="left" w:pos="1560"/>
      </w:tabs>
      <w:spacing w:before="240" w:after="64" w:line="320" w:lineRule="auto"/>
      <w:ind w:left="1560" w:hanging="360"/>
      <w:outlineLvl w:val="6"/>
    </w:pPr>
    <w:rPr>
      <w:b/>
    </w:rPr>
  </w:style>
  <w:style w:type="paragraph" w:styleId="8">
    <w:name w:val="heading 8"/>
    <w:basedOn w:val="a3"/>
    <w:next w:val="a3"/>
    <w:qFormat/>
    <w:rsid w:val="007C43E2"/>
    <w:pPr>
      <w:keepNext/>
      <w:keepLines/>
      <w:numPr>
        <w:ilvl w:val="7"/>
        <w:numId w:val="7"/>
      </w:numPr>
      <w:tabs>
        <w:tab w:val="left" w:pos="1800"/>
      </w:tabs>
      <w:spacing w:before="240" w:after="64" w:line="320" w:lineRule="auto"/>
      <w:ind w:left="1800" w:hanging="360"/>
      <w:outlineLvl w:val="7"/>
    </w:pPr>
    <w:rPr>
      <w:rFonts w:eastAsia="黑体"/>
    </w:rPr>
  </w:style>
  <w:style w:type="paragraph" w:styleId="9">
    <w:name w:val="heading 9"/>
    <w:basedOn w:val="a3"/>
    <w:next w:val="a3"/>
    <w:qFormat/>
    <w:rsid w:val="007C43E2"/>
    <w:pPr>
      <w:keepNext/>
      <w:keepLines/>
      <w:numPr>
        <w:ilvl w:val="8"/>
        <w:numId w:val="8"/>
      </w:numPr>
      <w:tabs>
        <w:tab w:val="left" w:pos="2040"/>
      </w:tabs>
      <w:spacing w:before="240" w:after="64" w:line="320" w:lineRule="auto"/>
      <w:ind w:left="2040" w:hanging="360"/>
      <w:outlineLvl w:val="8"/>
    </w:pPr>
    <w:rPr>
      <w:rFonts w:eastAsia="黑体"/>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next w:val="a8"/>
    <w:link w:val="Char"/>
    <w:uiPriority w:val="99"/>
    <w:rsid w:val="007C43E2"/>
    <w:pPr>
      <w:tabs>
        <w:tab w:val="center" w:pos="4153"/>
        <w:tab w:val="right" w:pos="8306"/>
      </w:tabs>
      <w:spacing w:line="240" w:lineRule="auto"/>
    </w:pPr>
    <w:rPr>
      <w:sz w:val="18"/>
    </w:rPr>
  </w:style>
  <w:style w:type="paragraph" w:styleId="a8">
    <w:name w:val="footer"/>
    <w:aliases w:val="Footer-Even"/>
    <w:basedOn w:val="a3"/>
    <w:link w:val="Char0"/>
    <w:rsid w:val="007C43E2"/>
    <w:pPr>
      <w:tabs>
        <w:tab w:val="center" w:pos="4153"/>
        <w:tab w:val="right" w:pos="8306"/>
      </w:tabs>
      <w:spacing w:line="240" w:lineRule="auto"/>
      <w:jc w:val="center"/>
    </w:pPr>
    <w:rPr>
      <w:sz w:val="18"/>
    </w:rPr>
  </w:style>
  <w:style w:type="character" w:styleId="a9">
    <w:name w:val="page number"/>
    <w:basedOn w:val="a4"/>
    <w:rsid w:val="007C43E2"/>
  </w:style>
  <w:style w:type="paragraph" w:customStyle="1" w:styleId="aa">
    <w:name w:val="标准"/>
    <w:basedOn w:val="a3"/>
    <w:rsid w:val="007C43E2"/>
    <w:pPr>
      <w:pBdr>
        <w:bottom w:val="single" w:sz="6" w:space="1" w:color="auto"/>
      </w:pBdr>
    </w:pPr>
  </w:style>
  <w:style w:type="paragraph" w:customStyle="1" w:styleId="ab">
    <w:name w:val="关键词"/>
    <w:basedOn w:val="a3"/>
    <w:next w:val="ac"/>
    <w:rsid w:val="007C43E2"/>
    <w:rPr>
      <w:rFonts w:eastAsia="黑体"/>
    </w:rPr>
  </w:style>
  <w:style w:type="paragraph" w:customStyle="1" w:styleId="ac">
    <w:name w:val="摘要"/>
    <w:basedOn w:val="a3"/>
    <w:next w:val="21"/>
    <w:rsid w:val="007C43E2"/>
    <w:rPr>
      <w:rFonts w:eastAsia="黑体"/>
    </w:rPr>
  </w:style>
  <w:style w:type="paragraph" w:customStyle="1" w:styleId="ad">
    <w:name w:val="文档编号"/>
    <w:basedOn w:val="a3"/>
    <w:next w:val="a3"/>
    <w:rsid w:val="007C43E2"/>
    <w:pPr>
      <w:jc w:val="center"/>
    </w:pPr>
    <w:rPr>
      <w:rFonts w:ascii="宋体"/>
    </w:rPr>
  </w:style>
  <w:style w:type="paragraph" w:styleId="ae">
    <w:name w:val="Document Map"/>
    <w:basedOn w:val="a3"/>
    <w:semiHidden/>
    <w:rsid w:val="007C43E2"/>
    <w:pPr>
      <w:shd w:val="clear" w:color="auto" w:fill="000080"/>
    </w:pPr>
  </w:style>
  <w:style w:type="paragraph" w:styleId="af">
    <w:name w:val="Title"/>
    <w:basedOn w:val="a3"/>
    <w:qFormat/>
    <w:rsid w:val="007C43E2"/>
    <w:pPr>
      <w:adjustRightInd/>
      <w:spacing w:before="200" w:after="200"/>
      <w:jc w:val="center"/>
      <w:textAlignment w:val="auto"/>
      <w:outlineLvl w:val="0"/>
    </w:pPr>
    <w:rPr>
      <w:b/>
      <w:kern w:val="2"/>
      <w:sz w:val="36"/>
    </w:rPr>
  </w:style>
  <w:style w:type="paragraph" w:styleId="11">
    <w:name w:val="toc 1"/>
    <w:basedOn w:val="a3"/>
    <w:next w:val="a3"/>
    <w:autoRedefine/>
    <w:uiPriority w:val="39"/>
    <w:rsid w:val="000F4AE0"/>
    <w:pPr>
      <w:spacing w:before="120" w:after="120"/>
    </w:pPr>
    <w:rPr>
      <w:rFonts w:hAnsi="Times New Roman"/>
      <w:b/>
      <w:bCs/>
      <w:sz w:val="20"/>
    </w:rPr>
  </w:style>
  <w:style w:type="paragraph" w:styleId="23">
    <w:name w:val="toc 2"/>
    <w:basedOn w:val="11"/>
    <w:next w:val="a3"/>
    <w:autoRedefine/>
    <w:uiPriority w:val="39"/>
    <w:rsid w:val="000F4AE0"/>
    <w:pPr>
      <w:spacing w:before="0" w:after="0"/>
      <w:ind w:left="210"/>
    </w:pPr>
    <w:rPr>
      <w:b w:val="0"/>
      <w:bCs w:val="0"/>
    </w:rPr>
  </w:style>
  <w:style w:type="paragraph" w:styleId="33">
    <w:name w:val="toc 3"/>
    <w:basedOn w:val="11"/>
    <w:next w:val="a3"/>
    <w:autoRedefine/>
    <w:uiPriority w:val="39"/>
    <w:rsid w:val="000F4AE0"/>
    <w:pPr>
      <w:spacing w:before="0" w:after="0"/>
      <w:ind w:left="420"/>
    </w:pPr>
    <w:rPr>
      <w:b w:val="0"/>
      <w:bCs w:val="0"/>
      <w:iCs/>
    </w:rPr>
  </w:style>
  <w:style w:type="paragraph" w:styleId="43">
    <w:name w:val="toc 4"/>
    <w:basedOn w:val="a3"/>
    <w:next w:val="a3"/>
    <w:autoRedefine/>
    <w:uiPriority w:val="39"/>
    <w:rsid w:val="007C43E2"/>
    <w:pPr>
      <w:spacing w:before="0" w:after="0"/>
      <w:ind w:left="630"/>
    </w:pPr>
    <w:rPr>
      <w:rFonts w:ascii="Times New Roman" w:hAnsi="Times New Roman"/>
      <w:sz w:val="18"/>
      <w:szCs w:val="18"/>
    </w:rPr>
  </w:style>
  <w:style w:type="paragraph" w:styleId="53">
    <w:name w:val="toc 5"/>
    <w:basedOn w:val="a3"/>
    <w:next w:val="a3"/>
    <w:autoRedefine/>
    <w:uiPriority w:val="39"/>
    <w:rsid w:val="007C43E2"/>
    <w:pPr>
      <w:spacing w:before="0" w:after="0"/>
      <w:ind w:left="840"/>
    </w:pPr>
    <w:rPr>
      <w:rFonts w:ascii="Times New Roman" w:hAnsi="Times New Roman"/>
      <w:sz w:val="18"/>
      <w:szCs w:val="18"/>
    </w:rPr>
  </w:style>
  <w:style w:type="paragraph" w:styleId="60">
    <w:name w:val="toc 6"/>
    <w:basedOn w:val="a3"/>
    <w:next w:val="a3"/>
    <w:autoRedefine/>
    <w:uiPriority w:val="39"/>
    <w:rsid w:val="007C43E2"/>
    <w:pPr>
      <w:spacing w:before="0" w:after="0"/>
      <w:ind w:left="1050"/>
    </w:pPr>
    <w:rPr>
      <w:rFonts w:ascii="Times New Roman" w:hAnsi="Times New Roman"/>
      <w:sz w:val="18"/>
      <w:szCs w:val="18"/>
    </w:rPr>
  </w:style>
  <w:style w:type="paragraph" w:styleId="70">
    <w:name w:val="toc 7"/>
    <w:basedOn w:val="a3"/>
    <w:next w:val="a3"/>
    <w:autoRedefine/>
    <w:uiPriority w:val="39"/>
    <w:rsid w:val="007C43E2"/>
    <w:pPr>
      <w:spacing w:before="0" w:after="0"/>
      <w:ind w:left="1260"/>
    </w:pPr>
    <w:rPr>
      <w:rFonts w:ascii="Times New Roman" w:hAnsi="Times New Roman"/>
      <w:sz w:val="18"/>
      <w:szCs w:val="18"/>
    </w:rPr>
  </w:style>
  <w:style w:type="paragraph" w:styleId="80">
    <w:name w:val="toc 8"/>
    <w:basedOn w:val="a3"/>
    <w:next w:val="a3"/>
    <w:autoRedefine/>
    <w:uiPriority w:val="39"/>
    <w:rsid w:val="007C43E2"/>
    <w:pPr>
      <w:spacing w:before="0" w:after="0"/>
      <w:ind w:left="1470"/>
    </w:pPr>
    <w:rPr>
      <w:rFonts w:ascii="Times New Roman" w:hAnsi="Times New Roman"/>
      <w:sz w:val="18"/>
      <w:szCs w:val="18"/>
    </w:rPr>
  </w:style>
  <w:style w:type="paragraph" w:styleId="90">
    <w:name w:val="toc 9"/>
    <w:basedOn w:val="a3"/>
    <w:next w:val="a3"/>
    <w:autoRedefine/>
    <w:uiPriority w:val="39"/>
    <w:rsid w:val="00473917"/>
    <w:pPr>
      <w:spacing w:before="0" w:after="0"/>
      <w:ind w:left="1680"/>
    </w:pPr>
    <w:rPr>
      <w:rFonts w:hAnsi="Times New Roman"/>
      <w:sz w:val="18"/>
      <w:szCs w:val="18"/>
    </w:rPr>
  </w:style>
  <w:style w:type="character" w:styleId="af0">
    <w:name w:val="annotation reference"/>
    <w:semiHidden/>
    <w:rsid w:val="007C43E2"/>
    <w:rPr>
      <w:sz w:val="21"/>
    </w:rPr>
  </w:style>
  <w:style w:type="paragraph" w:customStyle="1" w:styleId="af1">
    <w:name w:val="图正文"/>
    <w:basedOn w:val="a3"/>
    <w:rsid w:val="007C43E2"/>
    <w:pPr>
      <w:spacing w:beforeLines="50" w:afterLines="50"/>
      <w:jc w:val="center"/>
    </w:pPr>
    <w:rPr>
      <w:rFonts w:ascii="黑体" w:eastAsia="黑体"/>
    </w:rPr>
  </w:style>
  <w:style w:type="paragraph" w:customStyle="1" w:styleId="af2">
    <w:name w:val="表格内文"/>
    <w:basedOn w:val="a3"/>
    <w:rsid w:val="007C43E2"/>
    <w:pPr>
      <w:spacing w:before="0" w:after="0" w:line="240" w:lineRule="auto"/>
      <w:ind w:firstLineChars="50" w:firstLine="50"/>
    </w:pPr>
  </w:style>
  <w:style w:type="paragraph" w:styleId="af3">
    <w:name w:val="caption"/>
    <w:basedOn w:val="a3"/>
    <w:next w:val="a3"/>
    <w:qFormat/>
    <w:rsid w:val="007C43E2"/>
    <w:pPr>
      <w:adjustRightInd/>
      <w:spacing w:before="60" w:after="120" w:line="240" w:lineRule="auto"/>
      <w:ind w:firstLine="420"/>
      <w:jc w:val="center"/>
      <w:textAlignment w:val="auto"/>
    </w:pPr>
    <w:rPr>
      <w:rFonts w:eastAsia="黑体"/>
      <w:kern w:val="2"/>
    </w:rPr>
  </w:style>
  <w:style w:type="paragraph" w:styleId="af4">
    <w:name w:val="annotation text"/>
    <w:basedOn w:val="a3"/>
    <w:link w:val="Char1"/>
    <w:semiHidden/>
    <w:rsid w:val="007C43E2"/>
    <w:pPr>
      <w:spacing w:line="300" w:lineRule="atLeast"/>
    </w:pPr>
    <w:rPr>
      <w:sz w:val="18"/>
    </w:rPr>
  </w:style>
  <w:style w:type="paragraph" w:customStyle="1" w:styleId="af5">
    <w:name w:val="注释文字"/>
    <w:basedOn w:val="a3"/>
    <w:next w:val="a3"/>
    <w:rsid w:val="007C43E2"/>
    <w:pPr>
      <w:adjustRightInd/>
      <w:spacing w:before="60" w:after="60" w:line="240" w:lineRule="auto"/>
      <w:ind w:firstLine="420"/>
      <w:textAlignment w:val="auto"/>
    </w:pPr>
    <w:rPr>
      <w:kern w:val="2"/>
      <w:sz w:val="18"/>
    </w:rPr>
  </w:style>
  <w:style w:type="character" w:styleId="af6">
    <w:name w:val="Hyperlink"/>
    <w:uiPriority w:val="99"/>
    <w:rsid w:val="007C43E2"/>
    <w:rPr>
      <w:color w:val="0000FF"/>
      <w:u w:val="single"/>
    </w:rPr>
  </w:style>
  <w:style w:type="paragraph" w:styleId="a1">
    <w:name w:val="List"/>
    <w:basedOn w:val="a3"/>
    <w:rsid w:val="007C43E2"/>
    <w:pPr>
      <w:numPr>
        <w:numId w:val="9"/>
      </w:numPr>
    </w:pPr>
  </w:style>
  <w:style w:type="paragraph" w:styleId="a">
    <w:name w:val="List Number"/>
    <w:basedOn w:val="a3"/>
    <w:rsid w:val="007C43E2"/>
    <w:pPr>
      <w:numPr>
        <w:numId w:val="10"/>
      </w:numPr>
    </w:pPr>
    <w:rPr>
      <w:szCs w:val="18"/>
    </w:rPr>
  </w:style>
  <w:style w:type="paragraph" w:styleId="2">
    <w:name w:val="List Number 2"/>
    <w:basedOn w:val="a3"/>
    <w:rsid w:val="007C43E2"/>
    <w:pPr>
      <w:numPr>
        <w:numId w:val="11"/>
      </w:numPr>
      <w:tabs>
        <w:tab w:val="clear" w:pos="780"/>
        <w:tab w:val="num" w:pos="840"/>
      </w:tabs>
      <w:ind w:leftChars="0" w:left="840" w:firstLineChars="0" w:firstLine="0"/>
    </w:pPr>
  </w:style>
  <w:style w:type="paragraph" w:styleId="af7">
    <w:name w:val="List Bullet"/>
    <w:basedOn w:val="a3"/>
    <w:autoRedefine/>
    <w:rsid w:val="007C43E2"/>
    <w:pPr>
      <w:adjustRightInd/>
      <w:spacing w:line="240" w:lineRule="auto"/>
      <w:ind w:left="420"/>
      <w:textAlignment w:val="auto"/>
    </w:pPr>
    <w:rPr>
      <w:kern w:val="2"/>
    </w:rPr>
  </w:style>
  <w:style w:type="character" w:styleId="af8">
    <w:name w:val="FollowedHyperlink"/>
    <w:rsid w:val="007C43E2"/>
    <w:rPr>
      <w:color w:val="800080"/>
      <w:u w:val="single"/>
    </w:rPr>
  </w:style>
  <w:style w:type="paragraph" w:styleId="af9">
    <w:name w:val="Body Text First Indent"/>
    <w:basedOn w:val="a3"/>
    <w:rsid w:val="007C43E2"/>
    <w:pPr>
      <w:ind w:firstLineChars="200" w:firstLine="200"/>
    </w:pPr>
  </w:style>
  <w:style w:type="paragraph" w:styleId="20">
    <w:name w:val="List 2"/>
    <w:basedOn w:val="a3"/>
    <w:rsid w:val="007C43E2"/>
    <w:pPr>
      <w:numPr>
        <w:numId w:val="15"/>
      </w:numPr>
    </w:pPr>
  </w:style>
  <w:style w:type="paragraph" w:styleId="31">
    <w:name w:val="List 3"/>
    <w:basedOn w:val="a3"/>
    <w:rsid w:val="007C43E2"/>
    <w:pPr>
      <w:numPr>
        <w:numId w:val="16"/>
      </w:numPr>
      <w:tabs>
        <w:tab w:val="clear" w:pos="320"/>
        <w:tab w:val="num" w:pos="1274"/>
      </w:tabs>
      <w:ind w:leftChars="400" w:left="1260" w:hangingChars="200" w:hanging="200"/>
    </w:pPr>
  </w:style>
  <w:style w:type="paragraph" w:styleId="40">
    <w:name w:val="List 4"/>
    <w:basedOn w:val="a3"/>
    <w:rsid w:val="007C43E2"/>
    <w:pPr>
      <w:numPr>
        <w:numId w:val="17"/>
      </w:numPr>
      <w:tabs>
        <w:tab w:val="clear" w:pos="320"/>
        <w:tab w:val="num" w:pos="1694"/>
      </w:tabs>
      <w:ind w:leftChars="600" w:left="1680" w:hangingChars="200" w:hanging="200"/>
    </w:pPr>
  </w:style>
  <w:style w:type="paragraph" w:styleId="51">
    <w:name w:val="List 5"/>
    <w:basedOn w:val="a3"/>
    <w:rsid w:val="007C43E2"/>
    <w:pPr>
      <w:numPr>
        <w:numId w:val="18"/>
      </w:numPr>
      <w:tabs>
        <w:tab w:val="clear" w:pos="320"/>
        <w:tab w:val="num" w:pos="2100"/>
      </w:tabs>
      <w:ind w:leftChars="800" w:left="2100" w:hangingChars="200" w:hanging="200"/>
    </w:pPr>
  </w:style>
  <w:style w:type="paragraph" w:styleId="3">
    <w:name w:val="List Number 3"/>
    <w:basedOn w:val="a3"/>
    <w:rsid w:val="007C43E2"/>
    <w:pPr>
      <w:numPr>
        <w:numId w:val="12"/>
      </w:numPr>
    </w:pPr>
  </w:style>
  <w:style w:type="paragraph" w:styleId="4">
    <w:name w:val="List Number 4"/>
    <w:basedOn w:val="a3"/>
    <w:rsid w:val="007C43E2"/>
    <w:pPr>
      <w:numPr>
        <w:numId w:val="13"/>
      </w:numPr>
    </w:pPr>
  </w:style>
  <w:style w:type="paragraph" w:styleId="5">
    <w:name w:val="List Number 5"/>
    <w:basedOn w:val="a3"/>
    <w:rsid w:val="007C43E2"/>
    <w:pPr>
      <w:numPr>
        <w:numId w:val="14"/>
      </w:numPr>
    </w:pPr>
  </w:style>
  <w:style w:type="paragraph" w:customStyle="1" w:styleId="24">
    <w:name w:val="表格内文 2"/>
    <w:basedOn w:val="a3"/>
    <w:rsid w:val="007C43E2"/>
    <w:pPr>
      <w:spacing w:before="20" w:after="20" w:line="240" w:lineRule="auto"/>
      <w:jc w:val="center"/>
    </w:pPr>
  </w:style>
  <w:style w:type="paragraph" w:customStyle="1" w:styleId="12">
    <w:name w:val="表格内文 1"/>
    <w:basedOn w:val="a3"/>
    <w:rsid w:val="007C43E2"/>
    <w:pPr>
      <w:spacing w:before="60" w:after="60" w:line="240" w:lineRule="auto"/>
      <w:jc w:val="center"/>
    </w:pPr>
    <w:rPr>
      <w:b/>
    </w:rPr>
  </w:style>
  <w:style w:type="paragraph" w:customStyle="1" w:styleId="afa">
    <w:name w:val="È±Ê¡ÎÄ±¾"/>
    <w:basedOn w:val="a3"/>
    <w:rsid w:val="007C43E2"/>
    <w:pPr>
      <w:widowControl/>
      <w:overflowPunct w:val="0"/>
      <w:autoSpaceDE w:val="0"/>
      <w:autoSpaceDN w:val="0"/>
      <w:spacing w:before="105" w:after="0" w:line="240" w:lineRule="auto"/>
    </w:pPr>
    <w:rPr>
      <w:rFonts w:ascii="Times New Roman" w:hAnsi="Times New Roman"/>
      <w:noProof/>
    </w:rPr>
  </w:style>
  <w:style w:type="table" w:styleId="afb">
    <w:name w:val="Table Grid"/>
    <w:basedOn w:val="a5"/>
    <w:uiPriority w:val="59"/>
    <w:rsid w:val="007F6234"/>
    <w:pPr>
      <w:widowControl w:val="0"/>
      <w:adjustRightInd w:val="0"/>
      <w:spacing w:before="100" w:after="100" w:line="324" w:lineRule="auto"/>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Prophead level 1 Char,Prophead 1 Char,1 Char,h1 Char,Header 1 Char"/>
    <w:link w:val="1"/>
    <w:rsid w:val="00CC79DF"/>
    <w:rPr>
      <w:rFonts w:ascii="Arial" w:eastAsia="微软雅黑" w:hAnsi="Arial"/>
      <w:b/>
      <w:kern w:val="44"/>
      <w:sz w:val="30"/>
    </w:rPr>
  </w:style>
  <w:style w:type="character" w:customStyle="1" w:styleId="2Char">
    <w:name w:val="标题 2 Char"/>
    <w:aliases w:val="标题 1.1 Char,H2 Char,Heading 2 Hidden Char,Heading 2 CCBS Char,heading 2 Char,第一章 标题 2 Char,ISO1 Char,h2 Char,sect 1.2 Char,L2 Char,Underrubrik1 Char,prop2 Char,UNDERRUBRIK 1-2 Char,Level 2 Topic Heading Char,2nd level Char,Titre2 Char,l2 Char"/>
    <w:link w:val="21"/>
    <w:rsid w:val="00543154"/>
    <w:rPr>
      <w:rFonts w:ascii="微软雅黑" w:eastAsia="微软雅黑" w:hAnsi="微软雅黑"/>
      <w:b/>
      <w:kern w:val="2"/>
      <w:sz w:val="28"/>
    </w:rPr>
  </w:style>
  <w:style w:type="character" w:customStyle="1" w:styleId="Char0">
    <w:name w:val="页脚 Char"/>
    <w:aliases w:val="Footer-Even Char"/>
    <w:link w:val="a8"/>
    <w:uiPriority w:val="99"/>
    <w:rsid w:val="003008B7"/>
    <w:rPr>
      <w:rFonts w:ascii="Arial" w:hAnsi="Arial"/>
      <w:sz w:val="18"/>
    </w:rPr>
  </w:style>
  <w:style w:type="paragraph" w:customStyle="1" w:styleId="CharCharCharCharCharCharCharCharCharChar">
    <w:name w:val="Char Char Char Char Char Char Char Char Char Char"/>
    <w:basedOn w:val="a3"/>
    <w:rsid w:val="007341F9"/>
    <w:pPr>
      <w:widowControl/>
      <w:adjustRightInd/>
      <w:spacing w:before="0" w:after="0" w:line="360" w:lineRule="auto"/>
      <w:textAlignment w:val="auto"/>
    </w:pPr>
    <w:rPr>
      <w:rFonts w:ascii="Times New Roman" w:hAnsi="Times New Roman"/>
      <w:kern w:val="2"/>
    </w:rPr>
  </w:style>
  <w:style w:type="paragraph" w:styleId="afc">
    <w:name w:val="Balloon Text"/>
    <w:basedOn w:val="a3"/>
    <w:link w:val="Char2"/>
    <w:rsid w:val="00B4375C"/>
    <w:pPr>
      <w:spacing w:before="0" w:after="0" w:line="240" w:lineRule="auto"/>
    </w:pPr>
    <w:rPr>
      <w:sz w:val="18"/>
      <w:szCs w:val="18"/>
    </w:rPr>
  </w:style>
  <w:style w:type="character" w:customStyle="1" w:styleId="Char2">
    <w:name w:val="批注框文本 Char"/>
    <w:link w:val="afc"/>
    <w:rsid w:val="00B4375C"/>
    <w:rPr>
      <w:rFonts w:ascii="Arial" w:hAnsi="Arial"/>
      <w:sz w:val="18"/>
      <w:szCs w:val="18"/>
    </w:rPr>
  </w:style>
  <w:style w:type="paragraph" w:styleId="afd">
    <w:name w:val="List Paragraph"/>
    <w:basedOn w:val="a3"/>
    <w:qFormat/>
    <w:rsid w:val="00DD6403"/>
    <w:pPr>
      <w:ind w:firstLineChars="200" w:firstLine="420"/>
    </w:pPr>
  </w:style>
  <w:style w:type="paragraph" w:customStyle="1" w:styleId="afe">
    <w:name w:val="文章内容"/>
    <w:basedOn w:val="a3"/>
    <w:autoRedefine/>
    <w:rsid w:val="00CD0841"/>
    <w:pPr>
      <w:adjustRightInd/>
      <w:spacing w:before="0" w:after="0" w:line="280" w:lineRule="exact"/>
      <w:ind w:leftChars="40" w:left="96" w:firstLine="414"/>
      <w:jc w:val="both"/>
      <w:textAlignment w:val="auto"/>
    </w:pPr>
    <w:rPr>
      <w:noProof/>
      <w:kern w:val="2"/>
      <w:szCs w:val="24"/>
    </w:rPr>
  </w:style>
  <w:style w:type="paragraph" w:customStyle="1" w:styleId="10">
    <w:name w:val="小节标题级别1"/>
    <w:basedOn w:val="a3"/>
    <w:next w:val="af5"/>
    <w:link w:val="1Char0"/>
    <w:autoRedefine/>
    <w:rsid w:val="00943EBD"/>
    <w:pPr>
      <w:keepNext/>
      <w:numPr>
        <w:numId w:val="19"/>
      </w:numPr>
      <w:adjustRightInd/>
      <w:spacing w:before="120" w:after="120" w:line="240" w:lineRule="auto"/>
      <w:textAlignment w:val="auto"/>
      <w:outlineLvl w:val="0"/>
    </w:pPr>
    <w:rPr>
      <w:rFonts w:eastAsia="黑体" w:cs="Arial"/>
      <w:bCs/>
      <w:shadow/>
      <w:kern w:val="2"/>
      <w:sz w:val="30"/>
      <w:szCs w:val="30"/>
    </w:rPr>
  </w:style>
  <w:style w:type="character" w:customStyle="1" w:styleId="1Char0">
    <w:name w:val="小节标题级别1 Char"/>
    <w:link w:val="10"/>
    <w:rsid w:val="00943EBD"/>
    <w:rPr>
      <w:rFonts w:ascii="Arial" w:eastAsia="黑体" w:hAnsi="Arial" w:cs="Arial"/>
      <w:bCs/>
      <w:shadow/>
      <w:kern w:val="2"/>
      <w:sz w:val="30"/>
      <w:szCs w:val="30"/>
    </w:rPr>
  </w:style>
  <w:style w:type="paragraph" w:customStyle="1" w:styleId="22">
    <w:name w:val="小节标题级别2"/>
    <w:basedOn w:val="10"/>
    <w:next w:val="afe"/>
    <w:autoRedefine/>
    <w:rsid w:val="00943EBD"/>
    <w:pPr>
      <w:numPr>
        <w:ilvl w:val="1"/>
      </w:numPr>
      <w:tabs>
        <w:tab w:val="num" w:pos="567"/>
      </w:tabs>
      <w:ind w:left="-584" w:firstLine="499"/>
      <w:outlineLvl w:val="1"/>
    </w:pPr>
    <w:rPr>
      <w:sz w:val="28"/>
      <w:szCs w:val="28"/>
    </w:rPr>
  </w:style>
  <w:style w:type="paragraph" w:customStyle="1" w:styleId="32">
    <w:name w:val="小节标题级别3"/>
    <w:basedOn w:val="a3"/>
    <w:next w:val="afe"/>
    <w:autoRedefine/>
    <w:rsid w:val="00943EBD"/>
    <w:pPr>
      <w:numPr>
        <w:ilvl w:val="2"/>
        <w:numId w:val="19"/>
      </w:numPr>
      <w:adjustRightInd/>
      <w:spacing w:before="120" w:after="120" w:line="360" w:lineRule="auto"/>
      <w:ind w:left="-585"/>
      <w:textAlignment w:val="auto"/>
      <w:outlineLvl w:val="2"/>
    </w:pPr>
    <w:rPr>
      <w:rFonts w:eastAsia="黑体" w:cs="Arial"/>
      <w:bCs/>
      <w:shadow/>
      <w:kern w:val="2"/>
      <w:sz w:val="28"/>
      <w:szCs w:val="28"/>
    </w:rPr>
  </w:style>
  <w:style w:type="paragraph" w:customStyle="1" w:styleId="42">
    <w:name w:val="小节标题级别4"/>
    <w:basedOn w:val="32"/>
    <w:next w:val="afe"/>
    <w:autoRedefine/>
    <w:rsid w:val="00943EBD"/>
    <w:pPr>
      <w:numPr>
        <w:ilvl w:val="3"/>
      </w:numPr>
      <w:outlineLvl w:val="3"/>
    </w:pPr>
    <w:rPr>
      <w:sz w:val="24"/>
      <w:szCs w:val="24"/>
    </w:rPr>
  </w:style>
  <w:style w:type="paragraph" w:customStyle="1" w:styleId="aff">
    <w:name w:val="样式 文章内容"/>
    <w:basedOn w:val="afe"/>
    <w:autoRedefine/>
    <w:rsid w:val="00943EBD"/>
    <w:pPr>
      <w:spacing w:line="320" w:lineRule="exact"/>
      <w:ind w:left="240"/>
    </w:pPr>
    <w:rPr>
      <w:rFonts w:cs="宋体"/>
      <w:szCs w:val="20"/>
    </w:rPr>
  </w:style>
  <w:style w:type="paragraph" w:customStyle="1" w:styleId="52">
    <w:name w:val="小节标题级别5"/>
    <w:basedOn w:val="42"/>
    <w:next w:val="afe"/>
    <w:rsid w:val="00943EBD"/>
    <w:pPr>
      <w:numPr>
        <w:ilvl w:val="4"/>
      </w:numPr>
      <w:outlineLvl w:val="4"/>
    </w:pPr>
  </w:style>
  <w:style w:type="paragraph" w:styleId="aff0">
    <w:name w:val="Body Text Indent"/>
    <w:basedOn w:val="a3"/>
    <w:rsid w:val="008C161A"/>
    <w:pPr>
      <w:spacing w:after="120"/>
      <w:ind w:leftChars="200" w:left="420"/>
    </w:pPr>
  </w:style>
  <w:style w:type="character" w:customStyle="1" w:styleId="main1">
    <w:name w:val="main1"/>
    <w:rsid w:val="00473ACD"/>
    <w:rPr>
      <w:rFonts w:ascii="ˎ̥" w:hAnsi="ˎ̥" w:hint="default"/>
      <w:sz w:val="21"/>
      <w:szCs w:val="21"/>
    </w:rPr>
  </w:style>
  <w:style w:type="paragraph" w:customStyle="1" w:styleId="2560606">
    <w:name w:val="样式 正文缩进 + 首行缩进:  2.56 字符 段前: 0.6 行 段后: 0.6 行"/>
    <w:basedOn w:val="aff1"/>
    <w:rsid w:val="007F53A6"/>
    <w:pPr>
      <w:adjustRightInd/>
      <w:spacing w:beforeLines="60" w:afterLines="60" w:line="240" w:lineRule="auto"/>
      <w:ind w:firstLineChars="256" w:firstLine="538"/>
      <w:textAlignment w:val="auto"/>
    </w:pPr>
    <w:rPr>
      <w:rFonts w:ascii="宋体" w:hAnsi="Times New Roman" w:cs="宋体"/>
      <w:snapToGrid w:val="0"/>
    </w:rPr>
  </w:style>
  <w:style w:type="paragraph" w:styleId="aff1">
    <w:name w:val="Normal Indent"/>
    <w:basedOn w:val="a3"/>
    <w:rsid w:val="007F53A6"/>
    <w:pPr>
      <w:ind w:firstLineChars="200" w:firstLine="420"/>
    </w:pPr>
  </w:style>
  <w:style w:type="paragraph" w:customStyle="1" w:styleId="Default">
    <w:name w:val="Default"/>
    <w:rsid w:val="006F33CB"/>
    <w:pPr>
      <w:widowControl w:val="0"/>
      <w:autoSpaceDE w:val="0"/>
      <w:autoSpaceDN w:val="0"/>
      <w:adjustRightInd w:val="0"/>
    </w:pPr>
    <w:rPr>
      <w:color w:val="000000"/>
      <w:sz w:val="24"/>
      <w:szCs w:val="24"/>
    </w:rPr>
  </w:style>
  <w:style w:type="paragraph" w:styleId="aff2">
    <w:name w:val="annotation subject"/>
    <w:basedOn w:val="af4"/>
    <w:next w:val="af4"/>
    <w:link w:val="Char3"/>
    <w:rsid w:val="00645417"/>
    <w:pPr>
      <w:spacing w:line="324" w:lineRule="auto"/>
    </w:pPr>
    <w:rPr>
      <w:b/>
      <w:bCs/>
      <w:sz w:val="21"/>
    </w:rPr>
  </w:style>
  <w:style w:type="character" w:customStyle="1" w:styleId="Char1">
    <w:name w:val="批注文字 Char"/>
    <w:link w:val="af4"/>
    <w:semiHidden/>
    <w:rsid w:val="00645417"/>
    <w:rPr>
      <w:rFonts w:ascii="Arial" w:hAnsi="Arial"/>
      <w:sz w:val="18"/>
    </w:rPr>
  </w:style>
  <w:style w:type="character" w:customStyle="1" w:styleId="Char3">
    <w:name w:val="批注主题 Char"/>
    <w:link w:val="aff2"/>
    <w:rsid w:val="00645417"/>
    <w:rPr>
      <w:rFonts w:ascii="Arial" w:hAnsi="Arial"/>
      <w:b/>
      <w:bCs/>
      <w:sz w:val="21"/>
    </w:rPr>
  </w:style>
  <w:style w:type="paragraph" w:styleId="aff3">
    <w:name w:val="Body Text"/>
    <w:basedOn w:val="a3"/>
    <w:link w:val="Char4"/>
    <w:semiHidden/>
    <w:unhideWhenUsed/>
    <w:rsid w:val="00FD7803"/>
    <w:pPr>
      <w:spacing w:after="120"/>
    </w:pPr>
  </w:style>
  <w:style w:type="character" w:customStyle="1" w:styleId="Char4">
    <w:name w:val="正文文本 Char"/>
    <w:link w:val="aff3"/>
    <w:semiHidden/>
    <w:rsid w:val="00FD7803"/>
    <w:rPr>
      <w:rFonts w:ascii="Arial" w:hAnsi="Arial"/>
      <w:sz w:val="21"/>
    </w:rPr>
  </w:style>
  <w:style w:type="character" w:customStyle="1" w:styleId="title31">
    <w:name w:val="title31"/>
    <w:rsid w:val="00E36D31"/>
    <w:rPr>
      <w:b/>
      <w:bCs/>
      <w:sz w:val="21"/>
      <w:szCs w:val="21"/>
    </w:rPr>
  </w:style>
  <w:style w:type="paragraph" w:customStyle="1" w:styleId="TableParagraph">
    <w:name w:val="Table Paragraph"/>
    <w:basedOn w:val="a3"/>
    <w:uiPriority w:val="1"/>
    <w:qFormat/>
    <w:rsid w:val="00BC4F27"/>
    <w:pPr>
      <w:adjustRightInd/>
      <w:spacing w:before="0" w:after="0" w:line="240" w:lineRule="auto"/>
      <w:textAlignment w:val="auto"/>
    </w:pPr>
    <w:rPr>
      <w:rFonts w:hAnsi="Calibri"/>
      <w:sz w:val="18"/>
      <w:szCs w:val="22"/>
      <w:lang w:eastAsia="en-US"/>
    </w:rPr>
  </w:style>
  <w:style w:type="character" w:customStyle="1" w:styleId="fontstyle01">
    <w:name w:val="fontstyle01"/>
    <w:rsid w:val="007F478E"/>
    <w:rPr>
      <w:rFonts w:ascii="宋体" w:eastAsia="宋体" w:hAnsi="宋体" w:hint="eastAsia"/>
      <w:b w:val="0"/>
      <w:bCs w:val="0"/>
      <w:i w:val="0"/>
      <w:iCs w:val="0"/>
      <w:color w:val="000000"/>
      <w:sz w:val="22"/>
      <w:szCs w:val="22"/>
    </w:rPr>
  </w:style>
  <w:style w:type="character" w:customStyle="1" w:styleId="fontstyle11">
    <w:name w:val="fontstyle11"/>
    <w:rsid w:val="00BB2D28"/>
    <w:rPr>
      <w:rFonts w:ascii="Arial" w:hAnsi="Arial" w:cs="Arial" w:hint="default"/>
      <w:b w:val="0"/>
      <w:bCs w:val="0"/>
      <w:i/>
      <w:iCs/>
      <w:color w:val="000000"/>
      <w:sz w:val="22"/>
      <w:szCs w:val="22"/>
    </w:rPr>
  </w:style>
  <w:style w:type="character" w:customStyle="1" w:styleId="fontstyle21">
    <w:name w:val="fontstyle21"/>
    <w:rsid w:val="001E177E"/>
    <w:rPr>
      <w:rFonts w:ascii="Arial" w:hAnsi="Arial" w:cs="Arial" w:hint="default"/>
      <w:b w:val="0"/>
      <w:bCs w:val="0"/>
      <w:i/>
      <w:iCs/>
      <w:color w:val="000000"/>
      <w:sz w:val="22"/>
      <w:szCs w:val="22"/>
    </w:rPr>
  </w:style>
  <w:style w:type="paragraph" w:customStyle="1" w:styleId="a0">
    <w:name w:val="图标题"/>
    <w:basedOn w:val="a3"/>
    <w:next w:val="aff1"/>
    <w:rsid w:val="00E978F0"/>
    <w:pPr>
      <w:numPr>
        <w:numId w:val="27"/>
      </w:numPr>
      <w:adjustRightInd/>
      <w:spacing w:beforeLines="50" w:afterLines="50" w:line="300" w:lineRule="auto"/>
      <w:jc w:val="center"/>
      <w:textAlignment w:val="auto"/>
    </w:pPr>
    <w:rPr>
      <w:rFonts w:ascii="Times New Roman" w:eastAsia="黑体" w:hAnsi="Times New Roman"/>
      <w:kern w:val="2"/>
      <w:sz w:val="24"/>
      <w:szCs w:val="24"/>
    </w:rPr>
  </w:style>
  <w:style w:type="paragraph" w:styleId="aff4">
    <w:name w:val="No Spacing"/>
    <w:uiPriority w:val="1"/>
    <w:qFormat/>
    <w:rsid w:val="00D1775E"/>
    <w:pPr>
      <w:widowControl w:val="0"/>
      <w:adjustRightInd w:val="0"/>
      <w:textAlignment w:val="baseline"/>
    </w:pPr>
    <w:rPr>
      <w:rFonts w:ascii="微软雅黑" w:eastAsia="微软雅黑" w:hAnsi="微软雅黑"/>
      <w:sz w:val="21"/>
    </w:rPr>
  </w:style>
  <w:style w:type="paragraph" w:customStyle="1" w:styleId="a2">
    <w:name w:val="图片标题"/>
    <w:basedOn w:val="a0"/>
    <w:link w:val="Char5"/>
    <w:qFormat/>
    <w:rsid w:val="006A2400"/>
    <w:pPr>
      <w:numPr>
        <w:numId w:val="20"/>
      </w:numPr>
      <w:spacing w:before="120" w:after="120"/>
    </w:pPr>
    <w:rPr>
      <w:rFonts w:ascii="微软雅黑" w:eastAsia="微软雅黑"/>
      <w:sz w:val="21"/>
    </w:rPr>
  </w:style>
  <w:style w:type="character" w:customStyle="1" w:styleId="Char5">
    <w:name w:val="图片标题 Char"/>
    <w:link w:val="a2"/>
    <w:rsid w:val="006A2400"/>
    <w:rPr>
      <w:rFonts w:ascii="微软雅黑" w:eastAsia="微软雅黑"/>
      <w:kern w:val="2"/>
      <w:sz w:val="21"/>
      <w:szCs w:val="24"/>
    </w:rPr>
  </w:style>
  <w:style w:type="character" w:customStyle="1" w:styleId="Char">
    <w:name w:val="页眉 Char"/>
    <w:basedOn w:val="a4"/>
    <w:link w:val="a7"/>
    <w:uiPriority w:val="99"/>
    <w:rsid w:val="00402EAB"/>
    <w:rPr>
      <w:rFonts w:ascii="微软雅黑" w:eastAsia="微软雅黑" w:hAnsi="微软雅黑"/>
      <w:sz w:val="18"/>
    </w:rPr>
  </w:style>
</w:styles>
</file>

<file path=word/webSettings.xml><?xml version="1.0" encoding="utf-8"?>
<w:webSettings xmlns:r="http://schemas.openxmlformats.org/officeDocument/2006/relationships" xmlns:w="http://schemas.openxmlformats.org/wordprocessingml/2006/main">
  <w:divs>
    <w:div w:id="200283834">
      <w:bodyDiv w:val="1"/>
      <w:marLeft w:val="0"/>
      <w:marRight w:val="0"/>
      <w:marTop w:val="0"/>
      <w:marBottom w:val="0"/>
      <w:divBdr>
        <w:top w:val="none" w:sz="0" w:space="0" w:color="auto"/>
        <w:left w:val="none" w:sz="0" w:space="0" w:color="auto"/>
        <w:bottom w:val="none" w:sz="0" w:space="0" w:color="auto"/>
        <w:right w:val="none" w:sz="0" w:space="0" w:color="auto"/>
      </w:divBdr>
    </w:div>
    <w:div w:id="484207154">
      <w:bodyDiv w:val="1"/>
      <w:marLeft w:val="0"/>
      <w:marRight w:val="0"/>
      <w:marTop w:val="0"/>
      <w:marBottom w:val="0"/>
      <w:divBdr>
        <w:top w:val="none" w:sz="0" w:space="0" w:color="auto"/>
        <w:left w:val="none" w:sz="0" w:space="0" w:color="auto"/>
        <w:bottom w:val="none" w:sz="0" w:space="0" w:color="auto"/>
        <w:right w:val="none" w:sz="0" w:space="0" w:color="auto"/>
      </w:divBdr>
      <w:divsChild>
        <w:div w:id="362943877">
          <w:marLeft w:val="0"/>
          <w:marRight w:val="0"/>
          <w:marTop w:val="0"/>
          <w:marBottom w:val="0"/>
          <w:divBdr>
            <w:top w:val="none" w:sz="0" w:space="0" w:color="auto"/>
            <w:left w:val="none" w:sz="0" w:space="0" w:color="auto"/>
            <w:bottom w:val="none" w:sz="0" w:space="0" w:color="auto"/>
            <w:right w:val="none" w:sz="0" w:space="0" w:color="auto"/>
          </w:divBdr>
          <w:divsChild>
            <w:div w:id="11885564">
              <w:marLeft w:val="0"/>
              <w:marRight w:val="0"/>
              <w:marTop w:val="0"/>
              <w:marBottom w:val="0"/>
              <w:divBdr>
                <w:top w:val="none" w:sz="0" w:space="0" w:color="auto"/>
                <w:left w:val="none" w:sz="0" w:space="0" w:color="auto"/>
                <w:bottom w:val="none" w:sz="0" w:space="0" w:color="auto"/>
                <w:right w:val="none" w:sz="0" w:space="0" w:color="auto"/>
              </w:divBdr>
            </w:div>
            <w:div w:id="871115501">
              <w:marLeft w:val="0"/>
              <w:marRight w:val="0"/>
              <w:marTop w:val="0"/>
              <w:marBottom w:val="0"/>
              <w:divBdr>
                <w:top w:val="none" w:sz="0" w:space="0" w:color="auto"/>
                <w:left w:val="none" w:sz="0" w:space="0" w:color="auto"/>
                <w:bottom w:val="none" w:sz="0" w:space="0" w:color="auto"/>
                <w:right w:val="none" w:sz="0" w:space="0" w:color="auto"/>
              </w:divBdr>
            </w:div>
            <w:div w:id="1274901153">
              <w:marLeft w:val="0"/>
              <w:marRight w:val="0"/>
              <w:marTop w:val="0"/>
              <w:marBottom w:val="0"/>
              <w:divBdr>
                <w:top w:val="none" w:sz="0" w:space="0" w:color="auto"/>
                <w:left w:val="none" w:sz="0" w:space="0" w:color="auto"/>
                <w:bottom w:val="none" w:sz="0" w:space="0" w:color="auto"/>
                <w:right w:val="none" w:sz="0" w:space="0" w:color="auto"/>
              </w:divBdr>
            </w:div>
            <w:div w:id="1489135059">
              <w:marLeft w:val="0"/>
              <w:marRight w:val="0"/>
              <w:marTop w:val="0"/>
              <w:marBottom w:val="0"/>
              <w:divBdr>
                <w:top w:val="none" w:sz="0" w:space="0" w:color="auto"/>
                <w:left w:val="none" w:sz="0" w:space="0" w:color="auto"/>
                <w:bottom w:val="none" w:sz="0" w:space="0" w:color="auto"/>
                <w:right w:val="none" w:sz="0" w:space="0" w:color="auto"/>
              </w:divBdr>
            </w:div>
            <w:div w:id="1734769586">
              <w:marLeft w:val="0"/>
              <w:marRight w:val="0"/>
              <w:marTop w:val="0"/>
              <w:marBottom w:val="0"/>
              <w:divBdr>
                <w:top w:val="none" w:sz="0" w:space="0" w:color="auto"/>
                <w:left w:val="none" w:sz="0" w:space="0" w:color="auto"/>
                <w:bottom w:val="none" w:sz="0" w:space="0" w:color="auto"/>
                <w:right w:val="none" w:sz="0" w:space="0" w:color="auto"/>
              </w:divBdr>
            </w:div>
            <w:div w:id="1827669371">
              <w:marLeft w:val="0"/>
              <w:marRight w:val="0"/>
              <w:marTop w:val="0"/>
              <w:marBottom w:val="0"/>
              <w:divBdr>
                <w:top w:val="none" w:sz="0" w:space="0" w:color="auto"/>
                <w:left w:val="none" w:sz="0" w:space="0" w:color="auto"/>
                <w:bottom w:val="none" w:sz="0" w:space="0" w:color="auto"/>
                <w:right w:val="none" w:sz="0" w:space="0" w:color="auto"/>
              </w:divBdr>
            </w:div>
            <w:div w:id="18689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7742">
      <w:bodyDiv w:val="1"/>
      <w:marLeft w:val="0"/>
      <w:marRight w:val="0"/>
      <w:marTop w:val="0"/>
      <w:marBottom w:val="0"/>
      <w:divBdr>
        <w:top w:val="none" w:sz="0" w:space="0" w:color="auto"/>
        <w:left w:val="none" w:sz="0" w:space="0" w:color="auto"/>
        <w:bottom w:val="none" w:sz="0" w:space="0" w:color="auto"/>
        <w:right w:val="none" w:sz="0" w:space="0" w:color="auto"/>
      </w:divBdr>
    </w:div>
    <w:div w:id="526601252">
      <w:bodyDiv w:val="1"/>
      <w:marLeft w:val="0"/>
      <w:marRight w:val="0"/>
      <w:marTop w:val="0"/>
      <w:marBottom w:val="0"/>
      <w:divBdr>
        <w:top w:val="none" w:sz="0" w:space="0" w:color="auto"/>
        <w:left w:val="none" w:sz="0" w:space="0" w:color="auto"/>
        <w:bottom w:val="none" w:sz="0" w:space="0" w:color="auto"/>
        <w:right w:val="none" w:sz="0" w:space="0" w:color="auto"/>
      </w:divBdr>
    </w:div>
    <w:div w:id="567304081">
      <w:bodyDiv w:val="1"/>
      <w:marLeft w:val="0"/>
      <w:marRight w:val="0"/>
      <w:marTop w:val="0"/>
      <w:marBottom w:val="0"/>
      <w:divBdr>
        <w:top w:val="none" w:sz="0" w:space="0" w:color="auto"/>
        <w:left w:val="none" w:sz="0" w:space="0" w:color="auto"/>
        <w:bottom w:val="none" w:sz="0" w:space="0" w:color="auto"/>
        <w:right w:val="none" w:sz="0" w:space="0" w:color="auto"/>
      </w:divBdr>
    </w:div>
    <w:div w:id="940532701">
      <w:bodyDiv w:val="1"/>
      <w:marLeft w:val="0"/>
      <w:marRight w:val="0"/>
      <w:marTop w:val="0"/>
      <w:marBottom w:val="0"/>
      <w:divBdr>
        <w:top w:val="none" w:sz="0" w:space="0" w:color="auto"/>
        <w:left w:val="none" w:sz="0" w:space="0" w:color="auto"/>
        <w:bottom w:val="none" w:sz="0" w:space="0" w:color="auto"/>
        <w:right w:val="none" w:sz="0" w:space="0" w:color="auto"/>
      </w:divBdr>
    </w:div>
    <w:div w:id="1134561964">
      <w:bodyDiv w:val="1"/>
      <w:marLeft w:val="0"/>
      <w:marRight w:val="0"/>
      <w:marTop w:val="0"/>
      <w:marBottom w:val="0"/>
      <w:divBdr>
        <w:top w:val="none" w:sz="0" w:space="0" w:color="auto"/>
        <w:left w:val="none" w:sz="0" w:space="0" w:color="auto"/>
        <w:bottom w:val="none" w:sz="0" w:space="0" w:color="auto"/>
        <w:right w:val="none" w:sz="0" w:space="0" w:color="auto"/>
      </w:divBdr>
    </w:div>
    <w:div w:id="1168449160">
      <w:bodyDiv w:val="1"/>
      <w:marLeft w:val="0"/>
      <w:marRight w:val="0"/>
      <w:marTop w:val="0"/>
      <w:marBottom w:val="0"/>
      <w:divBdr>
        <w:top w:val="none" w:sz="0" w:space="0" w:color="auto"/>
        <w:left w:val="none" w:sz="0" w:space="0" w:color="auto"/>
        <w:bottom w:val="none" w:sz="0" w:space="0" w:color="auto"/>
        <w:right w:val="none" w:sz="0" w:space="0" w:color="auto"/>
      </w:divBdr>
      <w:divsChild>
        <w:div w:id="972365450">
          <w:marLeft w:val="0"/>
          <w:marRight w:val="0"/>
          <w:marTop w:val="0"/>
          <w:marBottom w:val="0"/>
          <w:divBdr>
            <w:top w:val="none" w:sz="0" w:space="0" w:color="auto"/>
            <w:left w:val="none" w:sz="0" w:space="0" w:color="auto"/>
            <w:bottom w:val="none" w:sz="0" w:space="0" w:color="auto"/>
            <w:right w:val="none" w:sz="0" w:space="0" w:color="auto"/>
          </w:divBdr>
        </w:div>
        <w:div w:id="640158826">
          <w:marLeft w:val="0"/>
          <w:marRight w:val="0"/>
          <w:marTop w:val="0"/>
          <w:marBottom w:val="0"/>
          <w:divBdr>
            <w:top w:val="none" w:sz="0" w:space="0" w:color="auto"/>
            <w:left w:val="none" w:sz="0" w:space="0" w:color="auto"/>
            <w:bottom w:val="none" w:sz="0" w:space="0" w:color="auto"/>
            <w:right w:val="none" w:sz="0" w:space="0" w:color="auto"/>
          </w:divBdr>
        </w:div>
      </w:divsChild>
    </w:div>
    <w:div w:id="1421830337">
      <w:bodyDiv w:val="1"/>
      <w:marLeft w:val="0"/>
      <w:marRight w:val="0"/>
      <w:marTop w:val="0"/>
      <w:marBottom w:val="0"/>
      <w:divBdr>
        <w:top w:val="none" w:sz="0" w:space="0" w:color="auto"/>
        <w:left w:val="none" w:sz="0" w:space="0" w:color="auto"/>
        <w:bottom w:val="none" w:sz="0" w:space="0" w:color="auto"/>
        <w:right w:val="none" w:sz="0" w:space="0" w:color="auto"/>
      </w:divBdr>
    </w:div>
    <w:div w:id="1429422457">
      <w:bodyDiv w:val="1"/>
      <w:marLeft w:val="0"/>
      <w:marRight w:val="0"/>
      <w:marTop w:val="0"/>
      <w:marBottom w:val="0"/>
      <w:divBdr>
        <w:top w:val="none" w:sz="0" w:space="0" w:color="auto"/>
        <w:left w:val="none" w:sz="0" w:space="0" w:color="auto"/>
        <w:bottom w:val="none" w:sz="0" w:space="0" w:color="auto"/>
        <w:right w:val="none" w:sz="0" w:space="0" w:color="auto"/>
      </w:divBdr>
    </w:div>
    <w:div w:id="1447046857">
      <w:bodyDiv w:val="1"/>
      <w:marLeft w:val="0"/>
      <w:marRight w:val="0"/>
      <w:marTop w:val="0"/>
      <w:marBottom w:val="0"/>
      <w:divBdr>
        <w:top w:val="none" w:sz="0" w:space="0" w:color="auto"/>
        <w:left w:val="none" w:sz="0" w:space="0" w:color="auto"/>
        <w:bottom w:val="none" w:sz="0" w:space="0" w:color="auto"/>
        <w:right w:val="none" w:sz="0" w:space="0" w:color="auto"/>
      </w:divBdr>
    </w:div>
    <w:div w:id="1484812882">
      <w:bodyDiv w:val="1"/>
      <w:marLeft w:val="0"/>
      <w:marRight w:val="0"/>
      <w:marTop w:val="0"/>
      <w:marBottom w:val="0"/>
      <w:divBdr>
        <w:top w:val="none" w:sz="0" w:space="0" w:color="auto"/>
        <w:left w:val="none" w:sz="0" w:space="0" w:color="auto"/>
        <w:bottom w:val="none" w:sz="0" w:space="0" w:color="auto"/>
        <w:right w:val="none" w:sz="0" w:space="0" w:color="auto"/>
      </w:divBdr>
    </w:div>
    <w:div w:id="1627078017">
      <w:bodyDiv w:val="1"/>
      <w:marLeft w:val="0"/>
      <w:marRight w:val="0"/>
      <w:marTop w:val="0"/>
      <w:marBottom w:val="0"/>
      <w:divBdr>
        <w:top w:val="none" w:sz="0" w:space="0" w:color="auto"/>
        <w:left w:val="none" w:sz="0" w:space="0" w:color="auto"/>
        <w:bottom w:val="none" w:sz="0" w:space="0" w:color="auto"/>
        <w:right w:val="none" w:sz="0" w:space="0" w:color="auto"/>
      </w:divBdr>
    </w:div>
    <w:div w:id="1763795670">
      <w:bodyDiv w:val="1"/>
      <w:marLeft w:val="0"/>
      <w:marRight w:val="0"/>
      <w:marTop w:val="0"/>
      <w:marBottom w:val="0"/>
      <w:divBdr>
        <w:top w:val="none" w:sz="0" w:space="0" w:color="auto"/>
        <w:left w:val="none" w:sz="0" w:space="0" w:color="auto"/>
        <w:bottom w:val="none" w:sz="0" w:space="0" w:color="auto"/>
        <w:right w:val="none" w:sz="0" w:space="0" w:color="auto"/>
      </w:divBdr>
    </w:div>
    <w:div w:id="1783916348">
      <w:bodyDiv w:val="1"/>
      <w:marLeft w:val="0"/>
      <w:marRight w:val="0"/>
      <w:marTop w:val="0"/>
      <w:marBottom w:val="0"/>
      <w:divBdr>
        <w:top w:val="none" w:sz="0" w:space="0" w:color="auto"/>
        <w:left w:val="none" w:sz="0" w:space="0" w:color="auto"/>
        <w:bottom w:val="none" w:sz="0" w:space="0" w:color="auto"/>
        <w:right w:val="none" w:sz="0" w:space="0" w:color="auto"/>
      </w:divBdr>
    </w:div>
    <w:div w:id="1801924021">
      <w:bodyDiv w:val="1"/>
      <w:marLeft w:val="0"/>
      <w:marRight w:val="0"/>
      <w:marTop w:val="0"/>
      <w:marBottom w:val="0"/>
      <w:divBdr>
        <w:top w:val="none" w:sz="0" w:space="0" w:color="auto"/>
        <w:left w:val="none" w:sz="0" w:space="0" w:color="auto"/>
        <w:bottom w:val="none" w:sz="0" w:space="0" w:color="auto"/>
        <w:right w:val="none" w:sz="0" w:space="0" w:color="auto"/>
      </w:divBdr>
    </w:div>
    <w:div w:id="1838037120">
      <w:bodyDiv w:val="1"/>
      <w:marLeft w:val="0"/>
      <w:marRight w:val="0"/>
      <w:marTop w:val="0"/>
      <w:marBottom w:val="0"/>
      <w:divBdr>
        <w:top w:val="none" w:sz="0" w:space="0" w:color="auto"/>
        <w:left w:val="none" w:sz="0" w:space="0" w:color="auto"/>
        <w:bottom w:val="none" w:sz="0" w:space="0" w:color="auto"/>
        <w:right w:val="none" w:sz="0" w:space="0" w:color="auto"/>
      </w:divBdr>
    </w:div>
    <w:div w:id="1847548903">
      <w:bodyDiv w:val="1"/>
      <w:marLeft w:val="0"/>
      <w:marRight w:val="0"/>
      <w:marTop w:val="0"/>
      <w:marBottom w:val="0"/>
      <w:divBdr>
        <w:top w:val="none" w:sz="0" w:space="0" w:color="auto"/>
        <w:left w:val="none" w:sz="0" w:space="0" w:color="auto"/>
        <w:bottom w:val="none" w:sz="0" w:space="0" w:color="auto"/>
        <w:right w:val="none" w:sz="0" w:space="0" w:color="auto"/>
      </w:divBdr>
    </w:div>
    <w:div w:id="2004621070">
      <w:bodyDiv w:val="1"/>
      <w:marLeft w:val="0"/>
      <w:marRight w:val="0"/>
      <w:marTop w:val="0"/>
      <w:marBottom w:val="0"/>
      <w:divBdr>
        <w:top w:val="none" w:sz="0" w:space="0" w:color="auto"/>
        <w:left w:val="none" w:sz="0" w:space="0" w:color="auto"/>
        <w:bottom w:val="none" w:sz="0" w:space="0" w:color="auto"/>
        <w:right w:val="none" w:sz="0" w:space="0" w:color="auto"/>
      </w:divBdr>
    </w:div>
    <w:div w:id="2072461992">
      <w:bodyDiv w:val="1"/>
      <w:marLeft w:val="0"/>
      <w:marRight w:val="0"/>
      <w:marTop w:val="0"/>
      <w:marBottom w:val="0"/>
      <w:divBdr>
        <w:top w:val="none" w:sz="0" w:space="0" w:color="auto"/>
        <w:left w:val="none" w:sz="0" w:space="0" w:color="auto"/>
        <w:bottom w:val="none" w:sz="0" w:space="0" w:color="auto"/>
        <w:right w:val="none" w:sz="0" w:space="0" w:color="auto"/>
      </w:divBdr>
    </w:div>
    <w:div w:id="2079941767">
      <w:bodyDiv w:val="1"/>
      <w:marLeft w:val="0"/>
      <w:marRight w:val="0"/>
      <w:marTop w:val="0"/>
      <w:marBottom w:val="0"/>
      <w:divBdr>
        <w:top w:val="none" w:sz="0" w:space="0" w:color="auto"/>
        <w:left w:val="none" w:sz="0" w:space="0" w:color="auto"/>
        <w:bottom w:val="none" w:sz="0" w:space="0" w:color="auto"/>
        <w:right w:val="none" w:sz="0" w:space="0" w:color="auto"/>
      </w:divBdr>
    </w:div>
    <w:div w:id="21108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111.vsdx"/><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78A5-D4DC-49F0-B3D7-18D6D945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6309</TotalTime>
  <Pages>34</Pages>
  <Words>5472</Words>
  <Characters>31192</Characters>
  <Application>Microsoft Office Word</Application>
  <DocSecurity>0</DocSecurity>
  <Lines>259</Lines>
  <Paragraphs>73</Paragraphs>
  <ScaleCrop>false</ScaleCrop>
  <Company>CNInfo</Company>
  <LinksUpToDate>false</LinksUpToDate>
  <CharactersWithSpaces>36591</CharactersWithSpaces>
  <SharedDoc>false</SharedDoc>
  <HLinks>
    <vt:vector size="204" baseType="variant">
      <vt:variant>
        <vt:i4>1900605</vt:i4>
      </vt:variant>
      <vt:variant>
        <vt:i4>203</vt:i4>
      </vt:variant>
      <vt:variant>
        <vt:i4>0</vt:i4>
      </vt:variant>
      <vt:variant>
        <vt:i4>5</vt:i4>
      </vt:variant>
      <vt:variant>
        <vt:lpwstr/>
      </vt:variant>
      <vt:variant>
        <vt:lpwstr>_Toc377398061</vt:lpwstr>
      </vt:variant>
      <vt:variant>
        <vt:i4>1900605</vt:i4>
      </vt:variant>
      <vt:variant>
        <vt:i4>197</vt:i4>
      </vt:variant>
      <vt:variant>
        <vt:i4>0</vt:i4>
      </vt:variant>
      <vt:variant>
        <vt:i4>5</vt:i4>
      </vt:variant>
      <vt:variant>
        <vt:lpwstr/>
      </vt:variant>
      <vt:variant>
        <vt:lpwstr>_Toc377398060</vt:lpwstr>
      </vt:variant>
      <vt:variant>
        <vt:i4>1966141</vt:i4>
      </vt:variant>
      <vt:variant>
        <vt:i4>191</vt:i4>
      </vt:variant>
      <vt:variant>
        <vt:i4>0</vt:i4>
      </vt:variant>
      <vt:variant>
        <vt:i4>5</vt:i4>
      </vt:variant>
      <vt:variant>
        <vt:lpwstr/>
      </vt:variant>
      <vt:variant>
        <vt:lpwstr>_Toc377398059</vt:lpwstr>
      </vt:variant>
      <vt:variant>
        <vt:i4>1966141</vt:i4>
      </vt:variant>
      <vt:variant>
        <vt:i4>185</vt:i4>
      </vt:variant>
      <vt:variant>
        <vt:i4>0</vt:i4>
      </vt:variant>
      <vt:variant>
        <vt:i4>5</vt:i4>
      </vt:variant>
      <vt:variant>
        <vt:lpwstr/>
      </vt:variant>
      <vt:variant>
        <vt:lpwstr>_Toc377398058</vt:lpwstr>
      </vt:variant>
      <vt:variant>
        <vt:i4>1966141</vt:i4>
      </vt:variant>
      <vt:variant>
        <vt:i4>179</vt:i4>
      </vt:variant>
      <vt:variant>
        <vt:i4>0</vt:i4>
      </vt:variant>
      <vt:variant>
        <vt:i4>5</vt:i4>
      </vt:variant>
      <vt:variant>
        <vt:lpwstr/>
      </vt:variant>
      <vt:variant>
        <vt:lpwstr>_Toc377398057</vt:lpwstr>
      </vt:variant>
      <vt:variant>
        <vt:i4>1966141</vt:i4>
      </vt:variant>
      <vt:variant>
        <vt:i4>173</vt:i4>
      </vt:variant>
      <vt:variant>
        <vt:i4>0</vt:i4>
      </vt:variant>
      <vt:variant>
        <vt:i4>5</vt:i4>
      </vt:variant>
      <vt:variant>
        <vt:lpwstr/>
      </vt:variant>
      <vt:variant>
        <vt:lpwstr>_Toc377398056</vt:lpwstr>
      </vt:variant>
      <vt:variant>
        <vt:i4>1966141</vt:i4>
      </vt:variant>
      <vt:variant>
        <vt:i4>167</vt:i4>
      </vt:variant>
      <vt:variant>
        <vt:i4>0</vt:i4>
      </vt:variant>
      <vt:variant>
        <vt:i4>5</vt:i4>
      </vt:variant>
      <vt:variant>
        <vt:lpwstr/>
      </vt:variant>
      <vt:variant>
        <vt:lpwstr>_Toc377398055</vt:lpwstr>
      </vt:variant>
      <vt:variant>
        <vt:i4>1966141</vt:i4>
      </vt:variant>
      <vt:variant>
        <vt:i4>161</vt:i4>
      </vt:variant>
      <vt:variant>
        <vt:i4>0</vt:i4>
      </vt:variant>
      <vt:variant>
        <vt:i4>5</vt:i4>
      </vt:variant>
      <vt:variant>
        <vt:lpwstr/>
      </vt:variant>
      <vt:variant>
        <vt:lpwstr>_Toc377398054</vt:lpwstr>
      </vt:variant>
      <vt:variant>
        <vt:i4>1966141</vt:i4>
      </vt:variant>
      <vt:variant>
        <vt:i4>155</vt:i4>
      </vt:variant>
      <vt:variant>
        <vt:i4>0</vt:i4>
      </vt:variant>
      <vt:variant>
        <vt:i4>5</vt:i4>
      </vt:variant>
      <vt:variant>
        <vt:lpwstr/>
      </vt:variant>
      <vt:variant>
        <vt:lpwstr>_Toc377398053</vt:lpwstr>
      </vt:variant>
      <vt:variant>
        <vt:i4>1966141</vt:i4>
      </vt:variant>
      <vt:variant>
        <vt:i4>149</vt:i4>
      </vt:variant>
      <vt:variant>
        <vt:i4>0</vt:i4>
      </vt:variant>
      <vt:variant>
        <vt:i4>5</vt:i4>
      </vt:variant>
      <vt:variant>
        <vt:lpwstr/>
      </vt:variant>
      <vt:variant>
        <vt:lpwstr>_Toc377398052</vt:lpwstr>
      </vt:variant>
      <vt:variant>
        <vt:i4>1966141</vt:i4>
      </vt:variant>
      <vt:variant>
        <vt:i4>143</vt:i4>
      </vt:variant>
      <vt:variant>
        <vt:i4>0</vt:i4>
      </vt:variant>
      <vt:variant>
        <vt:i4>5</vt:i4>
      </vt:variant>
      <vt:variant>
        <vt:lpwstr/>
      </vt:variant>
      <vt:variant>
        <vt:lpwstr>_Toc377398051</vt:lpwstr>
      </vt:variant>
      <vt:variant>
        <vt:i4>1966141</vt:i4>
      </vt:variant>
      <vt:variant>
        <vt:i4>137</vt:i4>
      </vt:variant>
      <vt:variant>
        <vt:i4>0</vt:i4>
      </vt:variant>
      <vt:variant>
        <vt:i4>5</vt:i4>
      </vt:variant>
      <vt:variant>
        <vt:lpwstr/>
      </vt:variant>
      <vt:variant>
        <vt:lpwstr>_Toc377398050</vt:lpwstr>
      </vt:variant>
      <vt:variant>
        <vt:i4>2031677</vt:i4>
      </vt:variant>
      <vt:variant>
        <vt:i4>131</vt:i4>
      </vt:variant>
      <vt:variant>
        <vt:i4>0</vt:i4>
      </vt:variant>
      <vt:variant>
        <vt:i4>5</vt:i4>
      </vt:variant>
      <vt:variant>
        <vt:lpwstr/>
      </vt:variant>
      <vt:variant>
        <vt:lpwstr>_Toc377398049</vt:lpwstr>
      </vt:variant>
      <vt:variant>
        <vt:i4>2031677</vt:i4>
      </vt:variant>
      <vt:variant>
        <vt:i4>125</vt:i4>
      </vt:variant>
      <vt:variant>
        <vt:i4>0</vt:i4>
      </vt:variant>
      <vt:variant>
        <vt:i4>5</vt:i4>
      </vt:variant>
      <vt:variant>
        <vt:lpwstr/>
      </vt:variant>
      <vt:variant>
        <vt:lpwstr>_Toc377398048</vt:lpwstr>
      </vt:variant>
      <vt:variant>
        <vt:i4>2031677</vt:i4>
      </vt:variant>
      <vt:variant>
        <vt:i4>119</vt:i4>
      </vt:variant>
      <vt:variant>
        <vt:i4>0</vt:i4>
      </vt:variant>
      <vt:variant>
        <vt:i4>5</vt:i4>
      </vt:variant>
      <vt:variant>
        <vt:lpwstr/>
      </vt:variant>
      <vt:variant>
        <vt:lpwstr>_Toc377398047</vt:lpwstr>
      </vt:variant>
      <vt:variant>
        <vt:i4>2031677</vt:i4>
      </vt:variant>
      <vt:variant>
        <vt:i4>113</vt:i4>
      </vt:variant>
      <vt:variant>
        <vt:i4>0</vt:i4>
      </vt:variant>
      <vt:variant>
        <vt:i4>5</vt:i4>
      </vt:variant>
      <vt:variant>
        <vt:lpwstr/>
      </vt:variant>
      <vt:variant>
        <vt:lpwstr>_Toc377398046</vt:lpwstr>
      </vt:variant>
      <vt:variant>
        <vt:i4>2031677</vt:i4>
      </vt:variant>
      <vt:variant>
        <vt:i4>107</vt:i4>
      </vt:variant>
      <vt:variant>
        <vt:i4>0</vt:i4>
      </vt:variant>
      <vt:variant>
        <vt:i4>5</vt:i4>
      </vt:variant>
      <vt:variant>
        <vt:lpwstr/>
      </vt:variant>
      <vt:variant>
        <vt:lpwstr>_Toc377398045</vt:lpwstr>
      </vt:variant>
      <vt:variant>
        <vt:i4>2031677</vt:i4>
      </vt:variant>
      <vt:variant>
        <vt:i4>101</vt:i4>
      </vt:variant>
      <vt:variant>
        <vt:i4>0</vt:i4>
      </vt:variant>
      <vt:variant>
        <vt:i4>5</vt:i4>
      </vt:variant>
      <vt:variant>
        <vt:lpwstr/>
      </vt:variant>
      <vt:variant>
        <vt:lpwstr>_Toc377398044</vt:lpwstr>
      </vt:variant>
      <vt:variant>
        <vt:i4>2031677</vt:i4>
      </vt:variant>
      <vt:variant>
        <vt:i4>95</vt:i4>
      </vt:variant>
      <vt:variant>
        <vt:i4>0</vt:i4>
      </vt:variant>
      <vt:variant>
        <vt:i4>5</vt:i4>
      </vt:variant>
      <vt:variant>
        <vt:lpwstr/>
      </vt:variant>
      <vt:variant>
        <vt:lpwstr>_Toc377398043</vt:lpwstr>
      </vt:variant>
      <vt:variant>
        <vt:i4>2031677</vt:i4>
      </vt:variant>
      <vt:variant>
        <vt:i4>89</vt:i4>
      </vt:variant>
      <vt:variant>
        <vt:i4>0</vt:i4>
      </vt:variant>
      <vt:variant>
        <vt:i4>5</vt:i4>
      </vt:variant>
      <vt:variant>
        <vt:lpwstr/>
      </vt:variant>
      <vt:variant>
        <vt:lpwstr>_Toc377398042</vt:lpwstr>
      </vt:variant>
      <vt:variant>
        <vt:i4>2031677</vt:i4>
      </vt:variant>
      <vt:variant>
        <vt:i4>83</vt:i4>
      </vt:variant>
      <vt:variant>
        <vt:i4>0</vt:i4>
      </vt:variant>
      <vt:variant>
        <vt:i4>5</vt:i4>
      </vt:variant>
      <vt:variant>
        <vt:lpwstr/>
      </vt:variant>
      <vt:variant>
        <vt:lpwstr>_Toc377398041</vt:lpwstr>
      </vt:variant>
      <vt:variant>
        <vt:i4>2031677</vt:i4>
      </vt:variant>
      <vt:variant>
        <vt:i4>77</vt:i4>
      </vt:variant>
      <vt:variant>
        <vt:i4>0</vt:i4>
      </vt:variant>
      <vt:variant>
        <vt:i4>5</vt:i4>
      </vt:variant>
      <vt:variant>
        <vt:lpwstr/>
      </vt:variant>
      <vt:variant>
        <vt:lpwstr>_Toc377398040</vt:lpwstr>
      </vt:variant>
      <vt:variant>
        <vt:i4>1572925</vt:i4>
      </vt:variant>
      <vt:variant>
        <vt:i4>71</vt:i4>
      </vt:variant>
      <vt:variant>
        <vt:i4>0</vt:i4>
      </vt:variant>
      <vt:variant>
        <vt:i4>5</vt:i4>
      </vt:variant>
      <vt:variant>
        <vt:lpwstr/>
      </vt:variant>
      <vt:variant>
        <vt:lpwstr>_Toc377398039</vt:lpwstr>
      </vt:variant>
      <vt:variant>
        <vt:i4>1572925</vt:i4>
      </vt:variant>
      <vt:variant>
        <vt:i4>65</vt:i4>
      </vt:variant>
      <vt:variant>
        <vt:i4>0</vt:i4>
      </vt:variant>
      <vt:variant>
        <vt:i4>5</vt:i4>
      </vt:variant>
      <vt:variant>
        <vt:lpwstr/>
      </vt:variant>
      <vt:variant>
        <vt:lpwstr>_Toc377398038</vt:lpwstr>
      </vt:variant>
      <vt:variant>
        <vt:i4>1572925</vt:i4>
      </vt:variant>
      <vt:variant>
        <vt:i4>59</vt:i4>
      </vt:variant>
      <vt:variant>
        <vt:i4>0</vt:i4>
      </vt:variant>
      <vt:variant>
        <vt:i4>5</vt:i4>
      </vt:variant>
      <vt:variant>
        <vt:lpwstr/>
      </vt:variant>
      <vt:variant>
        <vt:lpwstr>_Toc377398037</vt:lpwstr>
      </vt:variant>
      <vt:variant>
        <vt:i4>1572925</vt:i4>
      </vt:variant>
      <vt:variant>
        <vt:i4>53</vt:i4>
      </vt:variant>
      <vt:variant>
        <vt:i4>0</vt:i4>
      </vt:variant>
      <vt:variant>
        <vt:i4>5</vt:i4>
      </vt:variant>
      <vt:variant>
        <vt:lpwstr/>
      </vt:variant>
      <vt:variant>
        <vt:lpwstr>_Toc377398036</vt:lpwstr>
      </vt:variant>
      <vt:variant>
        <vt:i4>1572925</vt:i4>
      </vt:variant>
      <vt:variant>
        <vt:i4>47</vt:i4>
      </vt:variant>
      <vt:variant>
        <vt:i4>0</vt:i4>
      </vt:variant>
      <vt:variant>
        <vt:i4>5</vt:i4>
      </vt:variant>
      <vt:variant>
        <vt:lpwstr/>
      </vt:variant>
      <vt:variant>
        <vt:lpwstr>_Toc377398035</vt:lpwstr>
      </vt:variant>
      <vt:variant>
        <vt:i4>1572925</vt:i4>
      </vt:variant>
      <vt:variant>
        <vt:i4>41</vt:i4>
      </vt:variant>
      <vt:variant>
        <vt:i4>0</vt:i4>
      </vt:variant>
      <vt:variant>
        <vt:i4>5</vt:i4>
      </vt:variant>
      <vt:variant>
        <vt:lpwstr/>
      </vt:variant>
      <vt:variant>
        <vt:lpwstr>_Toc377398034</vt:lpwstr>
      </vt:variant>
      <vt:variant>
        <vt:i4>1572925</vt:i4>
      </vt:variant>
      <vt:variant>
        <vt:i4>35</vt:i4>
      </vt:variant>
      <vt:variant>
        <vt:i4>0</vt:i4>
      </vt:variant>
      <vt:variant>
        <vt:i4>5</vt:i4>
      </vt:variant>
      <vt:variant>
        <vt:lpwstr/>
      </vt:variant>
      <vt:variant>
        <vt:lpwstr>_Toc377398033</vt:lpwstr>
      </vt:variant>
      <vt:variant>
        <vt:i4>1572925</vt:i4>
      </vt:variant>
      <vt:variant>
        <vt:i4>29</vt:i4>
      </vt:variant>
      <vt:variant>
        <vt:i4>0</vt:i4>
      </vt:variant>
      <vt:variant>
        <vt:i4>5</vt:i4>
      </vt:variant>
      <vt:variant>
        <vt:lpwstr/>
      </vt:variant>
      <vt:variant>
        <vt:lpwstr>_Toc377398032</vt:lpwstr>
      </vt:variant>
      <vt:variant>
        <vt:i4>1572925</vt:i4>
      </vt:variant>
      <vt:variant>
        <vt:i4>23</vt:i4>
      </vt:variant>
      <vt:variant>
        <vt:i4>0</vt:i4>
      </vt:variant>
      <vt:variant>
        <vt:i4>5</vt:i4>
      </vt:variant>
      <vt:variant>
        <vt:lpwstr/>
      </vt:variant>
      <vt:variant>
        <vt:lpwstr>_Toc377398031</vt:lpwstr>
      </vt:variant>
      <vt:variant>
        <vt:i4>1572925</vt:i4>
      </vt:variant>
      <vt:variant>
        <vt:i4>17</vt:i4>
      </vt:variant>
      <vt:variant>
        <vt:i4>0</vt:i4>
      </vt:variant>
      <vt:variant>
        <vt:i4>5</vt:i4>
      </vt:variant>
      <vt:variant>
        <vt:lpwstr/>
      </vt:variant>
      <vt:variant>
        <vt:lpwstr>_Toc377398030</vt:lpwstr>
      </vt:variant>
      <vt:variant>
        <vt:i4>1638461</vt:i4>
      </vt:variant>
      <vt:variant>
        <vt:i4>11</vt:i4>
      </vt:variant>
      <vt:variant>
        <vt:i4>0</vt:i4>
      </vt:variant>
      <vt:variant>
        <vt:i4>5</vt:i4>
      </vt:variant>
      <vt:variant>
        <vt:lpwstr/>
      </vt:variant>
      <vt:variant>
        <vt:lpwstr>_Toc377398029</vt:lpwstr>
      </vt:variant>
      <vt:variant>
        <vt:i4>1638461</vt:i4>
      </vt:variant>
      <vt:variant>
        <vt:i4>5</vt:i4>
      </vt:variant>
      <vt:variant>
        <vt:i4>0</vt:i4>
      </vt:variant>
      <vt:variant>
        <vt:i4>5</vt:i4>
      </vt:variant>
      <vt:variant>
        <vt:lpwstr/>
      </vt:variant>
      <vt:variant>
        <vt:lpwstr>_Toc377398028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系统安装手册</dc:title>
  <dc:creator>WangS</dc:creator>
  <cp:lastModifiedBy>张剑</cp:lastModifiedBy>
  <cp:revision>1698</cp:revision>
  <cp:lastPrinted>2017-02-15T09:58:00Z</cp:lastPrinted>
  <dcterms:created xsi:type="dcterms:W3CDTF">2017-02-03T00:47:00Z</dcterms:created>
  <dcterms:modified xsi:type="dcterms:W3CDTF">2017-12-14T05:55:00Z</dcterms:modified>
</cp:coreProperties>
</file>